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rPr>
        <w:id w:val="221488981"/>
        <w:docPartObj>
          <w:docPartGallery w:val="Table of Contents"/>
          <w:docPartUnique/>
        </w:docPartObj>
      </w:sdtPr>
      <w:sdtEndPr>
        <w:rPr>
          <w:b/>
          <w:bCs/>
          <w:noProof/>
        </w:rPr>
      </w:sdtEndPr>
      <w:sdtContent>
        <w:p w:rsidR="001275EB" w:rsidRPr="003174FB" w:rsidRDefault="003174FB" w:rsidP="003174FB">
          <w:pPr>
            <w:pStyle w:val="TOCHeading"/>
            <w:numPr>
              <w:ilvl w:val="0"/>
              <w:numId w:val="0"/>
            </w:numPr>
            <w:rPr>
              <w:szCs w:val="22"/>
            </w:rPr>
          </w:pPr>
          <w:r w:rsidRPr="003174FB">
            <w:rPr>
              <w:rFonts w:asciiTheme="minorHAnsi" w:eastAsiaTheme="minorHAnsi" w:hAnsiTheme="minorHAnsi" w:cstheme="minorBidi"/>
              <w:color w:val="auto"/>
              <w:szCs w:val="22"/>
            </w:rPr>
            <w:t xml:space="preserve"> </w:t>
          </w:r>
          <w:r w:rsidR="001275EB" w:rsidRPr="003174FB">
            <w:rPr>
              <w:szCs w:val="22"/>
            </w:rPr>
            <w:t>Contents</w:t>
          </w:r>
        </w:p>
        <w:p w:rsidR="00F964DD" w:rsidRDefault="001275EB">
          <w:pPr>
            <w:pStyle w:val="TOC1"/>
            <w:tabs>
              <w:tab w:val="left" w:pos="440"/>
              <w:tab w:val="right" w:leader="dot" w:pos="9350"/>
            </w:tabs>
            <w:rPr>
              <w:rFonts w:cstheme="minorBidi"/>
              <w:noProof/>
            </w:rPr>
          </w:pPr>
          <w:r w:rsidRPr="00023C75">
            <w:fldChar w:fldCharType="begin"/>
          </w:r>
          <w:r w:rsidRPr="00023C75">
            <w:instrText xml:space="preserve"> TOC \o "1-3" \h \z \u </w:instrText>
          </w:r>
          <w:r w:rsidRPr="00023C75">
            <w:fldChar w:fldCharType="separate"/>
          </w:r>
          <w:hyperlink w:anchor="_Toc433717092" w:history="1">
            <w:r w:rsidR="00F964DD" w:rsidRPr="00270FC0">
              <w:rPr>
                <w:rStyle w:val="Hyperlink"/>
                <w:noProof/>
              </w:rPr>
              <w:t>I.</w:t>
            </w:r>
            <w:r w:rsidR="00F964DD">
              <w:rPr>
                <w:rFonts w:cstheme="minorBidi"/>
                <w:noProof/>
              </w:rPr>
              <w:tab/>
            </w:r>
            <w:r w:rsidR="00F964DD" w:rsidRPr="00270FC0">
              <w:rPr>
                <w:rStyle w:val="Hyperlink"/>
                <w:noProof/>
              </w:rPr>
              <w:t>“Know your Rights”</w:t>
            </w:r>
            <w:r w:rsidR="00F964DD">
              <w:rPr>
                <w:noProof/>
                <w:webHidden/>
              </w:rPr>
              <w:tab/>
            </w:r>
            <w:r w:rsidR="00F964DD">
              <w:rPr>
                <w:noProof/>
                <w:webHidden/>
              </w:rPr>
              <w:fldChar w:fldCharType="begin"/>
            </w:r>
            <w:r w:rsidR="00F964DD">
              <w:rPr>
                <w:noProof/>
                <w:webHidden/>
              </w:rPr>
              <w:instrText xml:space="preserve"> PAGEREF _Toc433717092 \h </w:instrText>
            </w:r>
            <w:r w:rsidR="00F964DD">
              <w:rPr>
                <w:noProof/>
                <w:webHidden/>
              </w:rPr>
            </w:r>
            <w:r w:rsidR="00F964DD">
              <w:rPr>
                <w:noProof/>
                <w:webHidden/>
              </w:rPr>
              <w:fldChar w:fldCharType="separate"/>
            </w:r>
            <w:r w:rsidR="00F964DD">
              <w:rPr>
                <w:noProof/>
                <w:webHidden/>
              </w:rPr>
              <w:t>2</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093" w:history="1">
            <w:r w:rsidR="00F964DD" w:rsidRPr="00270FC0">
              <w:rPr>
                <w:rStyle w:val="Hyperlink"/>
                <w:noProof/>
              </w:rPr>
              <w:t>Housing:</w:t>
            </w:r>
            <w:r w:rsidR="00F964DD">
              <w:rPr>
                <w:noProof/>
                <w:webHidden/>
              </w:rPr>
              <w:tab/>
            </w:r>
            <w:r w:rsidR="00F964DD">
              <w:rPr>
                <w:noProof/>
                <w:webHidden/>
              </w:rPr>
              <w:fldChar w:fldCharType="begin"/>
            </w:r>
            <w:r w:rsidR="00F964DD">
              <w:rPr>
                <w:noProof/>
                <w:webHidden/>
              </w:rPr>
              <w:instrText xml:space="preserve"> PAGEREF _Toc433717093 \h </w:instrText>
            </w:r>
            <w:r w:rsidR="00F964DD">
              <w:rPr>
                <w:noProof/>
                <w:webHidden/>
              </w:rPr>
            </w:r>
            <w:r w:rsidR="00F964DD">
              <w:rPr>
                <w:noProof/>
                <w:webHidden/>
              </w:rPr>
              <w:fldChar w:fldCharType="separate"/>
            </w:r>
            <w:r w:rsidR="00F964DD">
              <w:rPr>
                <w:noProof/>
                <w:webHidden/>
              </w:rPr>
              <w:t>2</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094" w:history="1">
            <w:r w:rsidR="00F964DD" w:rsidRPr="00270FC0">
              <w:rPr>
                <w:rStyle w:val="Hyperlink"/>
                <w:noProof/>
              </w:rPr>
              <w:t>Benefits:</w:t>
            </w:r>
            <w:r w:rsidR="00F964DD">
              <w:rPr>
                <w:noProof/>
                <w:webHidden/>
              </w:rPr>
              <w:tab/>
            </w:r>
            <w:r w:rsidR="00F964DD">
              <w:rPr>
                <w:noProof/>
                <w:webHidden/>
              </w:rPr>
              <w:fldChar w:fldCharType="begin"/>
            </w:r>
            <w:r w:rsidR="00F964DD">
              <w:rPr>
                <w:noProof/>
                <w:webHidden/>
              </w:rPr>
              <w:instrText xml:space="preserve"> PAGEREF _Toc433717094 \h </w:instrText>
            </w:r>
            <w:r w:rsidR="00F964DD">
              <w:rPr>
                <w:noProof/>
                <w:webHidden/>
              </w:rPr>
            </w:r>
            <w:r w:rsidR="00F964DD">
              <w:rPr>
                <w:noProof/>
                <w:webHidden/>
              </w:rPr>
              <w:fldChar w:fldCharType="separate"/>
            </w:r>
            <w:r w:rsidR="00F964DD">
              <w:rPr>
                <w:noProof/>
                <w:webHidden/>
              </w:rPr>
              <w:t>5</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095" w:history="1">
            <w:r w:rsidR="00F964DD" w:rsidRPr="00270FC0">
              <w:rPr>
                <w:rStyle w:val="Hyperlink"/>
                <w:noProof/>
              </w:rPr>
              <w:t>Immigration:</w:t>
            </w:r>
            <w:r w:rsidR="00F964DD">
              <w:rPr>
                <w:noProof/>
                <w:webHidden/>
              </w:rPr>
              <w:tab/>
            </w:r>
            <w:r w:rsidR="00F964DD">
              <w:rPr>
                <w:noProof/>
                <w:webHidden/>
              </w:rPr>
              <w:fldChar w:fldCharType="begin"/>
            </w:r>
            <w:r w:rsidR="00F964DD">
              <w:rPr>
                <w:noProof/>
                <w:webHidden/>
              </w:rPr>
              <w:instrText xml:space="preserve"> PAGEREF _Toc433717095 \h </w:instrText>
            </w:r>
            <w:r w:rsidR="00F964DD">
              <w:rPr>
                <w:noProof/>
                <w:webHidden/>
              </w:rPr>
            </w:r>
            <w:r w:rsidR="00F964DD">
              <w:rPr>
                <w:noProof/>
                <w:webHidden/>
              </w:rPr>
              <w:fldChar w:fldCharType="separate"/>
            </w:r>
            <w:r w:rsidR="00F964DD">
              <w:rPr>
                <w:noProof/>
                <w:webHidden/>
              </w:rPr>
              <w:t>6</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096" w:history="1">
            <w:r w:rsidR="00F964DD" w:rsidRPr="00270FC0">
              <w:rPr>
                <w:rStyle w:val="Hyperlink"/>
                <w:noProof/>
              </w:rPr>
              <w:t>Consumer law:</w:t>
            </w:r>
            <w:r w:rsidR="00F964DD">
              <w:rPr>
                <w:noProof/>
                <w:webHidden/>
              </w:rPr>
              <w:tab/>
            </w:r>
            <w:r w:rsidR="00F964DD">
              <w:rPr>
                <w:noProof/>
                <w:webHidden/>
              </w:rPr>
              <w:fldChar w:fldCharType="begin"/>
            </w:r>
            <w:r w:rsidR="00F964DD">
              <w:rPr>
                <w:noProof/>
                <w:webHidden/>
              </w:rPr>
              <w:instrText xml:space="preserve"> PAGEREF _Toc433717096 \h </w:instrText>
            </w:r>
            <w:r w:rsidR="00F964DD">
              <w:rPr>
                <w:noProof/>
                <w:webHidden/>
              </w:rPr>
            </w:r>
            <w:r w:rsidR="00F964DD">
              <w:rPr>
                <w:noProof/>
                <w:webHidden/>
              </w:rPr>
              <w:fldChar w:fldCharType="separate"/>
            </w:r>
            <w:r w:rsidR="00F964DD">
              <w:rPr>
                <w:noProof/>
                <w:webHidden/>
              </w:rPr>
              <w:t>7</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097" w:history="1">
            <w:r w:rsidR="00F964DD" w:rsidRPr="00270FC0">
              <w:rPr>
                <w:rStyle w:val="Hyperlink"/>
                <w:noProof/>
              </w:rPr>
              <w:t>Family Law</w:t>
            </w:r>
            <w:r w:rsidR="00F964DD">
              <w:rPr>
                <w:noProof/>
                <w:webHidden/>
              </w:rPr>
              <w:tab/>
            </w:r>
            <w:r w:rsidR="00F964DD">
              <w:rPr>
                <w:noProof/>
                <w:webHidden/>
              </w:rPr>
              <w:fldChar w:fldCharType="begin"/>
            </w:r>
            <w:r w:rsidR="00F964DD">
              <w:rPr>
                <w:noProof/>
                <w:webHidden/>
              </w:rPr>
              <w:instrText xml:space="preserve"> PAGEREF _Toc433717097 \h </w:instrText>
            </w:r>
            <w:r w:rsidR="00F964DD">
              <w:rPr>
                <w:noProof/>
                <w:webHidden/>
              </w:rPr>
            </w:r>
            <w:r w:rsidR="00F964DD">
              <w:rPr>
                <w:noProof/>
                <w:webHidden/>
              </w:rPr>
              <w:fldChar w:fldCharType="separate"/>
            </w:r>
            <w:r w:rsidR="00F964DD">
              <w:rPr>
                <w:noProof/>
                <w:webHidden/>
              </w:rPr>
              <w:t>11</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098" w:history="1">
            <w:r w:rsidR="00F964DD" w:rsidRPr="00270FC0">
              <w:rPr>
                <w:rStyle w:val="Hyperlink"/>
                <w:noProof/>
              </w:rPr>
              <w:t>Senior Citizens</w:t>
            </w:r>
            <w:r w:rsidR="00F964DD">
              <w:rPr>
                <w:noProof/>
                <w:webHidden/>
              </w:rPr>
              <w:tab/>
            </w:r>
            <w:r w:rsidR="00F964DD">
              <w:rPr>
                <w:noProof/>
                <w:webHidden/>
              </w:rPr>
              <w:fldChar w:fldCharType="begin"/>
            </w:r>
            <w:r w:rsidR="00F964DD">
              <w:rPr>
                <w:noProof/>
                <w:webHidden/>
              </w:rPr>
              <w:instrText xml:space="preserve"> PAGEREF _Toc433717098 \h </w:instrText>
            </w:r>
            <w:r w:rsidR="00F964DD">
              <w:rPr>
                <w:noProof/>
                <w:webHidden/>
              </w:rPr>
            </w:r>
            <w:r w:rsidR="00F964DD">
              <w:rPr>
                <w:noProof/>
                <w:webHidden/>
              </w:rPr>
              <w:fldChar w:fldCharType="separate"/>
            </w:r>
            <w:r w:rsidR="00F964DD">
              <w:rPr>
                <w:noProof/>
                <w:webHidden/>
              </w:rPr>
              <w:t>13</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099" w:history="1">
            <w:r w:rsidR="00F964DD" w:rsidRPr="00270FC0">
              <w:rPr>
                <w:rStyle w:val="Hyperlink"/>
                <w:noProof/>
              </w:rPr>
              <w:t>Workers’ Rights</w:t>
            </w:r>
            <w:r w:rsidR="00F964DD">
              <w:rPr>
                <w:noProof/>
                <w:webHidden/>
              </w:rPr>
              <w:tab/>
            </w:r>
            <w:r w:rsidR="00F964DD">
              <w:rPr>
                <w:noProof/>
                <w:webHidden/>
              </w:rPr>
              <w:fldChar w:fldCharType="begin"/>
            </w:r>
            <w:r w:rsidR="00F964DD">
              <w:rPr>
                <w:noProof/>
                <w:webHidden/>
              </w:rPr>
              <w:instrText xml:space="preserve"> PAGEREF _Toc433717099 \h </w:instrText>
            </w:r>
            <w:r w:rsidR="00F964DD">
              <w:rPr>
                <w:noProof/>
                <w:webHidden/>
              </w:rPr>
            </w:r>
            <w:r w:rsidR="00F964DD">
              <w:rPr>
                <w:noProof/>
                <w:webHidden/>
              </w:rPr>
              <w:fldChar w:fldCharType="separate"/>
            </w:r>
            <w:r w:rsidR="00F964DD">
              <w:rPr>
                <w:noProof/>
                <w:webHidden/>
              </w:rPr>
              <w:t>15</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00" w:history="1">
            <w:r w:rsidR="00F964DD" w:rsidRPr="00270FC0">
              <w:rPr>
                <w:rStyle w:val="Hyperlink"/>
                <w:noProof/>
              </w:rPr>
              <w:t>Health and Life Planning</w:t>
            </w:r>
            <w:r w:rsidR="00F964DD">
              <w:rPr>
                <w:noProof/>
                <w:webHidden/>
              </w:rPr>
              <w:tab/>
            </w:r>
            <w:r w:rsidR="00F964DD">
              <w:rPr>
                <w:noProof/>
                <w:webHidden/>
              </w:rPr>
              <w:fldChar w:fldCharType="begin"/>
            </w:r>
            <w:r w:rsidR="00F964DD">
              <w:rPr>
                <w:noProof/>
                <w:webHidden/>
              </w:rPr>
              <w:instrText xml:space="preserve"> PAGEREF _Toc433717100 \h </w:instrText>
            </w:r>
            <w:r w:rsidR="00F964DD">
              <w:rPr>
                <w:noProof/>
                <w:webHidden/>
              </w:rPr>
            </w:r>
            <w:r w:rsidR="00F964DD">
              <w:rPr>
                <w:noProof/>
                <w:webHidden/>
              </w:rPr>
              <w:fldChar w:fldCharType="separate"/>
            </w:r>
            <w:r w:rsidR="00F964DD">
              <w:rPr>
                <w:noProof/>
                <w:webHidden/>
              </w:rPr>
              <w:t>18</w:t>
            </w:r>
            <w:r w:rsidR="00F964DD">
              <w:rPr>
                <w:noProof/>
                <w:webHidden/>
              </w:rPr>
              <w:fldChar w:fldCharType="end"/>
            </w:r>
          </w:hyperlink>
        </w:p>
        <w:p w:rsidR="00F964DD" w:rsidRDefault="00DF5443">
          <w:pPr>
            <w:pStyle w:val="TOC1"/>
            <w:tabs>
              <w:tab w:val="left" w:pos="440"/>
              <w:tab w:val="right" w:leader="dot" w:pos="9350"/>
            </w:tabs>
            <w:rPr>
              <w:rFonts w:cstheme="minorBidi"/>
              <w:noProof/>
            </w:rPr>
          </w:pPr>
          <w:hyperlink w:anchor="_Toc433717101" w:history="1">
            <w:r w:rsidR="00F964DD" w:rsidRPr="00270FC0">
              <w:rPr>
                <w:rStyle w:val="Hyperlink"/>
                <w:noProof/>
              </w:rPr>
              <w:t>II.</w:t>
            </w:r>
            <w:r w:rsidR="00F964DD">
              <w:rPr>
                <w:rFonts w:cstheme="minorBidi"/>
                <w:noProof/>
              </w:rPr>
              <w:tab/>
            </w:r>
            <w:r w:rsidR="00F964DD" w:rsidRPr="00270FC0">
              <w:rPr>
                <w:rStyle w:val="Hyperlink"/>
                <w:noProof/>
              </w:rPr>
              <w:t>Referrals to Outside services</w:t>
            </w:r>
            <w:r w:rsidR="00F964DD">
              <w:rPr>
                <w:noProof/>
                <w:webHidden/>
              </w:rPr>
              <w:tab/>
            </w:r>
            <w:r w:rsidR="00F964DD">
              <w:rPr>
                <w:noProof/>
                <w:webHidden/>
              </w:rPr>
              <w:fldChar w:fldCharType="begin"/>
            </w:r>
            <w:r w:rsidR="00F964DD">
              <w:rPr>
                <w:noProof/>
                <w:webHidden/>
              </w:rPr>
              <w:instrText xml:space="preserve"> PAGEREF _Toc433717101 \h </w:instrText>
            </w:r>
            <w:r w:rsidR="00F964DD">
              <w:rPr>
                <w:noProof/>
                <w:webHidden/>
              </w:rPr>
            </w:r>
            <w:r w:rsidR="00F964DD">
              <w:rPr>
                <w:noProof/>
                <w:webHidden/>
              </w:rPr>
              <w:fldChar w:fldCharType="separate"/>
            </w:r>
            <w:r w:rsidR="00F964DD">
              <w:rPr>
                <w:noProof/>
                <w:webHidden/>
              </w:rPr>
              <w:t>21</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02" w:history="1">
            <w:r w:rsidR="00F964DD" w:rsidRPr="00270FC0">
              <w:rPr>
                <w:rStyle w:val="Hyperlink"/>
                <w:noProof/>
              </w:rPr>
              <w:t>Legal Service Providers:</w:t>
            </w:r>
            <w:r w:rsidR="00F964DD">
              <w:rPr>
                <w:noProof/>
                <w:webHidden/>
              </w:rPr>
              <w:tab/>
            </w:r>
            <w:r w:rsidR="00F964DD">
              <w:rPr>
                <w:noProof/>
                <w:webHidden/>
              </w:rPr>
              <w:fldChar w:fldCharType="begin"/>
            </w:r>
            <w:r w:rsidR="00F964DD">
              <w:rPr>
                <w:noProof/>
                <w:webHidden/>
              </w:rPr>
              <w:instrText xml:space="preserve"> PAGEREF _Toc433717102 \h </w:instrText>
            </w:r>
            <w:r w:rsidR="00F964DD">
              <w:rPr>
                <w:noProof/>
                <w:webHidden/>
              </w:rPr>
            </w:r>
            <w:r w:rsidR="00F964DD">
              <w:rPr>
                <w:noProof/>
                <w:webHidden/>
              </w:rPr>
              <w:fldChar w:fldCharType="separate"/>
            </w:r>
            <w:r w:rsidR="00F964DD">
              <w:rPr>
                <w:noProof/>
                <w:webHidden/>
              </w:rPr>
              <w:t>21</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03" w:history="1">
            <w:r w:rsidR="00F964DD" w:rsidRPr="00270FC0">
              <w:rPr>
                <w:rStyle w:val="Hyperlink"/>
                <w:noProof/>
              </w:rPr>
              <w:t>Housing Resources:</w:t>
            </w:r>
            <w:r w:rsidR="00F964DD">
              <w:rPr>
                <w:noProof/>
                <w:webHidden/>
              </w:rPr>
              <w:tab/>
            </w:r>
            <w:r w:rsidR="00F964DD">
              <w:rPr>
                <w:noProof/>
                <w:webHidden/>
              </w:rPr>
              <w:fldChar w:fldCharType="begin"/>
            </w:r>
            <w:r w:rsidR="00F964DD">
              <w:rPr>
                <w:noProof/>
                <w:webHidden/>
              </w:rPr>
              <w:instrText xml:space="preserve"> PAGEREF _Toc433717103 \h </w:instrText>
            </w:r>
            <w:r w:rsidR="00F964DD">
              <w:rPr>
                <w:noProof/>
                <w:webHidden/>
              </w:rPr>
            </w:r>
            <w:r w:rsidR="00F964DD">
              <w:rPr>
                <w:noProof/>
                <w:webHidden/>
              </w:rPr>
              <w:fldChar w:fldCharType="separate"/>
            </w:r>
            <w:r w:rsidR="00F964DD">
              <w:rPr>
                <w:noProof/>
                <w:webHidden/>
              </w:rPr>
              <w:t>24</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04" w:history="1">
            <w:r w:rsidR="00F964DD" w:rsidRPr="00270FC0">
              <w:rPr>
                <w:rStyle w:val="Hyperlink"/>
                <w:noProof/>
              </w:rPr>
              <w:t>Homelessness Resources</w:t>
            </w:r>
            <w:r w:rsidR="00F964DD">
              <w:rPr>
                <w:noProof/>
                <w:webHidden/>
              </w:rPr>
              <w:tab/>
            </w:r>
            <w:r w:rsidR="00F964DD">
              <w:rPr>
                <w:noProof/>
                <w:webHidden/>
              </w:rPr>
              <w:fldChar w:fldCharType="begin"/>
            </w:r>
            <w:r w:rsidR="00F964DD">
              <w:rPr>
                <w:noProof/>
                <w:webHidden/>
              </w:rPr>
              <w:instrText xml:space="preserve"> PAGEREF _Toc433717104 \h </w:instrText>
            </w:r>
            <w:r w:rsidR="00F964DD">
              <w:rPr>
                <w:noProof/>
                <w:webHidden/>
              </w:rPr>
            </w:r>
            <w:r w:rsidR="00F964DD">
              <w:rPr>
                <w:noProof/>
                <w:webHidden/>
              </w:rPr>
              <w:fldChar w:fldCharType="separate"/>
            </w:r>
            <w:r w:rsidR="00F964DD">
              <w:rPr>
                <w:noProof/>
                <w:webHidden/>
              </w:rPr>
              <w:t>26</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05" w:history="1">
            <w:r w:rsidR="00F964DD" w:rsidRPr="00270FC0">
              <w:rPr>
                <w:rStyle w:val="Hyperlink"/>
                <w:noProof/>
              </w:rPr>
              <w:t>Mediation and Dispute Resolution:</w:t>
            </w:r>
            <w:r w:rsidR="00F964DD">
              <w:rPr>
                <w:noProof/>
                <w:webHidden/>
              </w:rPr>
              <w:tab/>
            </w:r>
            <w:r w:rsidR="00F964DD">
              <w:rPr>
                <w:noProof/>
                <w:webHidden/>
              </w:rPr>
              <w:fldChar w:fldCharType="begin"/>
            </w:r>
            <w:r w:rsidR="00F964DD">
              <w:rPr>
                <w:noProof/>
                <w:webHidden/>
              </w:rPr>
              <w:instrText xml:space="preserve"> PAGEREF _Toc433717105 \h </w:instrText>
            </w:r>
            <w:r w:rsidR="00F964DD">
              <w:rPr>
                <w:noProof/>
                <w:webHidden/>
              </w:rPr>
            </w:r>
            <w:r w:rsidR="00F964DD">
              <w:rPr>
                <w:noProof/>
                <w:webHidden/>
              </w:rPr>
              <w:fldChar w:fldCharType="separate"/>
            </w:r>
            <w:r w:rsidR="00F964DD">
              <w:rPr>
                <w:noProof/>
                <w:webHidden/>
              </w:rPr>
              <w:t>27</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06" w:history="1">
            <w:r w:rsidR="00F964DD" w:rsidRPr="00270FC0">
              <w:rPr>
                <w:rStyle w:val="Hyperlink"/>
                <w:noProof/>
              </w:rPr>
              <w:t>Consumer Resources:</w:t>
            </w:r>
            <w:r w:rsidR="00F964DD">
              <w:rPr>
                <w:noProof/>
                <w:webHidden/>
              </w:rPr>
              <w:tab/>
            </w:r>
            <w:r w:rsidR="00F964DD">
              <w:rPr>
                <w:noProof/>
                <w:webHidden/>
              </w:rPr>
              <w:fldChar w:fldCharType="begin"/>
            </w:r>
            <w:r w:rsidR="00F964DD">
              <w:rPr>
                <w:noProof/>
                <w:webHidden/>
              </w:rPr>
              <w:instrText xml:space="preserve"> PAGEREF _Toc433717106 \h </w:instrText>
            </w:r>
            <w:r w:rsidR="00F964DD">
              <w:rPr>
                <w:noProof/>
                <w:webHidden/>
              </w:rPr>
            </w:r>
            <w:r w:rsidR="00F964DD">
              <w:rPr>
                <w:noProof/>
                <w:webHidden/>
              </w:rPr>
              <w:fldChar w:fldCharType="separate"/>
            </w:r>
            <w:r w:rsidR="00F964DD">
              <w:rPr>
                <w:noProof/>
                <w:webHidden/>
              </w:rPr>
              <w:t>28</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07" w:history="1">
            <w:r w:rsidR="00F964DD" w:rsidRPr="00270FC0">
              <w:rPr>
                <w:rStyle w:val="Hyperlink"/>
                <w:noProof/>
              </w:rPr>
              <w:t>Domestic Violence Resources</w:t>
            </w:r>
            <w:r w:rsidR="00F964DD">
              <w:rPr>
                <w:noProof/>
                <w:webHidden/>
              </w:rPr>
              <w:tab/>
            </w:r>
            <w:r w:rsidR="00F964DD">
              <w:rPr>
                <w:noProof/>
                <w:webHidden/>
              </w:rPr>
              <w:fldChar w:fldCharType="begin"/>
            </w:r>
            <w:r w:rsidR="00F964DD">
              <w:rPr>
                <w:noProof/>
                <w:webHidden/>
              </w:rPr>
              <w:instrText xml:space="preserve"> PAGEREF _Toc433717107 \h </w:instrText>
            </w:r>
            <w:r w:rsidR="00F964DD">
              <w:rPr>
                <w:noProof/>
                <w:webHidden/>
              </w:rPr>
            </w:r>
            <w:r w:rsidR="00F964DD">
              <w:rPr>
                <w:noProof/>
                <w:webHidden/>
              </w:rPr>
              <w:fldChar w:fldCharType="separate"/>
            </w:r>
            <w:r w:rsidR="00F964DD">
              <w:rPr>
                <w:noProof/>
                <w:webHidden/>
              </w:rPr>
              <w:t>29</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08" w:history="1">
            <w:r w:rsidR="00F964DD" w:rsidRPr="00270FC0">
              <w:rPr>
                <w:rStyle w:val="Hyperlink"/>
                <w:noProof/>
              </w:rPr>
              <w:t>Family / Youth Resources</w:t>
            </w:r>
            <w:r w:rsidR="00F964DD">
              <w:rPr>
                <w:noProof/>
                <w:webHidden/>
              </w:rPr>
              <w:tab/>
            </w:r>
            <w:r w:rsidR="00F964DD">
              <w:rPr>
                <w:noProof/>
                <w:webHidden/>
              </w:rPr>
              <w:fldChar w:fldCharType="begin"/>
            </w:r>
            <w:r w:rsidR="00F964DD">
              <w:rPr>
                <w:noProof/>
                <w:webHidden/>
              </w:rPr>
              <w:instrText xml:space="preserve"> PAGEREF _Toc433717108 \h </w:instrText>
            </w:r>
            <w:r w:rsidR="00F964DD">
              <w:rPr>
                <w:noProof/>
                <w:webHidden/>
              </w:rPr>
            </w:r>
            <w:r w:rsidR="00F964DD">
              <w:rPr>
                <w:noProof/>
                <w:webHidden/>
              </w:rPr>
              <w:fldChar w:fldCharType="separate"/>
            </w:r>
            <w:r w:rsidR="00F964DD">
              <w:rPr>
                <w:noProof/>
                <w:webHidden/>
              </w:rPr>
              <w:t>32</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09" w:history="1">
            <w:r w:rsidR="00F964DD" w:rsidRPr="00270FC0">
              <w:rPr>
                <w:rStyle w:val="Hyperlink"/>
                <w:noProof/>
              </w:rPr>
              <w:t>Immigration Resources</w:t>
            </w:r>
            <w:r w:rsidR="00F964DD">
              <w:rPr>
                <w:noProof/>
                <w:webHidden/>
              </w:rPr>
              <w:tab/>
            </w:r>
            <w:r w:rsidR="00F964DD">
              <w:rPr>
                <w:noProof/>
                <w:webHidden/>
              </w:rPr>
              <w:fldChar w:fldCharType="begin"/>
            </w:r>
            <w:r w:rsidR="00F964DD">
              <w:rPr>
                <w:noProof/>
                <w:webHidden/>
              </w:rPr>
              <w:instrText xml:space="preserve"> PAGEREF _Toc433717109 \h </w:instrText>
            </w:r>
            <w:r w:rsidR="00F964DD">
              <w:rPr>
                <w:noProof/>
                <w:webHidden/>
              </w:rPr>
            </w:r>
            <w:r w:rsidR="00F964DD">
              <w:rPr>
                <w:noProof/>
                <w:webHidden/>
              </w:rPr>
              <w:fldChar w:fldCharType="separate"/>
            </w:r>
            <w:r w:rsidR="00F964DD">
              <w:rPr>
                <w:noProof/>
                <w:webHidden/>
              </w:rPr>
              <w:t>34</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10" w:history="1">
            <w:r w:rsidR="00F964DD" w:rsidRPr="00270FC0">
              <w:rPr>
                <w:rStyle w:val="Hyperlink"/>
                <w:noProof/>
              </w:rPr>
              <w:t>Mental Health Resources</w:t>
            </w:r>
            <w:r w:rsidR="00F964DD">
              <w:rPr>
                <w:noProof/>
                <w:webHidden/>
              </w:rPr>
              <w:tab/>
            </w:r>
            <w:r w:rsidR="00F964DD">
              <w:rPr>
                <w:noProof/>
                <w:webHidden/>
              </w:rPr>
              <w:fldChar w:fldCharType="begin"/>
            </w:r>
            <w:r w:rsidR="00F964DD">
              <w:rPr>
                <w:noProof/>
                <w:webHidden/>
              </w:rPr>
              <w:instrText xml:space="preserve"> PAGEREF _Toc433717110 \h </w:instrText>
            </w:r>
            <w:r w:rsidR="00F964DD">
              <w:rPr>
                <w:noProof/>
                <w:webHidden/>
              </w:rPr>
            </w:r>
            <w:r w:rsidR="00F964DD">
              <w:rPr>
                <w:noProof/>
                <w:webHidden/>
              </w:rPr>
              <w:fldChar w:fldCharType="separate"/>
            </w:r>
            <w:r w:rsidR="00F964DD">
              <w:rPr>
                <w:noProof/>
                <w:webHidden/>
              </w:rPr>
              <w:t>35</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11" w:history="1">
            <w:r w:rsidR="00F964DD" w:rsidRPr="00270FC0">
              <w:rPr>
                <w:rStyle w:val="Hyperlink"/>
                <w:noProof/>
              </w:rPr>
              <w:t>Re-Entry Services And Resources</w:t>
            </w:r>
            <w:r w:rsidR="00F964DD">
              <w:rPr>
                <w:noProof/>
                <w:webHidden/>
              </w:rPr>
              <w:tab/>
            </w:r>
            <w:r w:rsidR="00F964DD">
              <w:rPr>
                <w:noProof/>
                <w:webHidden/>
              </w:rPr>
              <w:fldChar w:fldCharType="begin"/>
            </w:r>
            <w:r w:rsidR="00F964DD">
              <w:rPr>
                <w:noProof/>
                <w:webHidden/>
              </w:rPr>
              <w:instrText xml:space="preserve"> PAGEREF _Toc433717111 \h </w:instrText>
            </w:r>
            <w:r w:rsidR="00F964DD">
              <w:rPr>
                <w:noProof/>
                <w:webHidden/>
              </w:rPr>
            </w:r>
            <w:r w:rsidR="00F964DD">
              <w:rPr>
                <w:noProof/>
                <w:webHidden/>
              </w:rPr>
              <w:fldChar w:fldCharType="separate"/>
            </w:r>
            <w:r w:rsidR="00F964DD">
              <w:rPr>
                <w:noProof/>
                <w:webHidden/>
              </w:rPr>
              <w:t>38</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12" w:history="1">
            <w:r w:rsidR="00F964DD" w:rsidRPr="00270FC0">
              <w:rPr>
                <w:rStyle w:val="Hyperlink"/>
                <w:noProof/>
              </w:rPr>
              <w:t>Senior Resources:</w:t>
            </w:r>
            <w:r w:rsidR="00F964DD">
              <w:rPr>
                <w:noProof/>
                <w:webHidden/>
              </w:rPr>
              <w:tab/>
            </w:r>
            <w:r w:rsidR="00F964DD">
              <w:rPr>
                <w:noProof/>
                <w:webHidden/>
              </w:rPr>
              <w:fldChar w:fldCharType="begin"/>
            </w:r>
            <w:r w:rsidR="00F964DD">
              <w:rPr>
                <w:noProof/>
                <w:webHidden/>
              </w:rPr>
              <w:instrText xml:space="preserve"> PAGEREF _Toc433717112 \h </w:instrText>
            </w:r>
            <w:r w:rsidR="00F964DD">
              <w:rPr>
                <w:noProof/>
                <w:webHidden/>
              </w:rPr>
            </w:r>
            <w:r w:rsidR="00F964DD">
              <w:rPr>
                <w:noProof/>
                <w:webHidden/>
              </w:rPr>
              <w:fldChar w:fldCharType="separate"/>
            </w:r>
            <w:r w:rsidR="00F964DD">
              <w:rPr>
                <w:noProof/>
                <w:webHidden/>
              </w:rPr>
              <w:t>40</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13" w:history="1">
            <w:r w:rsidR="00F964DD" w:rsidRPr="00270FC0">
              <w:rPr>
                <w:rStyle w:val="Hyperlink"/>
                <w:noProof/>
              </w:rPr>
              <w:t>Disability Resources:</w:t>
            </w:r>
            <w:r w:rsidR="00F964DD">
              <w:rPr>
                <w:noProof/>
                <w:webHidden/>
              </w:rPr>
              <w:tab/>
            </w:r>
            <w:r w:rsidR="00F964DD">
              <w:rPr>
                <w:noProof/>
                <w:webHidden/>
              </w:rPr>
              <w:fldChar w:fldCharType="begin"/>
            </w:r>
            <w:r w:rsidR="00F964DD">
              <w:rPr>
                <w:noProof/>
                <w:webHidden/>
              </w:rPr>
              <w:instrText xml:space="preserve"> PAGEREF _Toc433717113 \h </w:instrText>
            </w:r>
            <w:r w:rsidR="00F964DD">
              <w:rPr>
                <w:noProof/>
                <w:webHidden/>
              </w:rPr>
            </w:r>
            <w:r w:rsidR="00F964DD">
              <w:rPr>
                <w:noProof/>
                <w:webHidden/>
              </w:rPr>
              <w:fldChar w:fldCharType="separate"/>
            </w:r>
            <w:r w:rsidR="00F964DD">
              <w:rPr>
                <w:noProof/>
                <w:webHidden/>
              </w:rPr>
              <w:t>42</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14" w:history="1">
            <w:r w:rsidR="00F964DD" w:rsidRPr="00270FC0">
              <w:rPr>
                <w:rStyle w:val="Hyperlink"/>
                <w:noProof/>
              </w:rPr>
              <w:t>Veterans’ Resources</w:t>
            </w:r>
            <w:r w:rsidR="00F964DD">
              <w:rPr>
                <w:noProof/>
                <w:webHidden/>
              </w:rPr>
              <w:tab/>
            </w:r>
            <w:r w:rsidR="00F964DD">
              <w:rPr>
                <w:noProof/>
                <w:webHidden/>
              </w:rPr>
              <w:fldChar w:fldCharType="begin"/>
            </w:r>
            <w:r w:rsidR="00F964DD">
              <w:rPr>
                <w:noProof/>
                <w:webHidden/>
              </w:rPr>
              <w:instrText xml:space="preserve"> PAGEREF _Toc433717114 \h </w:instrText>
            </w:r>
            <w:r w:rsidR="00F964DD">
              <w:rPr>
                <w:noProof/>
                <w:webHidden/>
              </w:rPr>
            </w:r>
            <w:r w:rsidR="00F964DD">
              <w:rPr>
                <w:noProof/>
                <w:webHidden/>
              </w:rPr>
              <w:fldChar w:fldCharType="separate"/>
            </w:r>
            <w:r w:rsidR="00F964DD">
              <w:rPr>
                <w:noProof/>
                <w:webHidden/>
              </w:rPr>
              <w:t>43</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15" w:history="1">
            <w:r w:rsidR="00F964DD" w:rsidRPr="00270FC0">
              <w:rPr>
                <w:rStyle w:val="Hyperlink"/>
                <w:noProof/>
              </w:rPr>
              <w:t>Substance Abuse Resources</w:t>
            </w:r>
            <w:r w:rsidR="00F964DD">
              <w:rPr>
                <w:noProof/>
                <w:webHidden/>
              </w:rPr>
              <w:tab/>
            </w:r>
            <w:r w:rsidR="00F964DD">
              <w:rPr>
                <w:noProof/>
                <w:webHidden/>
              </w:rPr>
              <w:fldChar w:fldCharType="begin"/>
            </w:r>
            <w:r w:rsidR="00F964DD">
              <w:rPr>
                <w:noProof/>
                <w:webHidden/>
              </w:rPr>
              <w:instrText xml:space="preserve"> PAGEREF _Toc433717115 \h </w:instrText>
            </w:r>
            <w:r w:rsidR="00F964DD">
              <w:rPr>
                <w:noProof/>
                <w:webHidden/>
              </w:rPr>
            </w:r>
            <w:r w:rsidR="00F964DD">
              <w:rPr>
                <w:noProof/>
                <w:webHidden/>
              </w:rPr>
              <w:fldChar w:fldCharType="separate"/>
            </w:r>
            <w:r w:rsidR="00F964DD">
              <w:rPr>
                <w:noProof/>
                <w:webHidden/>
              </w:rPr>
              <w:t>43</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16" w:history="1">
            <w:r w:rsidR="00F964DD" w:rsidRPr="00270FC0">
              <w:rPr>
                <w:rStyle w:val="Hyperlink"/>
                <w:noProof/>
              </w:rPr>
              <w:t>Youth Programs and Resources:</w:t>
            </w:r>
            <w:r w:rsidR="00F964DD">
              <w:rPr>
                <w:noProof/>
                <w:webHidden/>
              </w:rPr>
              <w:tab/>
            </w:r>
            <w:r w:rsidR="00F964DD">
              <w:rPr>
                <w:noProof/>
                <w:webHidden/>
              </w:rPr>
              <w:fldChar w:fldCharType="begin"/>
            </w:r>
            <w:r w:rsidR="00F964DD">
              <w:rPr>
                <w:noProof/>
                <w:webHidden/>
              </w:rPr>
              <w:instrText xml:space="preserve"> PAGEREF _Toc433717116 \h </w:instrText>
            </w:r>
            <w:r w:rsidR="00F964DD">
              <w:rPr>
                <w:noProof/>
                <w:webHidden/>
              </w:rPr>
            </w:r>
            <w:r w:rsidR="00F964DD">
              <w:rPr>
                <w:noProof/>
                <w:webHidden/>
              </w:rPr>
              <w:fldChar w:fldCharType="separate"/>
            </w:r>
            <w:r w:rsidR="00F964DD">
              <w:rPr>
                <w:noProof/>
                <w:webHidden/>
              </w:rPr>
              <w:t>46</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17" w:history="1">
            <w:r w:rsidR="00F964DD" w:rsidRPr="00270FC0">
              <w:rPr>
                <w:rStyle w:val="Hyperlink"/>
                <w:noProof/>
              </w:rPr>
              <w:t>Family Resources</w:t>
            </w:r>
            <w:r w:rsidR="00F964DD">
              <w:rPr>
                <w:noProof/>
                <w:webHidden/>
              </w:rPr>
              <w:tab/>
            </w:r>
            <w:r w:rsidR="00F964DD">
              <w:rPr>
                <w:noProof/>
                <w:webHidden/>
              </w:rPr>
              <w:fldChar w:fldCharType="begin"/>
            </w:r>
            <w:r w:rsidR="00F964DD">
              <w:rPr>
                <w:noProof/>
                <w:webHidden/>
              </w:rPr>
              <w:instrText xml:space="preserve"> PAGEREF _Toc433717117 \h </w:instrText>
            </w:r>
            <w:r w:rsidR="00F964DD">
              <w:rPr>
                <w:noProof/>
                <w:webHidden/>
              </w:rPr>
            </w:r>
            <w:r w:rsidR="00F964DD">
              <w:rPr>
                <w:noProof/>
                <w:webHidden/>
              </w:rPr>
              <w:fldChar w:fldCharType="separate"/>
            </w:r>
            <w:r w:rsidR="00F964DD">
              <w:rPr>
                <w:noProof/>
                <w:webHidden/>
              </w:rPr>
              <w:t>50</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18" w:history="1">
            <w:r w:rsidR="00F964DD" w:rsidRPr="00270FC0">
              <w:rPr>
                <w:rStyle w:val="Hyperlink"/>
                <w:noProof/>
              </w:rPr>
              <w:t>Health and Life Planning Resources</w:t>
            </w:r>
            <w:r w:rsidR="00F964DD">
              <w:rPr>
                <w:noProof/>
                <w:webHidden/>
              </w:rPr>
              <w:tab/>
            </w:r>
            <w:r w:rsidR="00F964DD">
              <w:rPr>
                <w:noProof/>
                <w:webHidden/>
              </w:rPr>
              <w:fldChar w:fldCharType="begin"/>
            </w:r>
            <w:r w:rsidR="00F964DD">
              <w:rPr>
                <w:noProof/>
                <w:webHidden/>
              </w:rPr>
              <w:instrText xml:space="preserve"> PAGEREF _Toc433717118 \h </w:instrText>
            </w:r>
            <w:r w:rsidR="00F964DD">
              <w:rPr>
                <w:noProof/>
                <w:webHidden/>
              </w:rPr>
            </w:r>
            <w:r w:rsidR="00F964DD">
              <w:rPr>
                <w:noProof/>
                <w:webHidden/>
              </w:rPr>
              <w:fldChar w:fldCharType="separate"/>
            </w:r>
            <w:r w:rsidR="00F964DD">
              <w:rPr>
                <w:noProof/>
                <w:webHidden/>
              </w:rPr>
              <w:t>53</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19" w:history="1">
            <w:r w:rsidR="00F964DD" w:rsidRPr="00270FC0">
              <w:rPr>
                <w:rStyle w:val="Hyperlink"/>
                <w:noProof/>
              </w:rPr>
              <w:t>Workers’ Resources</w:t>
            </w:r>
            <w:r w:rsidR="00F964DD">
              <w:rPr>
                <w:noProof/>
                <w:webHidden/>
              </w:rPr>
              <w:tab/>
            </w:r>
            <w:bookmarkStart w:id="0" w:name="_GoBack"/>
            <w:bookmarkEnd w:id="0"/>
            <w:r w:rsidR="00F964DD">
              <w:rPr>
                <w:noProof/>
                <w:webHidden/>
              </w:rPr>
              <w:fldChar w:fldCharType="begin"/>
            </w:r>
            <w:r w:rsidR="00F964DD">
              <w:rPr>
                <w:noProof/>
                <w:webHidden/>
              </w:rPr>
              <w:instrText xml:space="preserve"> PAGEREF _Toc433717119 \h </w:instrText>
            </w:r>
            <w:r w:rsidR="00F964DD">
              <w:rPr>
                <w:noProof/>
                <w:webHidden/>
              </w:rPr>
            </w:r>
            <w:r w:rsidR="00F964DD">
              <w:rPr>
                <w:noProof/>
                <w:webHidden/>
              </w:rPr>
              <w:fldChar w:fldCharType="separate"/>
            </w:r>
            <w:r w:rsidR="00F964DD">
              <w:rPr>
                <w:noProof/>
                <w:webHidden/>
              </w:rPr>
              <w:t>53</w:t>
            </w:r>
            <w:r w:rsidR="00F964DD">
              <w:rPr>
                <w:noProof/>
                <w:webHidden/>
              </w:rPr>
              <w:fldChar w:fldCharType="end"/>
            </w:r>
          </w:hyperlink>
        </w:p>
        <w:p w:rsidR="00F964DD" w:rsidRDefault="00DF5443">
          <w:pPr>
            <w:pStyle w:val="TOC2"/>
            <w:tabs>
              <w:tab w:val="right" w:leader="dot" w:pos="9350"/>
            </w:tabs>
            <w:rPr>
              <w:rFonts w:cstheme="minorBidi"/>
              <w:noProof/>
            </w:rPr>
          </w:pPr>
          <w:hyperlink w:anchor="_Toc433717120" w:history="1">
            <w:r w:rsidR="00F964DD" w:rsidRPr="00270FC0">
              <w:rPr>
                <w:rStyle w:val="Hyperlink"/>
                <w:noProof/>
              </w:rPr>
              <w:t>Useful Phone Number</w:t>
            </w:r>
            <w:r w:rsidR="00F964DD" w:rsidRPr="00270FC0">
              <w:rPr>
                <w:rStyle w:val="Hyperlink"/>
                <w:rFonts w:ascii="Lucida Sans" w:hAnsi="Lucida Sans"/>
                <w:i/>
                <w:noProof/>
              </w:rPr>
              <w:t>s</w:t>
            </w:r>
            <w:r w:rsidR="00F964DD">
              <w:rPr>
                <w:noProof/>
                <w:webHidden/>
              </w:rPr>
              <w:tab/>
            </w:r>
            <w:r w:rsidR="00F964DD">
              <w:rPr>
                <w:noProof/>
                <w:webHidden/>
              </w:rPr>
              <w:fldChar w:fldCharType="begin"/>
            </w:r>
            <w:r w:rsidR="00F964DD">
              <w:rPr>
                <w:noProof/>
                <w:webHidden/>
              </w:rPr>
              <w:instrText xml:space="preserve"> PAGEREF _Toc433717120 \h </w:instrText>
            </w:r>
            <w:r w:rsidR="00F964DD">
              <w:rPr>
                <w:noProof/>
                <w:webHidden/>
              </w:rPr>
            </w:r>
            <w:r w:rsidR="00F964DD">
              <w:rPr>
                <w:noProof/>
                <w:webHidden/>
              </w:rPr>
              <w:fldChar w:fldCharType="separate"/>
            </w:r>
            <w:r w:rsidR="00F964DD">
              <w:rPr>
                <w:noProof/>
                <w:webHidden/>
              </w:rPr>
              <w:t>53</w:t>
            </w:r>
            <w:r w:rsidR="00F964DD">
              <w:rPr>
                <w:noProof/>
                <w:webHidden/>
              </w:rPr>
              <w:fldChar w:fldCharType="end"/>
            </w:r>
          </w:hyperlink>
        </w:p>
        <w:p w:rsidR="001275EB" w:rsidRDefault="001275EB">
          <w:r w:rsidRPr="00023C75">
            <w:rPr>
              <w:b/>
              <w:bCs/>
              <w:noProof/>
            </w:rPr>
            <w:fldChar w:fldCharType="end"/>
          </w:r>
        </w:p>
      </w:sdtContent>
    </w:sdt>
    <w:p w:rsidR="00023C75" w:rsidRDefault="00023C75" w:rsidP="00023C75">
      <w:pPr>
        <w:pStyle w:val="Heading1"/>
        <w:numPr>
          <w:ilvl w:val="0"/>
          <w:numId w:val="0"/>
        </w:numPr>
      </w:pPr>
    </w:p>
    <w:p w:rsidR="001275EB" w:rsidRPr="0007450C" w:rsidRDefault="00C4712F" w:rsidP="0007450C">
      <w:pPr>
        <w:pStyle w:val="Heading1"/>
        <w:numPr>
          <w:ilvl w:val="0"/>
          <w:numId w:val="7"/>
        </w:numPr>
        <w:jc w:val="center"/>
        <w:rPr>
          <w:sz w:val="48"/>
          <w:u w:val="single"/>
        </w:rPr>
      </w:pPr>
      <w:bookmarkStart w:id="1" w:name="_Toc433717092"/>
      <w:r w:rsidRPr="0007450C">
        <w:rPr>
          <w:sz w:val="48"/>
          <w:u w:val="single"/>
        </w:rPr>
        <w:t>“Know your Rights”</w:t>
      </w:r>
      <w:bookmarkEnd w:id="1"/>
    </w:p>
    <w:p w:rsidR="00C4712F" w:rsidRPr="00D31E14" w:rsidRDefault="00C4712F" w:rsidP="003F7A1A">
      <w:pPr>
        <w:pStyle w:val="Heading2"/>
        <w:numPr>
          <w:ilvl w:val="0"/>
          <w:numId w:val="0"/>
        </w:numPr>
        <w:rPr>
          <w:sz w:val="44"/>
        </w:rPr>
      </w:pPr>
      <w:bookmarkStart w:id="2" w:name="_Toc433717093"/>
      <w:r w:rsidRPr="00D31E14">
        <w:rPr>
          <w:sz w:val="44"/>
        </w:rPr>
        <w:t>Housing</w:t>
      </w:r>
      <w:r w:rsidR="0052647F" w:rsidRPr="00D31E14">
        <w:rPr>
          <w:sz w:val="44"/>
        </w:rPr>
        <w:t>:</w:t>
      </w:r>
      <w:bookmarkEnd w:id="2"/>
      <w:r w:rsidR="003F7A1A" w:rsidRPr="00D31E14">
        <w:rPr>
          <w:sz w:val="44"/>
        </w:rPr>
        <w:t xml:space="preserve"> </w:t>
      </w:r>
    </w:p>
    <w:p w:rsidR="0007450C" w:rsidRDefault="0007450C" w:rsidP="003F7A1A">
      <w:pPr>
        <w:rPr>
          <w:rFonts w:ascii="Times New Roman" w:hAnsi="Times New Roman" w:cs="Times New Roman"/>
          <w:sz w:val="24"/>
          <w:szCs w:val="24"/>
        </w:rPr>
      </w:pPr>
    </w:p>
    <w:p w:rsidR="0007450C" w:rsidRPr="00C35B23" w:rsidRDefault="0007450C" w:rsidP="003F7A1A">
      <w:pPr>
        <w:rPr>
          <w:rFonts w:ascii="Arial" w:hAnsi="Arial" w:cs="Arial"/>
          <w:b/>
          <w:sz w:val="28"/>
          <w:szCs w:val="28"/>
        </w:rPr>
      </w:pPr>
      <w:r w:rsidRPr="00C35B23">
        <w:rPr>
          <w:rFonts w:ascii="Arial" w:hAnsi="Arial" w:cs="Arial"/>
          <w:b/>
          <w:sz w:val="28"/>
          <w:szCs w:val="28"/>
        </w:rPr>
        <w:t xml:space="preserve">Informational Guides: </w:t>
      </w:r>
    </w:p>
    <w:p w:rsidR="0007450C" w:rsidRPr="00C35B23" w:rsidRDefault="0007450C" w:rsidP="0007450C">
      <w:pPr>
        <w:rPr>
          <w:rFonts w:ascii="Arial" w:hAnsi="Arial" w:cs="Arial"/>
          <w:sz w:val="28"/>
          <w:szCs w:val="28"/>
        </w:rPr>
      </w:pPr>
      <w:r w:rsidRPr="00C35B23">
        <w:rPr>
          <w:rFonts w:ascii="Arial" w:hAnsi="Arial" w:cs="Arial"/>
          <w:sz w:val="28"/>
          <w:szCs w:val="28"/>
        </w:rPr>
        <w:t>1.</w:t>
      </w:r>
      <w:r w:rsidRPr="00C35B23">
        <w:rPr>
          <w:rFonts w:ascii="Arial" w:hAnsi="Arial" w:cs="Arial"/>
          <w:i/>
          <w:sz w:val="28"/>
          <w:szCs w:val="28"/>
        </w:rPr>
        <w:t xml:space="preserve"> A Tenants Guide to </w:t>
      </w:r>
      <w:r w:rsidR="00C35B23" w:rsidRPr="00C35B23">
        <w:rPr>
          <w:rFonts w:ascii="Arial" w:hAnsi="Arial" w:cs="Arial"/>
          <w:i/>
          <w:sz w:val="28"/>
          <w:szCs w:val="28"/>
        </w:rPr>
        <w:t>the</w:t>
      </w:r>
      <w:r w:rsidRPr="00C35B23">
        <w:rPr>
          <w:rFonts w:ascii="Arial" w:hAnsi="Arial" w:cs="Arial"/>
          <w:i/>
          <w:sz w:val="28"/>
          <w:szCs w:val="28"/>
        </w:rPr>
        <w:t xml:space="preserve"> New York City Housing Court</w:t>
      </w:r>
      <w:r w:rsidRPr="00C35B23">
        <w:rPr>
          <w:rFonts w:ascii="Arial" w:hAnsi="Arial" w:cs="Arial"/>
          <w:sz w:val="28"/>
          <w:szCs w:val="28"/>
        </w:rPr>
        <w:t xml:space="preserve">, The New York City Bar Association. </w:t>
      </w:r>
      <w:hyperlink r:id="rId8" w:history="1">
        <w:r w:rsidR="00B60005" w:rsidRPr="00C35B23">
          <w:rPr>
            <w:rStyle w:val="Hyperlink"/>
            <w:rFonts w:ascii="Arial" w:hAnsi="Arial" w:cs="Arial"/>
            <w:sz w:val="28"/>
            <w:szCs w:val="28"/>
          </w:rPr>
          <w:t>http://www2.nycbar.org/pdf/report/tenantsguide.pdf</w:t>
        </w:r>
      </w:hyperlink>
      <w:r w:rsidR="00B60005" w:rsidRPr="00C35B23">
        <w:rPr>
          <w:rFonts w:ascii="Arial" w:hAnsi="Arial" w:cs="Arial"/>
          <w:sz w:val="28"/>
          <w:szCs w:val="28"/>
        </w:rPr>
        <w:t xml:space="preserve"> </w:t>
      </w:r>
    </w:p>
    <w:p w:rsidR="0007450C" w:rsidRPr="00C35B23" w:rsidRDefault="0007450C" w:rsidP="0007450C">
      <w:pPr>
        <w:pStyle w:val="ListParagraph"/>
        <w:numPr>
          <w:ilvl w:val="0"/>
          <w:numId w:val="9"/>
        </w:numPr>
        <w:rPr>
          <w:rFonts w:ascii="Arial" w:hAnsi="Arial" w:cs="Arial"/>
          <w:sz w:val="28"/>
          <w:szCs w:val="28"/>
        </w:rPr>
      </w:pPr>
      <w:r w:rsidRPr="00C35B23">
        <w:rPr>
          <w:rFonts w:ascii="Arial" w:hAnsi="Arial" w:cs="Arial"/>
          <w:sz w:val="28"/>
          <w:szCs w:val="28"/>
        </w:rPr>
        <w:t xml:space="preserve">This is a Guide for tenants to the Housing Part of the Civil Court of the City of New York. Cases (lawsuits) to collect rent, evict tenants and enforce rights regarding housing conditions are brought in the Housing Court. This Guide can help you understand the kinds of lawsuits your landlord can start against you and what you can do to defend yourself. It also tells you about lawsuits that you can start against your landlord. This Guide discusses the most common events and court procedures in Housing Court. </w:t>
      </w:r>
    </w:p>
    <w:p w:rsidR="0007450C" w:rsidRDefault="0007450C" w:rsidP="0007450C">
      <w:pPr>
        <w:rPr>
          <w:rFonts w:ascii="Arial" w:hAnsi="Arial" w:cs="Arial"/>
          <w:sz w:val="28"/>
          <w:szCs w:val="24"/>
        </w:rPr>
      </w:pPr>
      <w:r w:rsidRPr="0007450C">
        <w:rPr>
          <w:rFonts w:ascii="Arial" w:hAnsi="Arial" w:cs="Arial"/>
          <w:sz w:val="24"/>
          <w:szCs w:val="24"/>
        </w:rPr>
        <w:t>2.</w:t>
      </w:r>
      <w:r>
        <w:rPr>
          <w:rFonts w:ascii="Arial" w:hAnsi="Arial" w:cs="Arial"/>
          <w:sz w:val="28"/>
          <w:szCs w:val="24"/>
        </w:rPr>
        <w:t xml:space="preserve"> </w:t>
      </w:r>
      <w:r>
        <w:rPr>
          <w:rFonts w:ascii="Arial" w:hAnsi="Arial" w:cs="Arial"/>
          <w:i/>
          <w:sz w:val="28"/>
          <w:szCs w:val="24"/>
        </w:rPr>
        <w:t>Tenants’ Rights Guide</w:t>
      </w:r>
      <w:r>
        <w:rPr>
          <w:rFonts w:ascii="Arial" w:hAnsi="Arial" w:cs="Arial"/>
          <w:sz w:val="28"/>
          <w:szCs w:val="24"/>
        </w:rPr>
        <w:t>, Office of Attorne</w:t>
      </w:r>
      <w:r w:rsidR="00B60005">
        <w:rPr>
          <w:rFonts w:ascii="Arial" w:hAnsi="Arial" w:cs="Arial"/>
          <w:sz w:val="28"/>
          <w:szCs w:val="24"/>
        </w:rPr>
        <w:t xml:space="preserve">y General Eric T. </w:t>
      </w:r>
      <w:proofErr w:type="spellStart"/>
      <w:r w:rsidR="00B60005">
        <w:rPr>
          <w:rFonts w:ascii="Arial" w:hAnsi="Arial" w:cs="Arial"/>
          <w:sz w:val="28"/>
          <w:szCs w:val="24"/>
        </w:rPr>
        <w:t>Schneiderman</w:t>
      </w:r>
      <w:proofErr w:type="spellEnd"/>
      <w:r w:rsidR="00B60005">
        <w:rPr>
          <w:rFonts w:ascii="Arial" w:hAnsi="Arial" w:cs="Arial"/>
          <w:sz w:val="28"/>
          <w:szCs w:val="24"/>
        </w:rPr>
        <w:t xml:space="preserve">. </w:t>
      </w:r>
      <w:r w:rsidR="00B60005" w:rsidRPr="00B60005">
        <w:rPr>
          <w:rFonts w:ascii="Arial" w:hAnsi="Arial" w:cs="Arial"/>
          <w:sz w:val="28"/>
          <w:szCs w:val="24"/>
        </w:rPr>
        <w:t>https://www.ag.ny.gov/sites/default/files/pdfs/publications/Tenants_Rights.pdf</w:t>
      </w:r>
    </w:p>
    <w:p w:rsidR="0007450C" w:rsidRDefault="00B60005" w:rsidP="0007450C">
      <w:pPr>
        <w:pStyle w:val="ListParagraph"/>
        <w:numPr>
          <w:ilvl w:val="0"/>
          <w:numId w:val="9"/>
        </w:numPr>
        <w:rPr>
          <w:rFonts w:ascii="Arial" w:hAnsi="Arial" w:cs="Arial"/>
          <w:sz w:val="28"/>
          <w:szCs w:val="24"/>
        </w:rPr>
      </w:pPr>
      <w:r w:rsidRPr="00B60005">
        <w:rPr>
          <w:rFonts w:ascii="Arial" w:hAnsi="Arial" w:cs="Arial"/>
          <w:sz w:val="28"/>
          <w:szCs w:val="24"/>
        </w:rPr>
        <w:t>This booklet explains many of the laws tenants need to know and provides resources for where you can find more information about landlord and tenant issues.</w:t>
      </w:r>
      <w:r>
        <w:rPr>
          <w:rFonts w:ascii="Arial" w:hAnsi="Arial" w:cs="Arial"/>
          <w:sz w:val="28"/>
          <w:szCs w:val="24"/>
        </w:rPr>
        <w:t xml:space="preserve"> </w:t>
      </w:r>
    </w:p>
    <w:p w:rsidR="00B60005" w:rsidRDefault="00B60005" w:rsidP="00B60005">
      <w:pPr>
        <w:rPr>
          <w:rFonts w:ascii="Arial" w:hAnsi="Arial" w:cs="Arial"/>
          <w:b/>
          <w:sz w:val="28"/>
          <w:szCs w:val="24"/>
        </w:rPr>
      </w:pPr>
      <w:r>
        <w:rPr>
          <w:rFonts w:ascii="Arial" w:hAnsi="Arial" w:cs="Arial"/>
          <w:b/>
          <w:sz w:val="28"/>
          <w:szCs w:val="24"/>
        </w:rPr>
        <w:t xml:space="preserve">HP (Repair) Cases: </w:t>
      </w:r>
    </w:p>
    <w:p w:rsidR="00B60005" w:rsidRDefault="00B60005" w:rsidP="00B60005">
      <w:pPr>
        <w:rPr>
          <w:rFonts w:ascii="Arial" w:hAnsi="Arial" w:cs="Arial"/>
          <w:sz w:val="28"/>
          <w:szCs w:val="24"/>
        </w:rPr>
      </w:pPr>
      <w:r w:rsidRPr="00122639">
        <w:rPr>
          <w:rFonts w:ascii="Arial" w:hAnsi="Arial" w:cs="Arial"/>
          <w:sz w:val="28"/>
          <w:szCs w:val="24"/>
        </w:rPr>
        <w:t xml:space="preserve">1.  </w:t>
      </w:r>
      <w:r w:rsidR="00122639" w:rsidRPr="00122639">
        <w:rPr>
          <w:rFonts w:ascii="Arial" w:hAnsi="Arial" w:cs="Arial"/>
          <w:i/>
          <w:sz w:val="28"/>
          <w:szCs w:val="24"/>
        </w:rPr>
        <w:t>How Can I Get Repairs If I Live in a NYCHA Apartment?</w:t>
      </w:r>
      <w:r w:rsidR="00122639">
        <w:rPr>
          <w:rFonts w:ascii="Arial" w:hAnsi="Arial" w:cs="Arial"/>
          <w:i/>
          <w:sz w:val="28"/>
          <w:szCs w:val="24"/>
        </w:rPr>
        <w:t xml:space="preserve"> </w:t>
      </w:r>
      <w:r w:rsidR="00122639">
        <w:rPr>
          <w:rFonts w:ascii="Arial" w:hAnsi="Arial" w:cs="Arial"/>
          <w:sz w:val="28"/>
          <w:szCs w:val="24"/>
        </w:rPr>
        <w:t>MFY Legal Services</w:t>
      </w:r>
      <w:r w:rsidR="001307CC">
        <w:rPr>
          <w:rFonts w:ascii="Arial" w:hAnsi="Arial" w:cs="Arial"/>
          <w:sz w:val="28"/>
          <w:szCs w:val="24"/>
        </w:rPr>
        <w:t xml:space="preserve"> </w:t>
      </w:r>
      <w:hyperlink r:id="rId9" w:history="1">
        <w:r w:rsidR="001307CC" w:rsidRPr="00791361">
          <w:rPr>
            <w:rStyle w:val="Hyperlink"/>
            <w:rFonts w:ascii="Arial" w:hAnsi="Arial" w:cs="Arial"/>
            <w:sz w:val="28"/>
            <w:szCs w:val="24"/>
          </w:rPr>
          <w:t>http://www.mfy.org/wp-content/uploads/facts/NYCHA_HSG2Repairs%23D6813.pdf</w:t>
        </w:r>
      </w:hyperlink>
      <w:r w:rsidR="001307CC">
        <w:rPr>
          <w:rFonts w:ascii="Arial" w:hAnsi="Arial" w:cs="Arial"/>
          <w:sz w:val="28"/>
          <w:szCs w:val="24"/>
        </w:rPr>
        <w:t xml:space="preserve"> </w:t>
      </w:r>
    </w:p>
    <w:p w:rsidR="001307CC" w:rsidRDefault="001307CC" w:rsidP="001307CC">
      <w:pPr>
        <w:pStyle w:val="ListParagraph"/>
        <w:numPr>
          <w:ilvl w:val="0"/>
          <w:numId w:val="9"/>
        </w:numPr>
        <w:rPr>
          <w:rFonts w:ascii="Arial" w:hAnsi="Arial" w:cs="Arial"/>
          <w:sz w:val="28"/>
          <w:szCs w:val="24"/>
        </w:rPr>
      </w:pPr>
      <w:r>
        <w:rPr>
          <w:rFonts w:ascii="Arial" w:hAnsi="Arial" w:cs="Arial"/>
          <w:sz w:val="28"/>
          <w:szCs w:val="24"/>
        </w:rPr>
        <w:t xml:space="preserve">Fact sheet from MFY Legal Services on HP cases. Has template letters to send to landlord. </w:t>
      </w:r>
    </w:p>
    <w:p w:rsidR="001307CC" w:rsidRDefault="001307CC" w:rsidP="001307CC">
      <w:pPr>
        <w:rPr>
          <w:rFonts w:ascii="Arial" w:hAnsi="Arial" w:cs="Arial"/>
          <w:sz w:val="28"/>
          <w:szCs w:val="24"/>
        </w:rPr>
      </w:pPr>
      <w:r>
        <w:rPr>
          <w:rFonts w:ascii="Arial" w:hAnsi="Arial" w:cs="Arial"/>
          <w:sz w:val="28"/>
          <w:szCs w:val="24"/>
        </w:rPr>
        <w:t xml:space="preserve">2. </w:t>
      </w:r>
      <w:r>
        <w:rPr>
          <w:rFonts w:ascii="Arial" w:hAnsi="Arial" w:cs="Arial"/>
          <w:i/>
          <w:sz w:val="28"/>
          <w:szCs w:val="24"/>
        </w:rPr>
        <w:t>How Can I Get Repairs from my Landlord?</w:t>
      </w:r>
      <w:r>
        <w:rPr>
          <w:rFonts w:ascii="Arial" w:hAnsi="Arial" w:cs="Arial"/>
          <w:sz w:val="28"/>
          <w:szCs w:val="24"/>
        </w:rPr>
        <w:t xml:space="preserve"> MFY Legal Services </w:t>
      </w:r>
      <w:hyperlink r:id="rId10" w:history="1">
        <w:r w:rsidRPr="00791361">
          <w:rPr>
            <w:rStyle w:val="Hyperlink"/>
            <w:rFonts w:ascii="Arial" w:hAnsi="Arial" w:cs="Arial"/>
            <w:sz w:val="28"/>
            <w:szCs w:val="24"/>
          </w:rPr>
          <w:t>http://www.mfy.org/wp-content/uploads/How-Do-I-Get-Repairs-rev-2-26-14.pdf</w:t>
        </w:r>
      </w:hyperlink>
      <w:r>
        <w:rPr>
          <w:rFonts w:ascii="Arial" w:hAnsi="Arial" w:cs="Arial"/>
          <w:sz w:val="28"/>
          <w:szCs w:val="24"/>
        </w:rPr>
        <w:t xml:space="preserve"> </w:t>
      </w:r>
    </w:p>
    <w:p w:rsidR="001307CC" w:rsidRDefault="001307CC" w:rsidP="001307CC">
      <w:pPr>
        <w:pStyle w:val="ListParagraph"/>
        <w:numPr>
          <w:ilvl w:val="0"/>
          <w:numId w:val="9"/>
        </w:numPr>
        <w:rPr>
          <w:rFonts w:ascii="Arial" w:hAnsi="Arial" w:cs="Arial"/>
          <w:sz w:val="28"/>
          <w:szCs w:val="24"/>
        </w:rPr>
      </w:pPr>
      <w:r>
        <w:rPr>
          <w:rFonts w:ascii="Arial" w:hAnsi="Arial" w:cs="Arial"/>
          <w:sz w:val="28"/>
          <w:szCs w:val="24"/>
        </w:rPr>
        <w:lastRenderedPageBreak/>
        <w:t xml:space="preserve">Fact sheet on repairs for non-NYCHA residents. </w:t>
      </w:r>
    </w:p>
    <w:p w:rsidR="001307CC" w:rsidRPr="003174FB" w:rsidRDefault="001307CC" w:rsidP="001307CC">
      <w:pPr>
        <w:rPr>
          <w:rFonts w:ascii="Arial" w:hAnsi="Arial" w:cs="Arial"/>
          <w:sz w:val="28"/>
          <w:szCs w:val="28"/>
        </w:rPr>
      </w:pPr>
      <w:r w:rsidRPr="003174FB">
        <w:rPr>
          <w:rFonts w:ascii="Arial" w:hAnsi="Arial" w:cs="Arial"/>
          <w:sz w:val="28"/>
          <w:szCs w:val="28"/>
        </w:rPr>
        <w:t xml:space="preserve">3. </w:t>
      </w:r>
      <w:r w:rsidRPr="003174FB">
        <w:rPr>
          <w:rFonts w:ascii="Arial" w:hAnsi="Arial" w:cs="Arial"/>
          <w:i/>
          <w:sz w:val="28"/>
          <w:szCs w:val="28"/>
        </w:rPr>
        <w:t>Tenants’ Rights to Repairs and Services</w:t>
      </w:r>
      <w:r w:rsidRPr="003174FB">
        <w:rPr>
          <w:rFonts w:ascii="Arial" w:hAnsi="Arial" w:cs="Arial"/>
          <w:sz w:val="28"/>
          <w:szCs w:val="28"/>
        </w:rPr>
        <w:t>¸</w:t>
      </w:r>
      <w:r w:rsidR="00C35B23">
        <w:rPr>
          <w:rFonts w:ascii="Arial" w:hAnsi="Arial" w:cs="Arial"/>
          <w:sz w:val="28"/>
          <w:szCs w:val="28"/>
        </w:rPr>
        <w:t xml:space="preserve"> </w:t>
      </w:r>
      <w:r w:rsidRPr="003174FB">
        <w:rPr>
          <w:rFonts w:ascii="Arial" w:hAnsi="Arial" w:cs="Arial"/>
          <w:sz w:val="28"/>
          <w:szCs w:val="28"/>
        </w:rPr>
        <w:t xml:space="preserve">The Legal Aid Society </w:t>
      </w:r>
      <w:hyperlink r:id="rId11" w:history="1">
        <w:r w:rsidRPr="003174FB">
          <w:rPr>
            <w:rStyle w:val="Hyperlink"/>
            <w:rFonts w:ascii="Arial" w:hAnsi="Arial" w:cs="Arial"/>
            <w:sz w:val="28"/>
            <w:szCs w:val="28"/>
          </w:rPr>
          <w:t>https://www.legal-aid.org/media/181007/kyr_rights_repair_en.pdf</w:t>
        </w:r>
      </w:hyperlink>
      <w:r w:rsidRPr="003174FB">
        <w:rPr>
          <w:rFonts w:ascii="Arial" w:hAnsi="Arial" w:cs="Arial"/>
          <w:sz w:val="28"/>
          <w:szCs w:val="28"/>
        </w:rPr>
        <w:t xml:space="preserve"> </w:t>
      </w:r>
    </w:p>
    <w:p w:rsidR="003F7A1A" w:rsidRPr="003174FB" w:rsidRDefault="001307CC" w:rsidP="001307CC">
      <w:pPr>
        <w:pStyle w:val="ListParagraph"/>
        <w:numPr>
          <w:ilvl w:val="0"/>
          <w:numId w:val="9"/>
        </w:numPr>
        <w:rPr>
          <w:rFonts w:ascii="Arial" w:hAnsi="Arial" w:cs="Arial"/>
          <w:sz w:val="28"/>
          <w:szCs w:val="28"/>
        </w:rPr>
      </w:pPr>
      <w:r w:rsidRPr="003174FB">
        <w:rPr>
          <w:rFonts w:ascii="Arial" w:hAnsi="Arial" w:cs="Arial"/>
          <w:sz w:val="28"/>
          <w:szCs w:val="28"/>
        </w:rPr>
        <w:t>Fact sheet from Legal Aid. In New York City, the law gives all residential tenants the right to a safe, decent, and sanitary living space. This right, commonly referred to as the warranty of habitability, is implied in every written or oral lease, and applies to the room or apartment rented as well as the public areas of the building.</w:t>
      </w:r>
    </w:p>
    <w:p w:rsidR="001307CC" w:rsidRPr="003174FB" w:rsidRDefault="001307CC" w:rsidP="001307CC">
      <w:pPr>
        <w:rPr>
          <w:rFonts w:ascii="Arial" w:hAnsi="Arial" w:cs="Arial"/>
          <w:sz w:val="28"/>
          <w:szCs w:val="28"/>
        </w:rPr>
      </w:pPr>
      <w:r w:rsidRPr="003174FB">
        <w:rPr>
          <w:rFonts w:ascii="Arial" w:hAnsi="Arial" w:cs="Arial"/>
          <w:sz w:val="28"/>
          <w:szCs w:val="28"/>
        </w:rPr>
        <w:t xml:space="preserve">4. </w:t>
      </w:r>
      <w:proofErr w:type="spellStart"/>
      <w:r w:rsidRPr="003174FB">
        <w:rPr>
          <w:rFonts w:ascii="Arial" w:hAnsi="Arial" w:cs="Arial"/>
          <w:i/>
          <w:sz w:val="28"/>
          <w:szCs w:val="28"/>
        </w:rPr>
        <w:t>Courthelp</w:t>
      </w:r>
      <w:proofErr w:type="spellEnd"/>
      <w:r w:rsidRPr="003174FB">
        <w:rPr>
          <w:rFonts w:ascii="Arial" w:hAnsi="Arial" w:cs="Arial"/>
          <w:i/>
          <w:sz w:val="28"/>
          <w:szCs w:val="28"/>
        </w:rPr>
        <w:t xml:space="preserve"> Web Portal on HP Cases,</w:t>
      </w:r>
      <w:r w:rsidRPr="003174FB">
        <w:rPr>
          <w:rFonts w:ascii="Arial" w:hAnsi="Arial" w:cs="Arial"/>
          <w:sz w:val="28"/>
          <w:szCs w:val="28"/>
        </w:rPr>
        <w:t xml:space="preserve"> nycourts.gov. </w:t>
      </w:r>
      <w:hyperlink r:id="rId12" w:history="1">
        <w:r w:rsidRPr="003174FB">
          <w:rPr>
            <w:rStyle w:val="Hyperlink"/>
            <w:rFonts w:ascii="Arial" w:hAnsi="Arial" w:cs="Arial"/>
            <w:sz w:val="28"/>
            <w:szCs w:val="28"/>
          </w:rPr>
          <w:t>https://www.nycourts.gov/COURTS/nyc/housing/hp.shtml</w:t>
        </w:r>
      </w:hyperlink>
      <w:r w:rsidRPr="003174FB">
        <w:rPr>
          <w:rFonts w:ascii="Arial" w:hAnsi="Arial" w:cs="Arial"/>
          <w:sz w:val="28"/>
          <w:szCs w:val="28"/>
        </w:rPr>
        <w:t xml:space="preserve"> </w:t>
      </w:r>
    </w:p>
    <w:p w:rsidR="001307CC" w:rsidRPr="003174FB" w:rsidRDefault="001307CC" w:rsidP="001307CC">
      <w:pPr>
        <w:pStyle w:val="ListParagraph"/>
        <w:numPr>
          <w:ilvl w:val="0"/>
          <w:numId w:val="9"/>
        </w:numPr>
        <w:rPr>
          <w:rFonts w:ascii="Arial" w:hAnsi="Arial" w:cs="Arial"/>
          <w:sz w:val="28"/>
          <w:szCs w:val="28"/>
        </w:rPr>
      </w:pPr>
      <w:r w:rsidRPr="003174FB">
        <w:rPr>
          <w:rFonts w:ascii="Arial" w:hAnsi="Arial" w:cs="Arial"/>
          <w:sz w:val="28"/>
          <w:szCs w:val="28"/>
        </w:rPr>
        <w:t xml:space="preserve">Links to resources on HP cases from the New York Courts. Information on the legal options available to tenants and </w:t>
      </w:r>
      <w:r w:rsidR="00772476" w:rsidRPr="003174FB">
        <w:rPr>
          <w:rFonts w:ascii="Arial" w:hAnsi="Arial" w:cs="Arial"/>
          <w:sz w:val="28"/>
          <w:szCs w:val="28"/>
        </w:rPr>
        <w:t xml:space="preserve">how to go about </w:t>
      </w:r>
      <w:proofErr w:type="gramStart"/>
      <w:r w:rsidR="00772476" w:rsidRPr="003174FB">
        <w:rPr>
          <w:rFonts w:ascii="Arial" w:hAnsi="Arial" w:cs="Arial"/>
          <w:sz w:val="28"/>
          <w:szCs w:val="28"/>
        </w:rPr>
        <w:t>taking action</w:t>
      </w:r>
      <w:proofErr w:type="gramEnd"/>
      <w:r w:rsidR="00772476" w:rsidRPr="003174FB">
        <w:rPr>
          <w:rFonts w:ascii="Arial" w:hAnsi="Arial" w:cs="Arial"/>
          <w:sz w:val="28"/>
          <w:szCs w:val="28"/>
        </w:rPr>
        <w:t xml:space="preserve">. </w:t>
      </w:r>
    </w:p>
    <w:p w:rsidR="001F1AC1" w:rsidRPr="003174FB" w:rsidRDefault="001F1AC1" w:rsidP="001F1AC1">
      <w:pPr>
        <w:rPr>
          <w:rFonts w:ascii="Arial" w:hAnsi="Arial" w:cs="Arial"/>
          <w:sz w:val="28"/>
          <w:szCs w:val="28"/>
        </w:rPr>
      </w:pPr>
      <w:r w:rsidRPr="003174FB">
        <w:rPr>
          <w:rFonts w:ascii="Arial" w:hAnsi="Arial" w:cs="Arial"/>
          <w:sz w:val="28"/>
          <w:szCs w:val="28"/>
        </w:rPr>
        <w:t xml:space="preserve">5. </w:t>
      </w:r>
      <w:hyperlink r:id="rId13" w:history="1">
        <w:r w:rsidRPr="003174FB">
          <w:rPr>
            <w:rStyle w:val="Hyperlink"/>
            <w:rFonts w:ascii="Arial" w:hAnsi="Arial" w:cs="Arial"/>
            <w:i/>
            <w:sz w:val="28"/>
            <w:szCs w:val="28"/>
          </w:rPr>
          <w:t>HP Actions for Repairs and Services</w:t>
        </w:r>
      </w:hyperlink>
      <w:r w:rsidRPr="003174FB">
        <w:rPr>
          <w:rFonts w:ascii="Arial" w:hAnsi="Arial" w:cs="Arial"/>
          <w:sz w:val="28"/>
          <w:szCs w:val="28"/>
        </w:rPr>
        <w:t xml:space="preserve">, Housing Court Answers </w:t>
      </w:r>
    </w:p>
    <w:p w:rsidR="001F1AC1" w:rsidRPr="003174FB" w:rsidRDefault="001F1AC1" w:rsidP="001F1AC1">
      <w:pPr>
        <w:pStyle w:val="ListParagraph"/>
        <w:numPr>
          <w:ilvl w:val="0"/>
          <w:numId w:val="9"/>
        </w:numPr>
        <w:rPr>
          <w:rFonts w:ascii="Arial" w:hAnsi="Arial" w:cs="Arial"/>
          <w:sz w:val="28"/>
          <w:szCs w:val="28"/>
        </w:rPr>
      </w:pPr>
      <w:r w:rsidRPr="003174FB">
        <w:rPr>
          <w:rFonts w:ascii="Arial" w:hAnsi="Arial" w:cs="Arial"/>
          <w:sz w:val="28"/>
          <w:szCs w:val="28"/>
        </w:rPr>
        <w:t>Housing Court Answers webpage on how to file an HP action and complain to the HPD</w:t>
      </w:r>
    </w:p>
    <w:p w:rsidR="001F1AC1" w:rsidRPr="003174FB" w:rsidRDefault="001F1AC1" w:rsidP="001F1AC1">
      <w:pPr>
        <w:rPr>
          <w:rFonts w:ascii="Arial" w:hAnsi="Arial" w:cs="Arial"/>
          <w:sz w:val="28"/>
          <w:szCs w:val="28"/>
        </w:rPr>
      </w:pPr>
      <w:r w:rsidRPr="003174FB">
        <w:rPr>
          <w:rFonts w:ascii="Arial" w:hAnsi="Arial" w:cs="Arial"/>
          <w:sz w:val="28"/>
          <w:szCs w:val="28"/>
        </w:rPr>
        <w:t xml:space="preserve">6. </w:t>
      </w:r>
      <w:hyperlink r:id="rId14" w:history="1">
        <w:r w:rsidRPr="003174FB">
          <w:rPr>
            <w:rStyle w:val="Hyperlink"/>
            <w:rFonts w:ascii="Arial" w:hAnsi="Arial" w:cs="Arial"/>
            <w:sz w:val="28"/>
            <w:szCs w:val="28"/>
          </w:rPr>
          <w:t>Request an Inspection from the HPD</w:t>
        </w:r>
      </w:hyperlink>
    </w:p>
    <w:p w:rsidR="001F1AC1" w:rsidRPr="003174FB" w:rsidRDefault="001F1AC1" w:rsidP="001F1AC1">
      <w:pPr>
        <w:pStyle w:val="ListParagraph"/>
        <w:numPr>
          <w:ilvl w:val="0"/>
          <w:numId w:val="9"/>
        </w:numPr>
        <w:rPr>
          <w:rFonts w:ascii="Arial" w:hAnsi="Arial" w:cs="Arial"/>
          <w:sz w:val="28"/>
          <w:szCs w:val="28"/>
        </w:rPr>
      </w:pPr>
      <w:r w:rsidRPr="003174FB">
        <w:rPr>
          <w:rFonts w:ascii="Arial" w:hAnsi="Arial" w:cs="Arial"/>
          <w:sz w:val="28"/>
          <w:szCs w:val="28"/>
        </w:rPr>
        <w:t xml:space="preserve">Template form to request an inspection. Help client fill out this form as part of a repairs case to have the HPD document the condition of their apartment. </w:t>
      </w:r>
    </w:p>
    <w:p w:rsidR="001F1AC1" w:rsidRPr="003174FB" w:rsidRDefault="001F1AC1" w:rsidP="001F1AC1">
      <w:pPr>
        <w:rPr>
          <w:rFonts w:ascii="Arial" w:hAnsi="Arial" w:cs="Arial"/>
          <w:sz w:val="28"/>
          <w:szCs w:val="28"/>
        </w:rPr>
      </w:pPr>
      <w:r w:rsidRPr="003174FB">
        <w:rPr>
          <w:rFonts w:ascii="Arial" w:hAnsi="Arial" w:cs="Arial"/>
          <w:sz w:val="28"/>
          <w:szCs w:val="28"/>
        </w:rPr>
        <w:t xml:space="preserve">7. </w:t>
      </w:r>
      <w:hyperlink r:id="rId15" w:history="1">
        <w:r w:rsidRPr="003174FB">
          <w:rPr>
            <w:rStyle w:val="Hyperlink"/>
            <w:rFonts w:ascii="Arial" w:hAnsi="Arial" w:cs="Arial"/>
            <w:sz w:val="28"/>
            <w:szCs w:val="28"/>
          </w:rPr>
          <w:t>File a Heat and Hot water complaint with 311</w:t>
        </w:r>
      </w:hyperlink>
    </w:p>
    <w:p w:rsidR="001F1AC1" w:rsidRPr="003174FB" w:rsidRDefault="001F1AC1" w:rsidP="001F1AC1">
      <w:pPr>
        <w:pStyle w:val="ListParagraph"/>
        <w:numPr>
          <w:ilvl w:val="0"/>
          <w:numId w:val="9"/>
        </w:numPr>
        <w:rPr>
          <w:rFonts w:ascii="Arial" w:hAnsi="Arial" w:cs="Arial"/>
          <w:sz w:val="28"/>
          <w:szCs w:val="28"/>
        </w:rPr>
      </w:pPr>
      <w:r w:rsidRPr="003174FB">
        <w:rPr>
          <w:rFonts w:ascii="Arial" w:hAnsi="Arial" w:cs="Arial"/>
          <w:sz w:val="28"/>
          <w:szCs w:val="28"/>
        </w:rPr>
        <w:t xml:space="preserve">Online resource center for making a heat and hot water complaint. Clients can call 311 or fill out the complaint online. </w:t>
      </w:r>
    </w:p>
    <w:p w:rsidR="001F1AC1" w:rsidRPr="003174FB" w:rsidRDefault="001F1AC1" w:rsidP="001F1AC1">
      <w:pPr>
        <w:rPr>
          <w:rFonts w:ascii="Arial" w:hAnsi="Arial" w:cs="Arial"/>
          <w:sz w:val="28"/>
          <w:szCs w:val="28"/>
        </w:rPr>
      </w:pPr>
      <w:r w:rsidRPr="003174FB">
        <w:rPr>
          <w:rFonts w:ascii="Arial" w:hAnsi="Arial" w:cs="Arial"/>
          <w:sz w:val="28"/>
          <w:szCs w:val="28"/>
        </w:rPr>
        <w:t xml:space="preserve">8. </w:t>
      </w:r>
      <w:hyperlink r:id="rId16" w:history="1">
        <w:r w:rsidRPr="003174FB">
          <w:rPr>
            <w:rStyle w:val="Hyperlink"/>
            <w:rFonts w:ascii="Arial" w:hAnsi="Arial" w:cs="Arial"/>
            <w:sz w:val="28"/>
            <w:szCs w:val="28"/>
          </w:rPr>
          <w:t>Help Clients fill out a Heat and Hot Water Log</w:t>
        </w:r>
      </w:hyperlink>
    </w:p>
    <w:p w:rsidR="00A75F3C" w:rsidRPr="003174FB" w:rsidRDefault="00A75F3C" w:rsidP="00A75F3C">
      <w:pPr>
        <w:pStyle w:val="ListParagraph"/>
        <w:numPr>
          <w:ilvl w:val="0"/>
          <w:numId w:val="9"/>
        </w:numPr>
        <w:rPr>
          <w:rFonts w:ascii="Arial" w:hAnsi="Arial" w:cs="Arial"/>
          <w:sz w:val="28"/>
          <w:szCs w:val="28"/>
        </w:rPr>
      </w:pPr>
      <w:r w:rsidRPr="003174FB">
        <w:rPr>
          <w:rFonts w:ascii="Arial" w:hAnsi="Arial" w:cs="Arial"/>
          <w:sz w:val="28"/>
          <w:szCs w:val="28"/>
        </w:rPr>
        <w:t xml:space="preserve">This fact sheet from the Met Council on Housing has info on a tenants’ right to heat and hot water. The second page has a chart that can be used to keep track of heat and hot water as evidence of poor service. </w:t>
      </w:r>
    </w:p>
    <w:p w:rsidR="00C35B23" w:rsidRDefault="00C35B23" w:rsidP="00772476">
      <w:pPr>
        <w:rPr>
          <w:rFonts w:ascii="Arial" w:hAnsi="Arial" w:cs="Arial"/>
          <w:b/>
          <w:sz w:val="28"/>
          <w:szCs w:val="28"/>
        </w:rPr>
      </w:pPr>
    </w:p>
    <w:p w:rsidR="003F7A1A" w:rsidRPr="003174FB" w:rsidRDefault="00772476" w:rsidP="00772476">
      <w:pPr>
        <w:rPr>
          <w:rFonts w:ascii="Arial" w:hAnsi="Arial" w:cs="Arial"/>
          <w:b/>
          <w:sz w:val="28"/>
          <w:szCs w:val="28"/>
        </w:rPr>
      </w:pPr>
      <w:r w:rsidRPr="003174FB">
        <w:rPr>
          <w:rFonts w:ascii="Arial" w:hAnsi="Arial" w:cs="Arial"/>
          <w:b/>
          <w:sz w:val="28"/>
          <w:szCs w:val="28"/>
        </w:rPr>
        <w:lastRenderedPageBreak/>
        <w:t xml:space="preserve">Homelessness: </w:t>
      </w:r>
    </w:p>
    <w:p w:rsidR="00772476" w:rsidRPr="003174FB" w:rsidRDefault="00772476" w:rsidP="00772476">
      <w:pPr>
        <w:rPr>
          <w:rFonts w:ascii="Arial" w:hAnsi="Arial" w:cs="Arial"/>
          <w:sz w:val="28"/>
          <w:szCs w:val="28"/>
        </w:rPr>
      </w:pPr>
      <w:r w:rsidRPr="003174FB">
        <w:rPr>
          <w:rFonts w:ascii="Arial" w:hAnsi="Arial" w:cs="Arial"/>
          <w:sz w:val="28"/>
          <w:szCs w:val="28"/>
        </w:rPr>
        <w:t xml:space="preserve">1.  </w:t>
      </w:r>
      <w:hyperlink r:id="rId17" w:history="1">
        <w:r w:rsidRPr="003174FB">
          <w:rPr>
            <w:rStyle w:val="Hyperlink"/>
            <w:rFonts w:ascii="Arial" w:hAnsi="Arial" w:cs="Arial"/>
            <w:i/>
            <w:sz w:val="28"/>
            <w:szCs w:val="28"/>
          </w:rPr>
          <w:t>Homeless Families: Know Your Rights!</w:t>
        </w:r>
      </w:hyperlink>
      <w:r w:rsidRPr="003174FB">
        <w:rPr>
          <w:rFonts w:ascii="Arial" w:hAnsi="Arial" w:cs="Arial"/>
          <w:i/>
          <w:sz w:val="28"/>
          <w:szCs w:val="28"/>
        </w:rPr>
        <w:t xml:space="preserve"> </w:t>
      </w:r>
      <w:r w:rsidR="005E6506" w:rsidRPr="003174FB">
        <w:rPr>
          <w:rFonts w:ascii="Arial" w:hAnsi="Arial" w:cs="Arial"/>
          <w:sz w:val="28"/>
          <w:szCs w:val="28"/>
        </w:rPr>
        <w:t xml:space="preserve">The Legal Aid Society </w:t>
      </w:r>
    </w:p>
    <w:p w:rsidR="005E6506" w:rsidRPr="003174FB" w:rsidRDefault="005E6506" w:rsidP="005E6506">
      <w:pPr>
        <w:pStyle w:val="ListParagraph"/>
        <w:numPr>
          <w:ilvl w:val="0"/>
          <w:numId w:val="9"/>
        </w:numPr>
        <w:rPr>
          <w:rFonts w:ascii="Arial" w:hAnsi="Arial" w:cs="Arial"/>
          <w:sz w:val="28"/>
          <w:szCs w:val="28"/>
        </w:rPr>
      </w:pPr>
      <w:r w:rsidRPr="003174FB">
        <w:rPr>
          <w:rFonts w:ascii="Arial" w:hAnsi="Arial" w:cs="Arial"/>
          <w:sz w:val="28"/>
          <w:szCs w:val="28"/>
        </w:rPr>
        <w:t xml:space="preserve">Fact Sheet with details on finding and applying for shelter. </w:t>
      </w:r>
    </w:p>
    <w:p w:rsidR="005E6506" w:rsidRPr="003174FB" w:rsidRDefault="005E6506" w:rsidP="005E6506">
      <w:pPr>
        <w:rPr>
          <w:rFonts w:ascii="Arial" w:hAnsi="Arial" w:cs="Arial"/>
          <w:sz w:val="28"/>
          <w:szCs w:val="28"/>
        </w:rPr>
      </w:pPr>
      <w:r w:rsidRPr="003174FB">
        <w:rPr>
          <w:rFonts w:ascii="Arial" w:hAnsi="Arial" w:cs="Arial"/>
          <w:sz w:val="28"/>
          <w:szCs w:val="28"/>
        </w:rPr>
        <w:t xml:space="preserve">2. </w:t>
      </w:r>
      <w:hyperlink r:id="rId18" w:history="1">
        <w:r w:rsidR="00601A66" w:rsidRPr="003174FB">
          <w:rPr>
            <w:rStyle w:val="Hyperlink"/>
            <w:rFonts w:ascii="Arial" w:hAnsi="Arial" w:cs="Arial"/>
            <w:i/>
            <w:sz w:val="28"/>
            <w:szCs w:val="28"/>
          </w:rPr>
          <w:t>Single Adults: Applying for Temporary Housing Assistance</w:t>
        </w:r>
      </w:hyperlink>
      <w:r w:rsidR="00601A66" w:rsidRPr="003174FB">
        <w:rPr>
          <w:rFonts w:ascii="Arial" w:hAnsi="Arial" w:cs="Arial"/>
          <w:sz w:val="28"/>
          <w:szCs w:val="28"/>
        </w:rPr>
        <w:t xml:space="preserve">, New York City Department of Homeless Services </w:t>
      </w:r>
    </w:p>
    <w:p w:rsidR="00601A66" w:rsidRPr="003174FB" w:rsidRDefault="00601A66" w:rsidP="00601A66">
      <w:pPr>
        <w:pStyle w:val="ListParagraph"/>
        <w:numPr>
          <w:ilvl w:val="0"/>
          <w:numId w:val="9"/>
        </w:numPr>
        <w:rPr>
          <w:rFonts w:ascii="Arial" w:hAnsi="Arial" w:cs="Arial"/>
          <w:sz w:val="28"/>
          <w:szCs w:val="28"/>
        </w:rPr>
      </w:pPr>
      <w:r w:rsidRPr="003174FB">
        <w:rPr>
          <w:rFonts w:ascii="Arial" w:hAnsi="Arial" w:cs="Arial"/>
          <w:sz w:val="28"/>
          <w:szCs w:val="28"/>
        </w:rPr>
        <w:t xml:space="preserve">NYC DHS webpage with info on where and how to apply for temporary shelter. </w:t>
      </w:r>
    </w:p>
    <w:p w:rsidR="00601A66" w:rsidRPr="003174FB" w:rsidRDefault="00601A66" w:rsidP="00601A66">
      <w:pPr>
        <w:rPr>
          <w:rFonts w:ascii="Arial" w:hAnsi="Arial" w:cs="Arial"/>
          <w:sz w:val="28"/>
          <w:szCs w:val="28"/>
        </w:rPr>
      </w:pPr>
      <w:r w:rsidRPr="003174FB">
        <w:rPr>
          <w:rFonts w:ascii="Arial" w:hAnsi="Arial" w:cs="Arial"/>
          <w:sz w:val="28"/>
          <w:szCs w:val="28"/>
        </w:rPr>
        <w:t xml:space="preserve">3. </w:t>
      </w:r>
      <w:hyperlink r:id="rId19" w:history="1">
        <w:r w:rsidRPr="003174FB">
          <w:rPr>
            <w:rStyle w:val="Hyperlink"/>
            <w:rFonts w:ascii="Arial" w:hAnsi="Arial" w:cs="Arial"/>
            <w:i/>
            <w:sz w:val="28"/>
            <w:szCs w:val="28"/>
          </w:rPr>
          <w:t>Adult Families: Applying for Temporary Housing Assistance</w:t>
        </w:r>
      </w:hyperlink>
      <w:r w:rsidRPr="003174FB">
        <w:rPr>
          <w:rFonts w:ascii="Arial" w:hAnsi="Arial" w:cs="Arial"/>
          <w:i/>
          <w:sz w:val="28"/>
          <w:szCs w:val="28"/>
        </w:rPr>
        <w:t xml:space="preserve">, </w:t>
      </w:r>
      <w:r w:rsidRPr="003174FB">
        <w:rPr>
          <w:rFonts w:ascii="Arial" w:hAnsi="Arial" w:cs="Arial"/>
          <w:sz w:val="28"/>
          <w:szCs w:val="28"/>
        </w:rPr>
        <w:t xml:space="preserve">New York City Department of Homeless Services </w:t>
      </w:r>
    </w:p>
    <w:p w:rsidR="00601A66" w:rsidRPr="003174FB" w:rsidRDefault="00601A66" w:rsidP="00601A66">
      <w:pPr>
        <w:pStyle w:val="ListParagraph"/>
        <w:numPr>
          <w:ilvl w:val="0"/>
          <w:numId w:val="9"/>
        </w:numPr>
        <w:rPr>
          <w:rFonts w:ascii="Arial" w:hAnsi="Arial" w:cs="Arial"/>
          <w:sz w:val="28"/>
          <w:szCs w:val="28"/>
        </w:rPr>
      </w:pPr>
      <w:r w:rsidRPr="003174FB">
        <w:rPr>
          <w:rFonts w:ascii="Arial" w:hAnsi="Arial" w:cs="Arial"/>
          <w:sz w:val="28"/>
          <w:szCs w:val="28"/>
        </w:rPr>
        <w:t xml:space="preserve">DHS Webpage on where to find temporary housing assistance for families with children over the age of 21. </w:t>
      </w:r>
    </w:p>
    <w:p w:rsidR="0052647F" w:rsidRPr="003174FB" w:rsidRDefault="0052647F" w:rsidP="0052647F">
      <w:pPr>
        <w:rPr>
          <w:rFonts w:ascii="Arial" w:hAnsi="Arial" w:cs="Arial"/>
          <w:b/>
          <w:sz w:val="28"/>
          <w:szCs w:val="28"/>
        </w:rPr>
      </w:pPr>
      <w:r w:rsidRPr="003174FB">
        <w:rPr>
          <w:rFonts w:ascii="Arial" w:hAnsi="Arial" w:cs="Arial"/>
          <w:b/>
          <w:sz w:val="28"/>
          <w:szCs w:val="28"/>
        </w:rPr>
        <w:t xml:space="preserve">Finding Housing: </w:t>
      </w:r>
    </w:p>
    <w:p w:rsidR="0052647F" w:rsidRPr="003174FB" w:rsidRDefault="00DF5443" w:rsidP="0052647F">
      <w:pPr>
        <w:pStyle w:val="ListParagraph"/>
        <w:numPr>
          <w:ilvl w:val="0"/>
          <w:numId w:val="1"/>
        </w:numPr>
        <w:contextualSpacing w:val="0"/>
        <w:rPr>
          <w:rFonts w:ascii="Arial" w:hAnsi="Arial" w:cs="Arial"/>
          <w:sz w:val="28"/>
          <w:szCs w:val="28"/>
        </w:rPr>
      </w:pPr>
      <w:hyperlink r:id="rId20" w:history="1">
        <w:r w:rsidR="0052647F" w:rsidRPr="003174FB">
          <w:rPr>
            <w:rStyle w:val="Hyperlink"/>
            <w:rFonts w:ascii="Arial" w:hAnsi="Arial" w:cs="Arial"/>
            <w:sz w:val="28"/>
            <w:szCs w:val="28"/>
          </w:rPr>
          <w:t>Apply for NYCHA Housing</w:t>
        </w:r>
      </w:hyperlink>
    </w:p>
    <w:p w:rsidR="0052647F" w:rsidRPr="003174FB" w:rsidRDefault="0052647F" w:rsidP="0052647F">
      <w:pPr>
        <w:pStyle w:val="ListParagraph"/>
        <w:numPr>
          <w:ilvl w:val="0"/>
          <w:numId w:val="11"/>
        </w:numPr>
        <w:contextualSpacing w:val="0"/>
        <w:rPr>
          <w:rFonts w:ascii="Arial" w:hAnsi="Arial" w:cs="Arial"/>
          <w:sz w:val="28"/>
          <w:szCs w:val="28"/>
        </w:rPr>
      </w:pPr>
      <w:r w:rsidRPr="003174FB">
        <w:rPr>
          <w:rFonts w:ascii="Arial" w:hAnsi="Arial" w:cs="Arial"/>
          <w:sz w:val="28"/>
          <w:szCs w:val="28"/>
        </w:rPr>
        <w:t xml:space="preserve">Help clients apply for public housing,  </w:t>
      </w:r>
    </w:p>
    <w:p w:rsidR="0052647F" w:rsidRPr="003174FB" w:rsidRDefault="00DF5443" w:rsidP="0052647F">
      <w:pPr>
        <w:pStyle w:val="ListParagraph"/>
        <w:numPr>
          <w:ilvl w:val="0"/>
          <w:numId w:val="1"/>
        </w:numPr>
        <w:contextualSpacing w:val="0"/>
        <w:rPr>
          <w:rFonts w:ascii="Arial" w:hAnsi="Arial" w:cs="Arial"/>
          <w:sz w:val="28"/>
          <w:szCs w:val="28"/>
        </w:rPr>
      </w:pPr>
      <w:hyperlink r:id="rId21" w:anchor="home" w:history="1">
        <w:r w:rsidR="0052647F" w:rsidRPr="003174FB">
          <w:rPr>
            <w:rStyle w:val="Hyperlink"/>
            <w:rFonts w:ascii="Arial" w:hAnsi="Arial" w:cs="Arial"/>
            <w:sz w:val="28"/>
            <w:szCs w:val="28"/>
          </w:rPr>
          <w:t>Search for Affordable Housing on NYC Housing Connect</w:t>
        </w:r>
      </w:hyperlink>
      <w:r w:rsidR="0052647F" w:rsidRPr="003174FB">
        <w:rPr>
          <w:rFonts w:ascii="Arial" w:hAnsi="Arial" w:cs="Arial"/>
          <w:sz w:val="28"/>
          <w:szCs w:val="28"/>
        </w:rPr>
        <w:t xml:space="preserve"> </w:t>
      </w:r>
    </w:p>
    <w:p w:rsidR="0052647F" w:rsidRPr="003174FB" w:rsidRDefault="0052647F" w:rsidP="0052647F">
      <w:pPr>
        <w:pStyle w:val="ListParagraph"/>
        <w:numPr>
          <w:ilvl w:val="0"/>
          <w:numId w:val="11"/>
        </w:numPr>
        <w:contextualSpacing w:val="0"/>
        <w:rPr>
          <w:rFonts w:ascii="Arial" w:hAnsi="Arial" w:cs="Arial"/>
          <w:b/>
          <w:sz w:val="28"/>
          <w:szCs w:val="28"/>
        </w:rPr>
      </w:pPr>
      <w:r w:rsidRPr="003174FB">
        <w:rPr>
          <w:rFonts w:ascii="Arial" w:hAnsi="Arial" w:cs="Arial"/>
          <w:sz w:val="28"/>
          <w:szCs w:val="28"/>
        </w:rPr>
        <w:t xml:space="preserve">Help clients locate and apply for housing near them. </w:t>
      </w:r>
    </w:p>
    <w:p w:rsidR="0052647F" w:rsidRPr="003174FB" w:rsidRDefault="0052647F" w:rsidP="0052647F">
      <w:pPr>
        <w:pStyle w:val="ListParagraph"/>
        <w:rPr>
          <w:rFonts w:ascii="Arial" w:hAnsi="Arial" w:cs="Arial"/>
          <w:b/>
          <w:sz w:val="28"/>
          <w:szCs w:val="28"/>
        </w:rPr>
      </w:pPr>
    </w:p>
    <w:p w:rsidR="009F08E7" w:rsidRPr="003174FB" w:rsidRDefault="009F08E7" w:rsidP="0052647F">
      <w:pPr>
        <w:rPr>
          <w:rFonts w:ascii="Arial" w:hAnsi="Arial" w:cs="Arial"/>
          <w:b/>
          <w:sz w:val="28"/>
          <w:szCs w:val="28"/>
        </w:rPr>
      </w:pPr>
      <w:r w:rsidRPr="003174FB">
        <w:rPr>
          <w:rFonts w:ascii="Arial" w:hAnsi="Arial" w:cs="Arial"/>
          <w:b/>
          <w:sz w:val="28"/>
          <w:szCs w:val="28"/>
        </w:rPr>
        <w:t>Other Informational guides</w:t>
      </w:r>
    </w:p>
    <w:p w:rsidR="009F08E7" w:rsidRPr="003174FB" w:rsidRDefault="009F08E7" w:rsidP="009F08E7">
      <w:pPr>
        <w:pStyle w:val="ListParagraph"/>
        <w:ind w:left="2070"/>
        <w:rPr>
          <w:rFonts w:ascii="Arial" w:hAnsi="Arial" w:cs="Arial"/>
          <w:sz w:val="28"/>
          <w:szCs w:val="28"/>
        </w:rPr>
      </w:pPr>
    </w:p>
    <w:p w:rsidR="009F08E7" w:rsidRPr="003174FB" w:rsidRDefault="00DF5443" w:rsidP="0052647F">
      <w:pPr>
        <w:pStyle w:val="ListParagraph"/>
        <w:numPr>
          <w:ilvl w:val="0"/>
          <w:numId w:val="12"/>
        </w:numPr>
        <w:rPr>
          <w:rFonts w:ascii="Arial" w:hAnsi="Arial" w:cs="Arial"/>
          <w:i/>
          <w:sz w:val="28"/>
          <w:szCs w:val="28"/>
        </w:rPr>
      </w:pPr>
      <w:hyperlink r:id="rId22" w:history="1">
        <w:r w:rsidR="009F08E7" w:rsidRPr="003174FB">
          <w:rPr>
            <w:rStyle w:val="Hyperlink"/>
            <w:rFonts w:ascii="Arial" w:hAnsi="Arial" w:cs="Arial"/>
            <w:bCs/>
            <w:i/>
            <w:sz w:val="28"/>
            <w:szCs w:val="28"/>
            <w:shd w:val="clear" w:color="auto" w:fill="FFFFFF"/>
          </w:rPr>
          <w:t>The Laws Governing Housing Standards In NYC</w:t>
        </w:r>
      </w:hyperlink>
      <w:r w:rsidR="009F08E7" w:rsidRPr="003174FB">
        <w:rPr>
          <w:rFonts w:ascii="Arial" w:hAnsi="Arial" w:cs="Arial"/>
          <w:bCs/>
          <w:sz w:val="28"/>
          <w:szCs w:val="28"/>
          <w:shd w:val="clear" w:color="auto" w:fill="FFFFFF"/>
        </w:rPr>
        <w:t>, Met council on Housing</w:t>
      </w:r>
    </w:p>
    <w:p w:rsidR="009F08E7" w:rsidRPr="003174FB" w:rsidRDefault="00A75F3C" w:rsidP="001F1AC1">
      <w:pPr>
        <w:pStyle w:val="ListParagraph"/>
        <w:numPr>
          <w:ilvl w:val="0"/>
          <w:numId w:val="9"/>
        </w:numPr>
        <w:rPr>
          <w:rFonts w:ascii="Arial" w:hAnsi="Arial" w:cs="Arial"/>
          <w:i/>
          <w:sz w:val="28"/>
          <w:szCs w:val="28"/>
        </w:rPr>
      </w:pPr>
      <w:r w:rsidRPr="003174FB">
        <w:rPr>
          <w:rFonts w:ascii="Arial" w:hAnsi="Arial" w:cs="Arial"/>
          <w:sz w:val="28"/>
          <w:szCs w:val="28"/>
        </w:rPr>
        <w:t xml:space="preserve">Webpage on multiple dwelling housing code. Somewhat technical legal information, but also has useful links to look up building code violations. </w:t>
      </w:r>
    </w:p>
    <w:p w:rsidR="00A75F3C" w:rsidRPr="003174FB" w:rsidRDefault="00DF5443" w:rsidP="0052647F">
      <w:pPr>
        <w:pStyle w:val="ListParagraph"/>
        <w:numPr>
          <w:ilvl w:val="0"/>
          <w:numId w:val="12"/>
        </w:numPr>
        <w:rPr>
          <w:rFonts w:ascii="Arial" w:hAnsi="Arial" w:cs="Arial"/>
          <w:i/>
          <w:sz w:val="28"/>
          <w:szCs w:val="28"/>
        </w:rPr>
      </w:pPr>
      <w:hyperlink r:id="rId23" w:history="1">
        <w:r w:rsidR="00A75F3C" w:rsidRPr="003174FB">
          <w:rPr>
            <w:rStyle w:val="Hyperlink"/>
            <w:rFonts w:ascii="Arial" w:hAnsi="Arial" w:cs="Arial"/>
            <w:i/>
            <w:sz w:val="28"/>
            <w:szCs w:val="28"/>
          </w:rPr>
          <w:t>Know Your Rights on Lease Renewals</w:t>
        </w:r>
      </w:hyperlink>
      <w:r w:rsidR="00A75F3C" w:rsidRPr="003174FB">
        <w:rPr>
          <w:rFonts w:ascii="Arial" w:hAnsi="Arial" w:cs="Arial"/>
          <w:sz w:val="28"/>
          <w:szCs w:val="28"/>
        </w:rPr>
        <w:t xml:space="preserve">, The Legal Aid Society. </w:t>
      </w:r>
    </w:p>
    <w:p w:rsidR="00A75F3C" w:rsidRPr="003174FB" w:rsidRDefault="00A75F3C" w:rsidP="00A75F3C">
      <w:pPr>
        <w:pStyle w:val="ListParagraph"/>
        <w:numPr>
          <w:ilvl w:val="0"/>
          <w:numId w:val="9"/>
        </w:numPr>
        <w:rPr>
          <w:rFonts w:ascii="Arial" w:hAnsi="Arial" w:cs="Arial"/>
          <w:sz w:val="28"/>
          <w:szCs w:val="28"/>
        </w:rPr>
      </w:pPr>
      <w:r w:rsidRPr="003174FB">
        <w:rPr>
          <w:rFonts w:ascii="Arial" w:hAnsi="Arial" w:cs="Arial"/>
          <w:sz w:val="28"/>
          <w:szCs w:val="28"/>
        </w:rPr>
        <w:t>Tenants living in rent stabilized apartments are entitled to a lease renewal when their current lease expires. Rent stabilized tenants have the right to choose either a one- or two-year renewal lease term. NOTE: Rent controlled tenants generally do not have leases and do not get lease renewals.</w:t>
      </w:r>
    </w:p>
    <w:p w:rsidR="009F08E7" w:rsidRPr="003174FB" w:rsidRDefault="009F08E7" w:rsidP="009F08E7">
      <w:pPr>
        <w:pStyle w:val="ListParagraph"/>
        <w:ind w:left="2070"/>
        <w:rPr>
          <w:rFonts w:ascii="Arial" w:hAnsi="Arial" w:cs="Arial"/>
          <w:sz w:val="28"/>
          <w:szCs w:val="28"/>
        </w:rPr>
      </w:pPr>
    </w:p>
    <w:p w:rsidR="00601A66" w:rsidRPr="003174FB" w:rsidRDefault="00601A66" w:rsidP="00601A66">
      <w:pPr>
        <w:rPr>
          <w:rFonts w:ascii="Arial" w:hAnsi="Arial" w:cs="Arial"/>
          <w:b/>
          <w:sz w:val="28"/>
          <w:szCs w:val="28"/>
        </w:rPr>
      </w:pPr>
      <w:r w:rsidRPr="003174FB">
        <w:rPr>
          <w:rFonts w:ascii="Arial" w:hAnsi="Arial" w:cs="Arial"/>
          <w:b/>
          <w:sz w:val="28"/>
          <w:szCs w:val="28"/>
        </w:rPr>
        <w:t xml:space="preserve">DIY Forms and Resources: </w:t>
      </w:r>
    </w:p>
    <w:p w:rsidR="00601A66" w:rsidRPr="003174FB" w:rsidRDefault="00DF5443" w:rsidP="00DA7088">
      <w:pPr>
        <w:pStyle w:val="ListParagraph"/>
        <w:numPr>
          <w:ilvl w:val="0"/>
          <w:numId w:val="10"/>
        </w:numPr>
        <w:rPr>
          <w:rFonts w:ascii="Arial" w:hAnsi="Arial" w:cs="Arial"/>
          <w:sz w:val="28"/>
          <w:szCs w:val="28"/>
        </w:rPr>
      </w:pPr>
      <w:hyperlink r:id="rId24" w:history="1">
        <w:r w:rsidR="00601A66" w:rsidRPr="003174FB">
          <w:rPr>
            <w:rStyle w:val="Hyperlink"/>
            <w:rFonts w:ascii="Arial" w:hAnsi="Arial" w:cs="Arial"/>
            <w:color w:val="2E74B5" w:themeColor="accent1" w:themeShade="BF"/>
            <w:sz w:val="28"/>
            <w:szCs w:val="28"/>
          </w:rPr>
          <w:t>DIY Forms</w:t>
        </w:r>
      </w:hyperlink>
      <w:r w:rsidR="00601A66" w:rsidRPr="003174FB">
        <w:rPr>
          <w:rFonts w:ascii="Arial" w:hAnsi="Arial" w:cs="Arial"/>
          <w:sz w:val="28"/>
          <w:szCs w:val="28"/>
        </w:rPr>
        <w:t xml:space="preserve">: </w:t>
      </w:r>
    </w:p>
    <w:p w:rsidR="00DA7088" w:rsidRPr="003174FB" w:rsidRDefault="00DA7088" w:rsidP="00DA7088">
      <w:pPr>
        <w:pStyle w:val="ListParagraph"/>
        <w:numPr>
          <w:ilvl w:val="0"/>
          <w:numId w:val="9"/>
        </w:numPr>
        <w:rPr>
          <w:rFonts w:ascii="Arial" w:hAnsi="Arial" w:cs="Arial"/>
          <w:sz w:val="28"/>
          <w:szCs w:val="28"/>
        </w:rPr>
      </w:pPr>
      <w:r w:rsidRPr="003174FB">
        <w:rPr>
          <w:rFonts w:ascii="Arial" w:hAnsi="Arial" w:cs="Arial"/>
          <w:sz w:val="28"/>
          <w:szCs w:val="28"/>
        </w:rPr>
        <w:t xml:space="preserve">Use These forms to help a client file an answer for a non-payment case, file an Order to show Cause to vacate a default judgement, and file an </w:t>
      </w:r>
      <w:r w:rsidR="00C35B23" w:rsidRPr="003174FB">
        <w:rPr>
          <w:rFonts w:ascii="Arial" w:hAnsi="Arial" w:cs="Arial"/>
          <w:sz w:val="28"/>
          <w:szCs w:val="28"/>
        </w:rPr>
        <w:t>affidavit</w:t>
      </w:r>
      <w:r w:rsidRPr="003174FB">
        <w:rPr>
          <w:rFonts w:ascii="Arial" w:hAnsi="Arial" w:cs="Arial"/>
          <w:sz w:val="28"/>
          <w:szCs w:val="28"/>
        </w:rPr>
        <w:t xml:space="preserve"> to restore case to calendar. Court form programs walk the user through each step of filling out the </w:t>
      </w:r>
      <w:r w:rsidR="00C35B23" w:rsidRPr="003174FB">
        <w:rPr>
          <w:rFonts w:ascii="Arial" w:hAnsi="Arial" w:cs="Arial"/>
          <w:sz w:val="28"/>
          <w:szCs w:val="28"/>
        </w:rPr>
        <w:t>paperwork</w:t>
      </w:r>
      <w:r w:rsidRPr="003174FB">
        <w:rPr>
          <w:rFonts w:ascii="Arial" w:hAnsi="Arial" w:cs="Arial"/>
          <w:sz w:val="28"/>
          <w:szCs w:val="28"/>
        </w:rPr>
        <w:t xml:space="preserve">. </w:t>
      </w:r>
    </w:p>
    <w:p w:rsidR="00601A66" w:rsidRPr="003174FB" w:rsidRDefault="00DA7088" w:rsidP="00DA7088">
      <w:pPr>
        <w:rPr>
          <w:rFonts w:ascii="Arial" w:hAnsi="Arial" w:cs="Arial"/>
          <w:sz w:val="28"/>
          <w:szCs w:val="28"/>
        </w:rPr>
      </w:pPr>
      <w:r w:rsidRPr="003174FB">
        <w:rPr>
          <w:rFonts w:ascii="Arial" w:hAnsi="Arial" w:cs="Arial"/>
          <w:sz w:val="28"/>
          <w:szCs w:val="28"/>
        </w:rPr>
        <w:t xml:space="preserve">2.  </w:t>
      </w:r>
      <w:r w:rsidR="00601A66" w:rsidRPr="003174FB">
        <w:rPr>
          <w:rFonts w:ascii="Arial" w:hAnsi="Arial" w:cs="Arial"/>
          <w:sz w:val="28"/>
          <w:szCs w:val="28"/>
        </w:rPr>
        <w:t>D</w:t>
      </w:r>
      <w:r w:rsidR="009F08E7" w:rsidRPr="003174FB">
        <w:rPr>
          <w:rFonts w:ascii="Arial" w:hAnsi="Arial" w:cs="Arial"/>
          <w:sz w:val="28"/>
          <w:szCs w:val="28"/>
        </w:rPr>
        <w:t xml:space="preserve">epartment of </w:t>
      </w:r>
      <w:r w:rsidR="00601A66" w:rsidRPr="003174FB">
        <w:rPr>
          <w:rFonts w:ascii="Arial" w:hAnsi="Arial" w:cs="Arial"/>
          <w:sz w:val="28"/>
          <w:szCs w:val="28"/>
        </w:rPr>
        <w:t>H</w:t>
      </w:r>
      <w:r w:rsidR="009F08E7" w:rsidRPr="003174FB">
        <w:rPr>
          <w:rFonts w:ascii="Arial" w:hAnsi="Arial" w:cs="Arial"/>
          <w:sz w:val="28"/>
          <w:szCs w:val="28"/>
        </w:rPr>
        <w:t xml:space="preserve">omes and Community Renewal </w:t>
      </w:r>
      <w:r w:rsidR="00601A66" w:rsidRPr="003174FB">
        <w:rPr>
          <w:rFonts w:ascii="Arial" w:hAnsi="Arial" w:cs="Arial"/>
          <w:sz w:val="28"/>
          <w:szCs w:val="28"/>
        </w:rPr>
        <w:t xml:space="preserve">complaint forms: </w:t>
      </w:r>
    </w:p>
    <w:p w:rsidR="00601A66" w:rsidRPr="003174FB" w:rsidRDefault="00DF5443" w:rsidP="00DA7088">
      <w:pPr>
        <w:pStyle w:val="ListParagraph"/>
        <w:numPr>
          <w:ilvl w:val="0"/>
          <w:numId w:val="9"/>
        </w:numPr>
        <w:rPr>
          <w:rStyle w:val="Hyperlink"/>
          <w:rFonts w:ascii="Arial" w:hAnsi="Arial" w:cs="Arial"/>
          <w:color w:val="auto"/>
          <w:sz w:val="28"/>
          <w:szCs w:val="28"/>
          <w:u w:val="none"/>
        </w:rPr>
      </w:pPr>
      <w:hyperlink r:id="rId25" w:anchor="tenant" w:history="1">
        <w:r w:rsidR="00601A66" w:rsidRPr="003174FB">
          <w:rPr>
            <w:rStyle w:val="Hyperlink"/>
            <w:rFonts w:ascii="Arial" w:hAnsi="Arial" w:cs="Arial"/>
            <w:sz w:val="28"/>
            <w:szCs w:val="28"/>
          </w:rPr>
          <w:t>http://www.nyshcr.org/Forms/Rent/#tenant</w:t>
        </w:r>
      </w:hyperlink>
    </w:p>
    <w:p w:rsidR="009F08E7" w:rsidRPr="003174FB" w:rsidRDefault="009F08E7" w:rsidP="009F08E7">
      <w:pPr>
        <w:pStyle w:val="ListParagraph"/>
        <w:numPr>
          <w:ilvl w:val="1"/>
          <w:numId w:val="9"/>
        </w:numPr>
        <w:rPr>
          <w:rFonts w:ascii="Arial" w:hAnsi="Arial" w:cs="Arial"/>
          <w:sz w:val="28"/>
          <w:szCs w:val="28"/>
        </w:rPr>
      </w:pPr>
      <w:r w:rsidRPr="003174FB">
        <w:rPr>
          <w:rStyle w:val="Hyperlink"/>
          <w:rFonts w:ascii="Arial" w:hAnsi="Arial" w:cs="Arial"/>
          <w:color w:val="auto"/>
          <w:sz w:val="28"/>
          <w:szCs w:val="28"/>
          <w:u w:val="none"/>
        </w:rPr>
        <w:t xml:space="preserve">A variety of DHCR forms for tenants and owners. Tenants can apply for a rent reduction, complain of harassment or lack or repairs, and more.  </w:t>
      </w:r>
    </w:p>
    <w:p w:rsidR="00601A66" w:rsidRPr="003174FB" w:rsidRDefault="00DF5443" w:rsidP="009F08E7">
      <w:pPr>
        <w:pStyle w:val="ListParagraph"/>
        <w:numPr>
          <w:ilvl w:val="0"/>
          <w:numId w:val="9"/>
        </w:numPr>
        <w:rPr>
          <w:rFonts w:ascii="Arial" w:hAnsi="Arial" w:cs="Arial"/>
          <w:sz w:val="28"/>
          <w:szCs w:val="28"/>
        </w:rPr>
      </w:pPr>
      <w:hyperlink r:id="rId26" w:history="1">
        <w:r w:rsidR="00601A66" w:rsidRPr="003174FB">
          <w:rPr>
            <w:rStyle w:val="Hyperlink"/>
            <w:rFonts w:ascii="Arial" w:hAnsi="Arial" w:cs="Arial"/>
            <w:sz w:val="28"/>
            <w:szCs w:val="28"/>
          </w:rPr>
          <w:t>http://www.nyshcr.org/Apps/ComplaintForm/</w:t>
        </w:r>
      </w:hyperlink>
    </w:p>
    <w:p w:rsidR="00601A66" w:rsidRPr="003174FB" w:rsidRDefault="009F08E7" w:rsidP="009F08E7">
      <w:pPr>
        <w:pStyle w:val="ListParagraph"/>
        <w:numPr>
          <w:ilvl w:val="1"/>
          <w:numId w:val="9"/>
        </w:numPr>
        <w:rPr>
          <w:rFonts w:ascii="Arial" w:hAnsi="Arial" w:cs="Arial"/>
          <w:sz w:val="28"/>
          <w:szCs w:val="28"/>
        </w:rPr>
      </w:pPr>
      <w:r w:rsidRPr="003174FB">
        <w:rPr>
          <w:rFonts w:ascii="Arial" w:hAnsi="Arial" w:cs="Arial"/>
          <w:sz w:val="28"/>
          <w:szCs w:val="28"/>
        </w:rPr>
        <w:t xml:space="preserve">Complaint form for tenants living in Mitchell-Lama housing. </w:t>
      </w:r>
    </w:p>
    <w:p w:rsidR="00601A66" w:rsidRPr="003174FB" w:rsidRDefault="00DF5443" w:rsidP="0052647F">
      <w:pPr>
        <w:pStyle w:val="ListParagraph"/>
        <w:numPr>
          <w:ilvl w:val="0"/>
          <w:numId w:val="12"/>
        </w:numPr>
        <w:rPr>
          <w:rFonts w:ascii="Arial" w:hAnsi="Arial" w:cs="Arial"/>
          <w:sz w:val="28"/>
          <w:szCs w:val="28"/>
        </w:rPr>
      </w:pPr>
      <w:hyperlink r:id="rId27" w:history="1">
        <w:r w:rsidR="00601A66" w:rsidRPr="003174FB">
          <w:rPr>
            <w:rStyle w:val="Hyperlink"/>
            <w:rFonts w:ascii="Arial" w:hAnsi="Arial" w:cs="Arial"/>
            <w:sz w:val="28"/>
            <w:szCs w:val="28"/>
          </w:rPr>
          <w:t>Trace a money order</w:t>
        </w:r>
      </w:hyperlink>
      <w:r w:rsidR="00A75F3C" w:rsidRPr="003174FB">
        <w:rPr>
          <w:rFonts w:ascii="Arial" w:hAnsi="Arial" w:cs="Arial"/>
          <w:sz w:val="28"/>
          <w:szCs w:val="28"/>
        </w:rPr>
        <w:t xml:space="preserve"> </w:t>
      </w:r>
      <w:r w:rsidR="00601A66" w:rsidRPr="003174FB">
        <w:rPr>
          <w:rFonts w:ascii="Arial" w:hAnsi="Arial" w:cs="Arial"/>
          <w:sz w:val="28"/>
          <w:szCs w:val="28"/>
        </w:rPr>
        <w:t xml:space="preserve"> </w:t>
      </w:r>
    </w:p>
    <w:p w:rsidR="00A75F3C" w:rsidRPr="003174FB" w:rsidRDefault="00A75F3C" w:rsidP="00A75F3C">
      <w:pPr>
        <w:pStyle w:val="ListParagraph"/>
        <w:numPr>
          <w:ilvl w:val="0"/>
          <w:numId w:val="11"/>
        </w:numPr>
        <w:rPr>
          <w:rFonts w:ascii="Arial" w:hAnsi="Arial" w:cs="Arial"/>
          <w:sz w:val="28"/>
          <w:szCs w:val="28"/>
        </w:rPr>
      </w:pPr>
      <w:r w:rsidRPr="003174FB">
        <w:rPr>
          <w:rFonts w:ascii="Arial" w:hAnsi="Arial" w:cs="Arial"/>
          <w:sz w:val="28"/>
          <w:szCs w:val="28"/>
        </w:rPr>
        <w:t>If client has pa</w:t>
      </w:r>
      <w:r w:rsidR="00C35B23">
        <w:rPr>
          <w:rFonts w:ascii="Arial" w:hAnsi="Arial" w:cs="Arial"/>
          <w:sz w:val="28"/>
          <w:szCs w:val="28"/>
        </w:rPr>
        <w:t>i</w:t>
      </w:r>
      <w:r w:rsidRPr="003174FB">
        <w:rPr>
          <w:rFonts w:ascii="Arial" w:hAnsi="Arial" w:cs="Arial"/>
          <w:sz w:val="28"/>
          <w:szCs w:val="28"/>
        </w:rPr>
        <w:t xml:space="preserve">d for their rent with a money order, this link can be used to trace it to see if and by whom it has been cashed. </w:t>
      </w:r>
      <w:hyperlink r:id="rId28" w:history="1">
        <w:r w:rsidRPr="003174FB">
          <w:rPr>
            <w:rStyle w:val="Hyperlink"/>
            <w:rFonts w:ascii="Arial" w:hAnsi="Arial" w:cs="Arial"/>
            <w:sz w:val="28"/>
            <w:szCs w:val="28"/>
          </w:rPr>
          <w:t>This</w:t>
        </w:r>
      </w:hyperlink>
      <w:r w:rsidRPr="003174FB">
        <w:rPr>
          <w:rFonts w:ascii="Arial" w:hAnsi="Arial" w:cs="Arial"/>
          <w:sz w:val="28"/>
          <w:szCs w:val="28"/>
        </w:rPr>
        <w:t xml:space="preserve"> fact sheet from lawny.org also has information about the potential dangers of using a money order to pay rent. </w:t>
      </w:r>
    </w:p>
    <w:p w:rsidR="00601A66" w:rsidRPr="003174FB" w:rsidRDefault="00601A66" w:rsidP="003F7A1A">
      <w:pPr>
        <w:pStyle w:val="TNR"/>
        <w:rPr>
          <w:rFonts w:ascii="Arial" w:hAnsi="Arial" w:cs="Arial"/>
          <w:sz w:val="28"/>
          <w:szCs w:val="28"/>
        </w:rPr>
      </w:pPr>
    </w:p>
    <w:p w:rsidR="00601A66" w:rsidRPr="003174FB" w:rsidRDefault="00601A66" w:rsidP="003F7A1A">
      <w:pPr>
        <w:pStyle w:val="TNR"/>
        <w:rPr>
          <w:rFonts w:asciiTheme="majorHAnsi" w:hAnsiTheme="majorHAnsi" w:cs="Arial"/>
          <w:sz w:val="44"/>
          <w:szCs w:val="28"/>
        </w:rPr>
      </w:pPr>
    </w:p>
    <w:p w:rsidR="00506697" w:rsidRPr="003174FB" w:rsidRDefault="00506697" w:rsidP="0052647F">
      <w:pPr>
        <w:pStyle w:val="Heading2"/>
        <w:numPr>
          <w:ilvl w:val="0"/>
          <w:numId w:val="0"/>
        </w:numPr>
        <w:rPr>
          <w:rFonts w:cs="Arial"/>
          <w:sz w:val="44"/>
          <w:szCs w:val="28"/>
        </w:rPr>
      </w:pPr>
      <w:bookmarkStart w:id="3" w:name="_Toc433717094"/>
      <w:r w:rsidRPr="003174FB">
        <w:rPr>
          <w:rFonts w:cs="Arial"/>
          <w:sz w:val="44"/>
          <w:szCs w:val="28"/>
        </w:rPr>
        <w:t>Benefits</w:t>
      </w:r>
      <w:r w:rsidR="00D31E14" w:rsidRPr="003174FB">
        <w:rPr>
          <w:rFonts w:cs="Arial"/>
          <w:sz w:val="44"/>
          <w:szCs w:val="28"/>
        </w:rPr>
        <w:t>:</w:t>
      </w:r>
      <w:bookmarkEnd w:id="3"/>
      <w:r w:rsidR="00D31E14" w:rsidRPr="003174FB">
        <w:rPr>
          <w:rFonts w:cs="Arial"/>
          <w:sz w:val="44"/>
          <w:szCs w:val="28"/>
        </w:rPr>
        <w:t xml:space="preserve"> </w:t>
      </w:r>
    </w:p>
    <w:p w:rsidR="00D31E14" w:rsidRPr="003174FB" w:rsidRDefault="00D31E14" w:rsidP="00D31E14">
      <w:pPr>
        <w:rPr>
          <w:rFonts w:ascii="Arial" w:hAnsi="Arial" w:cs="Arial"/>
          <w:sz w:val="28"/>
          <w:szCs w:val="28"/>
        </w:rPr>
      </w:pPr>
    </w:p>
    <w:p w:rsidR="00D31E14" w:rsidRPr="003174FB" w:rsidRDefault="00D31E14" w:rsidP="00D31E14">
      <w:pPr>
        <w:rPr>
          <w:rFonts w:ascii="Arial" w:hAnsi="Arial" w:cs="Arial"/>
          <w:b/>
          <w:sz w:val="28"/>
          <w:szCs w:val="28"/>
        </w:rPr>
      </w:pPr>
      <w:r w:rsidRPr="003174FB">
        <w:rPr>
          <w:rFonts w:ascii="Arial" w:hAnsi="Arial" w:cs="Arial"/>
          <w:b/>
          <w:sz w:val="28"/>
          <w:szCs w:val="28"/>
        </w:rPr>
        <w:t xml:space="preserve">Informational Guides: </w:t>
      </w:r>
    </w:p>
    <w:p w:rsidR="00D31E14" w:rsidRPr="003174FB" w:rsidRDefault="00DF5443" w:rsidP="00D31E14">
      <w:pPr>
        <w:pStyle w:val="ListParagraph"/>
        <w:numPr>
          <w:ilvl w:val="0"/>
          <w:numId w:val="13"/>
        </w:numPr>
        <w:rPr>
          <w:rFonts w:ascii="Arial" w:hAnsi="Arial" w:cs="Arial"/>
          <w:b/>
          <w:sz w:val="28"/>
          <w:szCs w:val="28"/>
        </w:rPr>
      </w:pPr>
      <w:hyperlink r:id="rId29" w:history="1">
        <w:r w:rsidR="00D31E14" w:rsidRPr="003174FB">
          <w:rPr>
            <w:rStyle w:val="Hyperlink"/>
            <w:rFonts w:ascii="Arial" w:hAnsi="Arial" w:cs="Arial"/>
            <w:i/>
            <w:sz w:val="28"/>
            <w:szCs w:val="28"/>
          </w:rPr>
          <w:t>Emergency Assistance</w:t>
        </w:r>
      </w:hyperlink>
      <w:r w:rsidR="00D31E14" w:rsidRPr="003174FB">
        <w:rPr>
          <w:rFonts w:ascii="Arial" w:hAnsi="Arial" w:cs="Arial"/>
          <w:sz w:val="28"/>
          <w:szCs w:val="28"/>
        </w:rPr>
        <w:t xml:space="preserve">, Lawhelp.org </w:t>
      </w:r>
    </w:p>
    <w:p w:rsidR="00D31E14" w:rsidRPr="003174FB" w:rsidRDefault="00D31E14" w:rsidP="00D31E14">
      <w:pPr>
        <w:pStyle w:val="ListParagraph"/>
        <w:numPr>
          <w:ilvl w:val="0"/>
          <w:numId w:val="11"/>
        </w:numPr>
        <w:rPr>
          <w:rFonts w:ascii="Arial" w:hAnsi="Arial" w:cs="Arial"/>
          <w:sz w:val="28"/>
          <w:szCs w:val="28"/>
        </w:rPr>
      </w:pPr>
      <w:r w:rsidRPr="003174FB">
        <w:rPr>
          <w:rFonts w:ascii="Arial" w:hAnsi="Arial" w:cs="Arial"/>
          <w:sz w:val="28"/>
          <w:szCs w:val="28"/>
        </w:rPr>
        <w:t xml:space="preserve">Information on who is eligible for emergency assistance and what kinds of assistance are available to those in need. </w:t>
      </w:r>
    </w:p>
    <w:p w:rsidR="003D0B85" w:rsidRPr="003174FB" w:rsidRDefault="00DF5443" w:rsidP="00D31E14">
      <w:pPr>
        <w:pStyle w:val="ListParagraph"/>
        <w:numPr>
          <w:ilvl w:val="0"/>
          <w:numId w:val="13"/>
        </w:numPr>
        <w:rPr>
          <w:rFonts w:ascii="Arial" w:hAnsi="Arial" w:cs="Arial"/>
          <w:sz w:val="28"/>
          <w:szCs w:val="28"/>
        </w:rPr>
      </w:pPr>
      <w:hyperlink r:id="rId30" w:history="1">
        <w:r w:rsidR="003D0B85" w:rsidRPr="003174FB">
          <w:rPr>
            <w:rStyle w:val="Hyperlink"/>
            <w:rFonts w:ascii="Arial" w:hAnsi="Arial" w:cs="Arial"/>
            <w:i/>
            <w:sz w:val="28"/>
            <w:szCs w:val="28"/>
          </w:rPr>
          <w:t>Documentation Need to Apply for Benefits</w:t>
        </w:r>
      </w:hyperlink>
      <w:r w:rsidR="00312CE9" w:rsidRPr="003174FB">
        <w:rPr>
          <w:rFonts w:ascii="Arial" w:hAnsi="Arial" w:cs="Arial"/>
          <w:sz w:val="28"/>
          <w:szCs w:val="28"/>
        </w:rPr>
        <w:t xml:space="preserve">, </w:t>
      </w:r>
      <w:proofErr w:type="spellStart"/>
      <w:r w:rsidR="00312CE9" w:rsidRPr="003174FB">
        <w:rPr>
          <w:rFonts w:ascii="Arial" w:hAnsi="Arial" w:cs="Arial"/>
          <w:sz w:val="28"/>
          <w:szCs w:val="28"/>
        </w:rPr>
        <w:t>Benefitsplus</w:t>
      </w:r>
      <w:proofErr w:type="spellEnd"/>
      <w:r w:rsidR="00312CE9" w:rsidRPr="003174FB">
        <w:rPr>
          <w:rFonts w:ascii="Arial" w:hAnsi="Arial" w:cs="Arial"/>
          <w:sz w:val="28"/>
          <w:szCs w:val="28"/>
        </w:rPr>
        <w:t xml:space="preserve"> </w:t>
      </w:r>
    </w:p>
    <w:p w:rsidR="003D0B85" w:rsidRPr="003174FB" w:rsidRDefault="003D0B85" w:rsidP="003D0B85">
      <w:pPr>
        <w:pStyle w:val="ListParagraph"/>
        <w:numPr>
          <w:ilvl w:val="0"/>
          <w:numId w:val="11"/>
        </w:numPr>
        <w:rPr>
          <w:rFonts w:ascii="Arial" w:hAnsi="Arial" w:cs="Arial"/>
          <w:sz w:val="28"/>
          <w:szCs w:val="28"/>
        </w:rPr>
      </w:pPr>
      <w:r w:rsidRPr="003174FB">
        <w:rPr>
          <w:rFonts w:ascii="Arial" w:hAnsi="Arial" w:cs="Arial"/>
          <w:sz w:val="28"/>
          <w:szCs w:val="28"/>
        </w:rPr>
        <w:lastRenderedPageBreak/>
        <w:t xml:space="preserve">A listing of primary and secondary documents needed to apply for Cash Assistance, Food Stamps, Medicaid and Social Security programs.  </w:t>
      </w:r>
    </w:p>
    <w:p w:rsidR="003D0B85" w:rsidRPr="003174FB" w:rsidRDefault="00DF5443" w:rsidP="003D0B85">
      <w:pPr>
        <w:pStyle w:val="ListParagraph"/>
        <w:numPr>
          <w:ilvl w:val="0"/>
          <w:numId w:val="13"/>
        </w:numPr>
        <w:rPr>
          <w:rFonts w:ascii="Arial" w:hAnsi="Arial" w:cs="Arial"/>
          <w:sz w:val="28"/>
          <w:szCs w:val="28"/>
        </w:rPr>
      </w:pPr>
      <w:hyperlink r:id="rId31" w:history="1">
        <w:r w:rsidR="00312CE9" w:rsidRPr="003174FB">
          <w:rPr>
            <w:rStyle w:val="Hyperlink"/>
            <w:rFonts w:ascii="Arial" w:hAnsi="Arial" w:cs="Arial"/>
            <w:sz w:val="28"/>
            <w:szCs w:val="28"/>
          </w:rPr>
          <w:t>Consumer Benefit Brochures</w:t>
        </w:r>
      </w:hyperlink>
      <w:r w:rsidR="00312CE9" w:rsidRPr="003174FB">
        <w:rPr>
          <w:rFonts w:ascii="Arial" w:hAnsi="Arial" w:cs="Arial"/>
          <w:sz w:val="28"/>
          <w:szCs w:val="28"/>
        </w:rPr>
        <w:t xml:space="preserve">, </w:t>
      </w:r>
      <w:proofErr w:type="spellStart"/>
      <w:r w:rsidR="00312CE9" w:rsidRPr="003174FB">
        <w:rPr>
          <w:rFonts w:ascii="Arial" w:hAnsi="Arial" w:cs="Arial"/>
          <w:sz w:val="28"/>
          <w:szCs w:val="28"/>
        </w:rPr>
        <w:t>Benefitsplus</w:t>
      </w:r>
      <w:proofErr w:type="spellEnd"/>
      <w:r w:rsidR="00312CE9" w:rsidRPr="003174FB">
        <w:rPr>
          <w:rFonts w:ascii="Arial" w:hAnsi="Arial" w:cs="Arial"/>
          <w:sz w:val="28"/>
          <w:szCs w:val="28"/>
        </w:rPr>
        <w:t xml:space="preserve"> </w:t>
      </w:r>
    </w:p>
    <w:p w:rsidR="003D0B85" w:rsidRPr="003174FB" w:rsidRDefault="00312CE9" w:rsidP="00312CE9">
      <w:pPr>
        <w:pStyle w:val="ListParagraph"/>
        <w:numPr>
          <w:ilvl w:val="0"/>
          <w:numId w:val="11"/>
        </w:numPr>
        <w:rPr>
          <w:rFonts w:ascii="Arial" w:hAnsi="Arial" w:cs="Arial"/>
          <w:sz w:val="28"/>
          <w:szCs w:val="28"/>
        </w:rPr>
      </w:pPr>
      <w:r w:rsidRPr="003174FB">
        <w:rPr>
          <w:rFonts w:ascii="Arial" w:hAnsi="Arial" w:cs="Arial"/>
          <w:sz w:val="28"/>
          <w:szCs w:val="28"/>
        </w:rPr>
        <w:t xml:space="preserve">Easy to understand brochures on public benefit programs and public housing written in Q &amp; A format with case examples to explain complex issues.  The brochures explain who can qualify, how to apply and what to do if something goes wrong. Covers cash </w:t>
      </w:r>
      <w:r w:rsidR="00C35B23" w:rsidRPr="003174FB">
        <w:rPr>
          <w:rFonts w:ascii="Arial" w:hAnsi="Arial" w:cs="Arial"/>
          <w:sz w:val="28"/>
          <w:szCs w:val="28"/>
        </w:rPr>
        <w:t>assistance, SNAP</w:t>
      </w:r>
      <w:r w:rsidRPr="003174FB">
        <w:rPr>
          <w:rFonts w:ascii="Arial" w:hAnsi="Arial" w:cs="Arial"/>
          <w:sz w:val="28"/>
          <w:szCs w:val="28"/>
        </w:rPr>
        <w:t xml:space="preserve">, and housing subsidies. </w:t>
      </w:r>
    </w:p>
    <w:p w:rsidR="003D0B85" w:rsidRPr="003174FB" w:rsidRDefault="00506896" w:rsidP="00506896">
      <w:pPr>
        <w:rPr>
          <w:rFonts w:ascii="Arial" w:hAnsi="Arial" w:cs="Arial"/>
          <w:b/>
          <w:sz w:val="28"/>
          <w:szCs w:val="28"/>
        </w:rPr>
      </w:pPr>
      <w:r w:rsidRPr="003174FB">
        <w:rPr>
          <w:rFonts w:ascii="Arial" w:hAnsi="Arial" w:cs="Arial"/>
          <w:b/>
          <w:sz w:val="28"/>
          <w:szCs w:val="28"/>
        </w:rPr>
        <w:t>Eligibility Calculators and Benefits Program finders</w:t>
      </w:r>
    </w:p>
    <w:p w:rsidR="00D31E14" w:rsidRPr="003174FB" w:rsidRDefault="00DF5443" w:rsidP="00506896">
      <w:pPr>
        <w:pStyle w:val="ListParagraph"/>
        <w:numPr>
          <w:ilvl w:val="0"/>
          <w:numId w:val="14"/>
        </w:numPr>
        <w:rPr>
          <w:rFonts w:ascii="Arial" w:hAnsi="Arial" w:cs="Arial"/>
          <w:sz w:val="28"/>
          <w:szCs w:val="28"/>
        </w:rPr>
      </w:pPr>
      <w:hyperlink r:id="rId32" w:history="1">
        <w:r w:rsidR="003D0B85" w:rsidRPr="003174FB">
          <w:rPr>
            <w:rStyle w:val="Hyperlink"/>
            <w:rFonts w:ascii="Arial" w:hAnsi="Arial" w:cs="Arial"/>
            <w:sz w:val="28"/>
            <w:szCs w:val="28"/>
          </w:rPr>
          <w:t>Mybenefits.gov</w:t>
        </w:r>
      </w:hyperlink>
      <w:r w:rsidR="003D0B85" w:rsidRPr="003174FB">
        <w:rPr>
          <w:rFonts w:ascii="Arial" w:hAnsi="Arial" w:cs="Arial"/>
          <w:sz w:val="28"/>
          <w:szCs w:val="28"/>
        </w:rPr>
        <w:t xml:space="preserve"> </w:t>
      </w:r>
    </w:p>
    <w:p w:rsidR="003D0B85" w:rsidRPr="003174FB" w:rsidRDefault="003D0B85" w:rsidP="003D0B85">
      <w:pPr>
        <w:pStyle w:val="ListParagraph"/>
        <w:numPr>
          <w:ilvl w:val="0"/>
          <w:numId w:val="11"/>
        </w:numPr>
        <w:rPr>
          <w:rFonts w:ascii="Arial" w:hAnsi="Arial" w:cs="Arial"/>
          <w:sz w:val="28"/>
          <w:szCs w:val="28"/>
        </w:rPr>
      </w:pPr>
      <w:proofErr w:type="spellStart"/>
      <w:r w:rsidRPr="003174FB">
        <w:rPr>
          <w:rFonts w:ascii="Arial" w:hAnsi="Arial" w:cs="Arial"/>
          <w:sz w:val="28"/>
          <w:szCs w:val="28"/>
        </w:rPr>
        <w:t>myBenefits</w:t>
      </w:r>
      <w:proofErr w:type="spellEnd"/>
      <w:r w:rsidRPr="003174FB">
        <w:rPr>
          <w:rFonts w:ascii="Arial" w:hAnsi="Arial" w:cs="Arial"/>
          <w:sz w:val="28"/>
          <w:szCs w:val="28"/>
        </w:rPr>
        <w:t xml:space="preserve"> is a tool for getting information on New York State’s programs and services. The following instructions are brief and easy guides to access those programs and apply for services. To get a quick idea of what programs you may be eligible for, click on ‘Am I Eligible?’. The questions will take about 10 minutes to answer. Your personal information is not saved after you leave the website.</w:t>
      </w:r>
    </w:p>
    <w:p w:rsidR="00312CE9" w:rsidRPr="003174FB" w:rsidRDefault="00DF5443" w:rsidP="00506896">
      <w:pPr>
        <w:pStyle w:val="ListParagraph"/>
        <w:numPr>
          <w:ilvl w:val="0"/>
          <w:numId w:val="14"/>
        </w:numPr>
        <w:rPr>
          <w:rFonts w:ascii="Arial" w:hAnsi="Arial" w:cs="Arial"/>
          <w:sz w:val="28"/>
          <w:szCs w:val="28"/>
        </w:rPr>
      </w:pPr>
      <w:hyperlink r:id="rId33" w:history="1">
        <w:proofErr w:type="spellStart"/>
        <w:r w:rsidR="00312CE9" w:rsidRPr="003174FB">
          <w:rPr>
            <w:rStyle w:val="Hyperlink"/>
            <w:rFonts w:ascii="Arial" w:hAnsi="Arial" w:cs="Arial"/>
            <w:sz w:val="28"/>
            <w:szCs w:val="28"/>
          </w:rPr>
          <w:t>AccessNYC</w:t>
        </w:r>
        <w:proofErr w:type="spellEnd"/>
      </w:hyperlink>
    </w:p>
    <w:p w:rsidR="00312CE9" w:rsidRPr="003174FB" w:rsidRDefault="00312CE9" w:rsidP="00312CE9">
      <w:pPr>
        <w:pStyle w:val="ListParagraph"/>
        <w:numPr>
          <w:ilvl w:val="0"/>
          <w:numId w:val="11"/>
        </w:numPr>
        <w:rPr>
          <w:rFonts w:ascii="Arial" w:hAnsi="Arial" w:cs="Arial"/>
          <w:sz w:val="28"/>
          <w:szCs w:val="28"/>
        </w:rPr>
      </w:pPr>
      <w:r w:rsidRPr="003174FB">
        <w:rPr>
          <w:rFonts w:ascii="Arial" w:hAnsi="Arial" w:cs="Arial"/>
          <w:sz w:val="28"/>
          <w:szCs w:val="28"/>
        </w:rPr>
        <w:t>ACCESS NYC is a free service that helps you find out if you may </w:t>
      </w:r>
      <w:r w:rsidRPr="003174FB">
        <w:rPr>
          <w:rFonts w:ascii="Arial" w:hAnsi="Arial" w:cs="Arial"/>
          <w:b/>
          <w:bCs/>
          <w:sz w:val="28"/>
          <w:szCs w:val="28"/>
        </w:rPr>
        <w:t>qualify </w:t>
      </w:r>
      <w:r w:rsidRPr="003174FB">
        <w:rPr>
          <w:rFonts w:ascii="Arial" w:hAnsi="Arial" w:cs="Arial"/>
          <w:sz w:val="28"/>
          <w:szCs w:val="28"/>
        </w:rPr>
        <w:t>for over 30 City, State and Federal benefit programs. You can </w:t>
      </w:r>
      <w:r w:rsidRPr="003174FB">
        <w:rPr>
          <w:rFonts w:ascii="Arial" w:hAnsi="Arial" w:cs="Arial"/>
          <w:b/>
          <w:bCs/>
          <w:sz w:val="28"/>
          <w:szCs w:val="28"/>
        </w:rPr>
        <w:t>apply online </w:t>
      </w:r>
      <w:r w:rsidRPr="003174FB">
        <w:rPr>
          <w:rFonts w:ascii="Arial" w:hAnsi="Arial" w:cs="Arial"/>
          <w:sz w:val="28"/>
          <w:szCs w:val="28"/>
        </w:rPr>
        <w:t>for certain programs through ACCESS NYC.</w:t>
      </w:r>
    </w:p>
    <w:p w:rsidR="003D0B85" w:rsidRPr="003174FB" w:rsidRDefault="00DF5443" w:rsidP="00506896">
      <w:pPr>
        <w:pStyle w:val="ListParagraph"/>
        <w:numPr>
          <w:ilvl w:val="0"/>
          <w:numId w:val="14"/>
        </w:numPr>
        <w:rPr>
          <w:rFonts w:ascii="Arial" w:hAnsi="Arial" w:cs="Arial"/>
          <w:sz w:val="28"/>
          <w:szCs w:val="28"/>
        </w:rPr>
      </w:pPr>
      <w:hyperlink r:id="rId34" w:history="1">
        <w:r w:rsidR="003D0B85" w:rsidRPr="003174FB">
          <w:rPr>
            <w:rStyle w:val="Hyperlink"/>
            <w:rFonts w:ascii="Arial" w:hAnsi="Arial" w:cs="Arial"/>
            <w:sz w:val="28"/>
            <w:szCs w:val="28"/>
          </w:rPr>
          <w:t>Apply for Benefits Online</w:t>
        </w:r>
      </w:hyperlink>
      <w:r w:rsidR="003D0B85" w:rsidRPr="003174FB">
        <w:rPr>
          <w:rFonts w:ascii="Arial" w:hAnsi="Arial" w:cs="Arial"/>
          <w:sz w:val="28"/>
          <w:szCs w:val="28"/>
        </w:rPr>
        <w:t>, Benefits Plus</w:t>
      </w:r>
    </w:p>
    <w:p w:rsidR="00506896" w:rsidRPr="003174FB" w:rsidRDefault="003D0B85" w:rsidP="003D0B85">
      <w:pPr>
        <w:pStyle w:val="ListParagraph"/>
        <w:numPr>
          <w:ilvl w:val="0"/>
          <w:numId w:val="11"/>
        </w:numPr>
        <w:rPr>
          <w:rFonts w:ascii="Arial" w:hAnsi="Arial" w:cs="Arial"/>
          <w:sz w:val="28"/>
          <w:szCs w:val="28"/>
        </w:rPr>
      </w:pPr>
      <w:r w:rsidRPr="003174FB">
        <w:rPr>
          <w:rFonts w:ascii="Arial" w:hAnsi="Arial" w:cs="Arial"/>
          <w:sz w:val="28"/>
          <w:szCs w:val="28"/>
        </w:rPr>
        <w:t>Certain programs have their applications available online.  You can go directly to these websites and download the applications, which can be used when applying for the public benefits.   We have included links to instructions, when available, as well.</w:t>
      </w:r>
    </w:p>
    <w:p w:rsidR="00506896" w:rsidRPr="003174FB" w:rsidRDefault="00DF5443" w:rsidP="00506896">
      <w:pPr>
        <w:pStyle w:val="ListParagraph"/>
        <w:numPr>
          <w:ilvl w:val="0"/>
          <w:numId w:val="14"/>
        </w:numPr>
        <w:rPr>
          <w:rFonts w:ascii="Arial" w:hAnsi="Arial" w:cs="Arial"/>
          <w:sz w:val="28"/>
          <w:szCs w:val="28"/>
        </w:rPr>
      </w:pPr>
      <w:hyperlink r:id="rId35" w:history="1">
        <w:r w:rsidR="00506896" w:rsidRPr="003174FB">
          <w:rPr>
            <w:rStyle w:val="Hyperlink"/>
            <w:rFonts w:ascii="Arial" w:hAnsi="Arial" w:cs="Arial"/>
            <w:sz w:val="28"/>
            <w:szCs w:val="28"/>
          </w:rPr>
          <w:t>Self Sufficiency Calculator</w:t>
        </w:r>
      </w:hyperlink>
      <w:r w:rsidR="00C35B23">
        <w:rPr>
          <w:rFonts w:ascii="Arial" w:hAnsi="Arial" w:cs="Arial"/>
          <w:sz w:val="28"/>
          <w:szCs w:val="28"/>
        </w:rPr>
        <w:t>, Women’s</w:t>
      </w:r>
      <w:r w:rsidR="00506896" w:rsidRPr="003174FB">
        <w:rPr>
          <w:rFonts w:ascii="Arial" w:hAnsi="Arial" w:cs="Arial"/>
          <w:sz w:val="28"/>
          <w:szCs w:val="28"/>
        </w:rPr>
        <w:t xml:space="preserve"> Center for Education and Career Advancement </w:t>
      </w:r>
    </w:p>
    <w:p w:rsidR="00506896" w:rsidRPr="003174FB" w:rsidRDefault="00506896" w:rsidP="00506896">
      <w:pPr>
        <w:pStyle w:val="ListParagraph"/>
        <w:numPr>
          <w:ilvl w:val="1"/>
          <w:numId w:val="14"/>
        </w:numPr>
        <w:rPr>
          <w:rFonts w:ascii="Arial" w:hAnsi="Arial" w:cs="Arial"/>
          <w:sz w:val="28"/>
          <w:szCs w:val="28"/>
        </w:rPr>
      </w:pPr>
      <w:r w:rsidRPr="003174FB">
        <w:rPr>
          <w:rFonts w:ascii="Arial" w:hAnsi="Arial" w:cs="Arial"/>
          <w:sz w:val="28"/>
          <w:szCs w:val="28"/>
        </w:rPr>
        <w:t>The Self-Sufficiency Calculator for New York City was developed by the Women's Center with the support of the United Way of New York City and enhanced with the support of the Robin Hood Foundation, to help working adults or adults just reentering the labor market get the work supports they need to stay in the workforce. The Calculator is a computer-based tool that:</w:t>
      </w:r>
    </w:p>
    <w:p w:rsidR="00506896" w:rsidRPr="003174FB" w:rsidRDefault="00506896" w:rsidP="00506896">
      <w:pPr>
        <w:pStyle w:val="ListParagraph"/>
        <w:numPr>
          <w:ilvl w:val="2"/>
          <w:numId w:val="14"/>
        </w:numPr>
        <w:rPr>
          <w:rFonts w:ascii="Arial" w:hAnsi="Arial" w:cs="Arial"/>
          <w:sz w:val="28"/>
          <w:szCs w:val="28"/>
        </w:rPr>
      </w:pPr>
      <w:r w:rsidRPr="003174FB">
        <w:rPr>
          <w:rFonts w:ascii="Arial" w:hAnsi="Arial" w:cs="Arial"/>
          <w:sz w:val="28"/>
          <w:szCs w:val="28"/>
        </w:rPr>
        <w:lastRenderedPageBreak/>
        <w:t>screens income eligibility for a variety of work supports and tax credits</w:t>
      </w:r>
    </w:p>
    <w:p w:rsidR="00506896" w:rsidRPr="003174FB" w:rsidRDefault="00506896" w:rsidP="00506896">
      <w:pPr>
        <w:pStyle w:val="ListParagraph"/>
        <w:numPr>
          <w:ilvl w:val="2"/>
          <w:numId w:val="14"/>
        </w:numPr>
        <w:rPr>
          <w:rFonts w:ascii="Arial" w:hAnsi="Arial" w:cs="Arial"/>
          <w:sz w:val="28"/>
          <w:szCs w:val="28"/>
        </w:rPr>
      </w:pPr>
      <w:r w:rsidRPr="003174FB">
        <w:rPr>
          <w:rFonts w:ascii="Arial" w:hAnsi="Arial" w:cs="Arial"/>
          <w:sz w:val="28"/>
          <w:szCs w:val="28"/>
        </w:rPr>
        <w:t>estimates benefit amount for work supports</w:t>
      </w:r>
    </w:p>
    <w:p w:rsidR="00506896" w:rsidRPr="003174FB" w:rsidRDefault="00506896" w:rsidP="00506896">
      <w:pPr>
        <w:pStyle w:val="ListParagraph"/>
        <w:numPr>
          <w:ilvl w:val="2"/>
          <w:numId w:val="14"/>
        </w:numPr>
        <w:rPr>
          <w:rFonts w:ascii="Arial" w:hAnsi="Arial" w:cs="Arial"/>
          <w:sz w:val="28"/>
          <w:szCs w:val="28"/>
        </w:rPr>
      </w:pPr>
      <w:r w:rsidRPr="003174FB">
        <w:rPr>
          <w:rFonts w:ascii="Arial" w:hAnsi="Arial" w:cs="Arial"/>
          <w:sz w:val="28"/>
          <w:szCs w:val="28"/>
        </w:rPr>
        <w:t>gives individuals information on how to access these supports</w:t>
      </w:r>
    </w:p>
    <w:p w:rsidR="00506896" w:rsidRPr="003174FB" w:rsidRDefault="00506896" w:rsidP="00506896">
      <w:pPr>
        <w:pStyle w:val="ListParagraph"/>
        <w:numPr>
          <w:ilvl w:val="2"/>
          <w:numId w:val="14"/>
        </w:numPr>
        <w:rPr>
          <w:rFonts w:ascii="Arial" w:hAnsi="Arial" w:cs="Arial"/>
          <w:sz w:val="28"/>
          <w:szCs w:val="28"/>
        </w:rPr>
      </w:pPr>
      <w:r w:rsidRPr="003174FB">
        <w:rPr>
          <w:rFonts w:ascii="Arial" w:hAnsi="Arial" w:cs="Arial"/>
          <w:sz w:val="28"/>
          <w:szCs w:val="28"/>
        </w:rPr>
        <w:t xml:space="preserve">calculates how </w:t>
      </w:r>
      <w:proofErr w:type="gramStart"/>
      <w:r w:rsidRPr="003174FB">
        <w:rPr>
          <w:rFonts w:ascii="Arial" w:hAnsi="Arial" w:cs="Arial"/>
          <w:sz w:val="28"/>
          <w:szCs w:val="28"/>
        </w:rPr>
        <w:t>well</w:t>
      </w:r>
      <w:proofErr w:type="gramEnd"/>
      <w:r w:rsidRPr="003174FB">
        <w:rPr>
          <w:rFonts w:ascii="Arial" w:hAnsi="Arial" w:cs="Arial"/>
          <w:sz w:val="28"/>
          <w:szCs w:val="28"/>
        </w:rPr>
        <w:t xml:space="preserve"> a given wage meets a working individual's real expenses</w:t>
      </w:r>
    </w:p>
    <w:p w:rsidR="00506896" w:rsidRPr="003174FB" w:rsidRDefault="00506896" w:rsidP="00506896">
      <w:pPr>
        <w:pStyle w:val="ListParagraph"/>
        <w:numPr>
          <w:ilvl w:val="2"/>
          <w:numId w:val="14"/>
        </w:numPr>
        <w:rPr>
          <w:rFonts w:ascii="Arial" w:hAnsi="Arial" w:cs="Arial"/>
          <w:sz w:val="28"/>
          <w:szCs w:val="28"/>
        </w:rPr>
      </w:pPr>
      <w:r w:rsidRPr="003174FB">
        <w:rPr>
          <w:rFonts w:ascii="Arial" w:hAnsi="Arial" w:cs="Arial"/>
          <w:sz w:val="28"/>
          <w:szCs w:val="28"/>
        </w:rPr>
        <w:t>screens immigrant eligibility</w:t>
      </w:r>
    </w:p>
    <w:p w:rsidR="00506896" w:rsidRPr="003174FB" w:rsidRDefault="00DF5443" w:rsidP="00506896">
      <w:pPr>
        <w:pStyle w:val="ListParagraph"/>
        <w:numPr>
          <w:ilvl w:val="0"/>
          <w:numId w:val="14"/>
        </w:numPr>
        <w:rPr>
          <w:rFonts w:ascii="Arial" w:hAnsi="Arial" w:cs="Arial"/>
          <w:sz w:val="28"/>
          <w:szCs w:val="28"/>
        </w:rPr>
      </w:pPr>
      <w:hyperlink r:id="rId36" w:history="1">
        <w:r w:rsidR="00506896" w:rsidRPr="003174FB">
          <w:rPr>
            <w:rStyle w:val="Hyperlink"/>
            <w:rFonts w:ascii="Arial" w:hAnsi="Arial" w:cs="Arial"/>
            <w:sz w:val="28"/>
            <w:szCs w:val="28"/>
          </w:rPr>
          <w:t>Benefitscheckup.org</w:t>
        </w:r>
      </w:hyperlink>
      <w:r w:rsidR="00506896" w:rsidRPr="003174FB">
        <w:rPr>
          <w:rFonts w:ascii="Arial" w:hAnsi="Arial" w:cs="Arial"/>
          <w:sz w:val="28"/>
          <w:szCs w:val="28"/>
        </w:rPr>
        <w:t xml:space="preserve"> </w:t>
      </w:r>
    </w:p>
    <w:p w:rsidR="00506896" w:rsidRPr="003174FB" w:rsidRDefault="00506896" w:rsidP="00506896">
      <w:pPr>
        <w:pStyle w:val="ListParagraph"/>
        <w:numPr>
          <w:ilvl w:val="1"/>
          <w:numId w:val="14"/>
        </w:numPr>
        <w:rPr>
          <w:rFonts w:ascii="Arial" w:hAnsi="Arial" w:cs="Arial"/>
          <w:sz w:val="28"/>
          <w:szCs w:val="28"/>
        </w:rPr>
      </w:pPr>
      <w:proofErr w:type="spellStart"/>
      <w:r w:rsidRPr="003174FB">
        <w:rPr>
          <w:rFonts w:ascii="Arial" w:hAnsi="Arial" w:cs="Arial"/>
          <w:sz w:val="28"/>
          <w:szCs w:val="28"/>
        </w:rPr>
        <w:t>BenefitsCheckUp</w:t>
      </w:r>
      <w:proofErr w:type="spellEnd"/>
      <w:r w:rsidRPr="003174FB">
        <w:rPr>
          <w:rFonts w:ascii="Arial" w:hAnsi="Arial" w:cs="Arial"/>
          <w:sz w:val="28"/>
          <w:szCs w:val="28"/>
        </w:rPr>
        <w:t xml:space="preserve"> is free service of the National Council on Aging (NCOA), a nonprofit service and advocacy organization in Washington, DC. Many adults over 55 need help paying for prescription drugs, health care, utilities, and other basic needs. There are over 2,000 federal, state and private benefits programs available to help. But many people don’t know these programs exist or how they can apply. </w:t>
      </w:r>
      <w:proofErr w:type="spellStart"/>
      <w:r w:rsidRPr="003174FB">
        <w:rPr>
          <w:rFonts w:ascii="Arial" w:hAnsi="Arial" w:cs="Arial"/>
          <w:sz w:val="28"/>
          <w:szCs w:val="28"/>
        </w:rPr>
        <w:t>BenefitsCheckUp</w:t>
      </w:r>
      <w:proofErr w:type="spellEnd"/>
      <w:r w:rsidRPr="003174FB">
        <w:rPr>
          <w:rFonts w:ascii="Arial" w:hAnsi="Arial" w:cs="Arial"/>
          <w:sz w:val="28"/>
          <w:szCs w:val="28"/>
        </w:rPr>
        <w:t xml:space="preserve"> asks a series of questions to help identify benefits that could save you money and cover the costs of everyday expenses. After answering the questions, you will get a report created just for you that describes the programs you may get help from. </w:t>
      </w:r>
    </w:p>
    <w:p w:rsidR="00506896" w:rsidRPr="003174FB" w:rsidRDefault="00DF5443" w:rsidP="00506896">
      <w:pPr>
        <w:pStyle w:val="ListParagraph"/>
        <w:numPr>
          <w:ilvl w:val="0"/>
          <w:numId w:val="14"/>
        </w:numPr>
        <w:rPr>
          <w:rFonts w:ascii="Arial" w:hAnsi="Arial" w:cs="Arial"/>
          <w:sz w:val="28"/>
          <w:szCs w:val="28"/>
        </w:rPr>
      </w:pPr>
      <w:hyperlink r:id="rId37" w:history="1">
        <w:proofErr w:type="spellStart"/>
        <w:r w:rsidR="00506896" w:rsidRPr="003174FB">
          <w:rPr>
            <w:rStyle w:val="Hyperlink"/>
            <w:rFonts w:ascii="Arial" w:hAnsi="Arial" w:cs="Arial"/>
            <w:sz w:val="28"/>
            <w:szCs w:val="28"/>
          </w:rPr>
          <w:t>Benefitsplus</w:t>
        </w:r>
        <w:proofErr w:type="spellEnd"/>
        <w:r w:rsidR="00506896" w:rsidRPr="003174FB">
          <w:rPr>
            <w:rStyle w:val="Hyperlink"/>
            <w:rFonts w:ascii="Arial" w:hAnsi="Arial" w:cs="Arial"/>
            <w:sz w:val="28"/>
            <w:szCs w:val="28"/>
          </w:rPr>
          <w:t xml:space="preserve"> online eligibility calculator</w:t>
        </w:r>
      </w:hyperlink>
      <w:r w:rsidR="00506896" w:rsidRPr="003174FB">
        <w:rPr>
          <w:rFonts w:ascii="Arial" w:hAnsi="Arial" w:cs="Arial"/>
          <w:sz w:val="28"/>
          <w:szCs w:val="28"/>
        </w:rPr>
        <w:t xml:space="preserve"> </w:t>
      </w:r>
    </w:p>
    <w:p w:rsidR="00506896" w:rsidRPr="003174FB" w:rsidRDefault="00506896" w:rsidP="00506896">
      <w:pPr>
        <w:pStyle w:val="ListParagraph"/>
        <w:numPr>
          <w:ilvl w:val="1"/>
          <w:numId w:val="14"/>
        </w:numPr>
        <w:rPr>
          <w:rFonts w:ascii="Arial" w:hAnsi="Arial" w:cs="Arial"/>
          <w:sz w:val="28"/>
          <w:szCs w:val="28"/>
        </w:rPr>
      </w:pPr>
      <w:r w:rsidRPr="003174FB">
        <w:rPr>
          <w:rFonts w:ascii="Arial" w:hAnsi="Arial" w:cs="Arial"/>
          <w:sz w:val="28"/>
          <w:szCs w:val="28"/>
        </w:rPr>
        <w:t>Further listing of various eligibility calculators and other useful online tools.</w:t>
      </w:r>
    </w:p>
    <w:p w:rsidR="00506896" w:rsidRPr="003174FB" w:rsidRDefault="00506896" w:rsidP="00506896">
      <w:pPr>
        <w:pStyle w:val="ListParagraph"/>
        <w:rPr>
          <w:rFonts w:ascii="Arial" w:hAnsi="Arial" w:cs="Arial"/>
          <w:sz w:val="28"/>
          <w:szCs w:val="28"/>
        </w:rPr>
      </w:pPr>
    </w:p>
    <w:p w:rsidR="00D31E14" w:rsidRPr="003174FB" w:rsidRDefault="00D31E14" w:rsidP="00D31E14">
      <w:pPr>
        <w:pStyle w:val="ListParagraph"/>
        <w:rPr>
          <w:rFonts w:ascii="Arial" w:hAnsi="Arial" w:cs="Arial"/>
          <w:sz w:val="28"/>
          <w:szCs w:val="28"/>
        </w:rPr>
      </w:pPr>
    </w:p>
    <w:p w:rsidR="00D31E14" w:rsidRPr="003174FB" w:rsidRDefault="00D31E14" w:rsidP="00D31E14">
      <w:pPr>
        <w:pStyle w:val="ListParagraph"/>
        <w:rPr>
          <w:rFonts w:ascii="Arial" w:hAnsi="Arial" w:cs="Arial"/>
          <w:sz w:val="28"/>
          <w:szCs w:val="28"/>
        </w:rPr>
      </w:pPr>
    </w:p>
    <w:p w:rsidR="00D31E14" w:rsidRPr="003174FB" w:rsidRDefault="00D31E14" w:rsidP="00D31E14">
      <w:pPr>
        <w:pStyle w:val="ListParagraph"/>
        <w:rPr>
          <w:rFonts w:ascii="Arial" w:hAnsi="Arial" w:cs="Arial"/>
          <w:sz w:val="28"/>
          <w:szCs w:val="28"/>
        </w:rPr>
      </w:pPr>
    </w:p>
    <w:p w:rsidR="00D31E14" w:rsidRPr="003174FB" w:rsidRDefault="00D31E14" w:rsidP="00D31E14">
      <w:pPr>
        <w:pStyle w:val="ListParagraph"/>
        <w:rPr>
          <w:rFonts w:ascii="Arial" w:hAnsi="Arial" w:cs="Arial"/>
          <w:sz w:val="28"/>
          <w:szCs w:val="28"/>
        </w:rPr>
      </w:pPr>
    </w:p>
    <w:p w:rsidR="00D31E14" w:rsidRPr="003174FB" w:rsidRDefault="00D31E14" w:rsidP="00D31E14">
      <w:pPr>
        <w:pStyle w:val="ListParagraph"/>
        <w:rPr>
          <w:rFonts w:ascii="Arial" w:hAnsi="Arial" w:cs="Arial"/>
          <w:sz w:val="28"/>
          <w:szCs w:val="28"/>
        </w:rPr>
      </w:pPr>
    </w:p>
    <w:p w:rsidR="00D31E14" w:rsidRPr="003174FB" w:rsidRDefault="00D31E14" w:rsidP="00D31E14">
      <w:pPr>
        <w:pStyle w:val="ListParagraph"/>
        <w:rPr>
          <w:rFonts w:ascii="Arial" w:hAnsi="Arial" w:cs="Arial"/>
          <w:sz w:val="28"/>
          <w:szCs w:val="28"/>
        </w:rPr>
      </w:pPr>
    </w:p>
    <w:p w:rsidR="00D31E14" w:rsidRPr="003174FB" w:rsidRDefault="00D31E14" w:rsidP="00D31E14">
      <w:pPr>
        <w:pStyle w:val="ListParagraph"/>
        <w:rPr>
          <w:rFonts w:asciiTheme="majorHAnsi" w:hAnsiTheme="majorHAnsi" w:cs="Arial"/>
          <w:sz w:val="44"/>
          <w:szCs w:val="28"/>
        </w:rPr>
      </w:pPr>
    </w:p>
    <w:p w:rsidR="00C4712F" w:rsidRDefault="00C4712F" w:rsidP="006028B4">
      <w:pPr>
        <w:pStyle w:val="Heading2"/>
        <w:numPr>
          <w:ilvl w:val="0"/>
          <w:numId w:val="0"/>
        </w:numPr>
        <w:rPr>
          <w:rFonts w:cs="Arial"/>
          <w:sz w:val="44"/>
          <w:szCs w:val="28"/>
        </w:rPr>
      </w:pPr>
      <w:bookmarkStart w:id="4" w:name="_Toc433717095"/>
      <w:r w:rsidRPr="003174FB">
        <w:rPr>
          <w:rFonts w:cs="Arial"/>
          <w:sz w:val="44"/>
          <w:szCs w:val="28"/>
        </w:rPr>
        <w:t>Immigration</w:t>
      </w:r>
      <w:r w:rsidR="00506896" w:rsidRPr="003174FB">
        <w:rPr>
          <w:rFonts w:cs="Arial"/>
          <w:sz w:val="44"/>
          <w:szCs w:val="28"/>
        </w:rPr>
        <w:t>:</w:t>
      </w:r>
      <w:bookmarkEnd w:id="4"/>
    </w:p>
    <w:p w:rsidR="003174FB" w:rsidRDefault="003174FB" w:rsidP="003174FB"/>
    <w:p w:rsidR="003174FB" w:rsidRPr="003174FB" w:rsidRDefault="003174FB" w:rsidP="003174FB">
      <w:pPr>
        <w:rPr>
          <w:rFonts w:ascii="Arial" w:hAnsi="Arial" w:cs="Arial"/>
          <w:b/>
          <w:sz w:val="28"/>
        </w:rPr>
      </w:pPr>
      <w:r>
        <w:rPr>
          <w:rFonts w:ascii="Arial" w:hAnsi="Arial" w:cs="Arial"/>
          <w:b/>
          <w:sz w:val="28"/>
        </w:rPr>
        <w:t xml:space="preserve">General Information: </w:t>
      </w:r>
    </w:p>
    <w:p w:rsidR="006028B4" w:rsidRPr="003174FB" w:rsidRDefault="006028B4" w:rsidP="006028B4">
      <w:pPr>
        <w:rPr>
          <w:rFonts w:ascii="Arial" w:hAnsi="Arial" w:cs="Arial"/>
          <w:sz w:val="28"/>
          <w:szCs w:val="28"/>
        </w:rPr>
      </w:pPr>
    </w:p>
    <w:p w:rsidR="006028B4" w:rsidRPr="003174FB" w:rsidRDefault="00DF5443" w:rsidP="006028B4">
      <w:pPr>
        <w:pStyle w:val="ListParagraph"/>
        <w:numPr>
          <w:ilvl w:val="0"/>
          <w:numId w:val="15"/>
        </w:numPr>
        <w:rPr>
          <w:rFonts w:ascii="Arial" w:hAnsi="Arial" w:cs="Arial"/>
          <w:i/>
          <w:sz w:val="28"/>
          <w:szCs w:val="28"/>
        </w:rPr>
      </w:pPr>
      <w:hyperlink r:id="rId38" w:history="1">
        <w:r w:rsidR="006028B4" w:rsidRPr="003174FB">
          <w:rPr>
            <w:rStyle w:val="Hyperlink"/>
            <w:rFonts w:ascii="Arial" w:hAnsi="Arial" w:cs="Arial"/>
            <w:i/>
            <w:sz w:val="28"/>
            <w:szCs w:val="28"/>
          </w:rPr>
          <w:t>Financial Justice for Immigrants Banking</w:t>
        </w:r>
        <w:r w:rsidR="006028B4" w:rsidRPr="003174FB">
          <w:rPr>
            <w:rStyle w:val="Hyperlink"/>
            <w:rFonts w:ascii="Arial" w:hAnsi="Arial" w:cs="Arial"/>
            <w:sz w:val="28"/>
            <w:szCs w:val="28"/>
          </w:rPr>
          <w:t>,</w:t>
        </w:r>
      </w:hyperlink>
      <w:r w:rsidR="006028B4" w:rsidRPr="003174FB">
        <w:rPr>
          <w:rFonts w:ascii="Arial" w:hAnsi="Arial" w:cs="Arial"/>
          <w:sz w:val="28"/>
          <w:szCs w:val="28"/>
        </w:rPr>
        <w:t xml:space="preserve"> The New Economy Project. </w:t>
      </w:r>
    </w:p>
    <w:p w:rsidR="006028B4" w:rsidRPr="003174FB" w:rsidRDefault="006028B4" w:rsidP="006028B4">
      <w:pPr>
        <w:pStyle w:val="ListParagraph"/>
        <w:numPr>
          <w:ilvl w:val="1"/>
          <w:numId w:val="15"/>
        </w:numPr>
        <w:rPr>
          <w:rFonts w:ascii="Arial" w:hAnsi="Arial" w:cs="Arial"/>
          <w:sz w:val="28"/>
          <w:szCs w:val="28"/>
        </w:rPr>
      </w:pPr>
      <w:r w:rsidRPr="003174FB">
        <w:rPr>
          <w:rFonts w:ascii="Arial" w:hAnsi="Arial" w:cs="Arial"/>
          <w:sz w:val="28"/>
          <w:szCs w:val="28"/>
        </w:rPr>
        <w:t>This brochure outlines low income and undocumented immigrants’ rights with respect to opening bank or credit union accounts.  Includes info for the free Financial Justice Hotline and local community development credit unions. English / Spanish / French</w:t>
      </w:r>
    </w:p>
    <w:p w:rsidR="006028B4" w:rsidRPr="003174FB" w:rsidRDefault="00DF5443" w:rsidP="006028B4">
      <w:pPr>
        <w:pStyle w:val="ListParagraph"/>
        <w:numPr>
          <w:ilvl w:val="0"/>
          <w:numId w:val="15"/>
        </w:numPr>
        <w:rPr>
          <w:rFonts w:ascii="Arial" w:hAnsi="Arial" w:cs="Arial"/>
          <w:sz w:val="28"/>
          <w:szCs w:val="28"/>
        </w:rPr>
      </w:pPr>
      <w:hyperlink r:id="rId39" w:history="1">
        <w:r w:rsidR="006028B4" w:rsidRPr="003174FB">
          <w:rPr>
            <w:rStyle w:val="Hyperlink"/>
            <w:rFonts w:ascii="Arial" w:hAnsi="Arial" w:cs="Arial"/>
            <w:i/>
            <w:sz w:val="28"/>
            <w:szCs w:val="28"/>
          </w:rPr>
          <w:t>Know Your Rights: What to do if you are s</w:t>
        </w:r>
        <w:r w:rsidR="006053E5" w:rsidRPr="003174FB">
          <w:rPr>
            <w:rStyle w:val="Hyperlink"/>
            <w:rFonts w:ascii="Arial" w:hAnsi="Arial" w:cs="Arial"/>
            <w:i/>
            <w:sz w:val="28"/>
            <w:szCs w:val="28"/>
          </w:rPr>
          <w:t>topped by Immigration Officers</w:t>
        </w:r>
      </w:hyperlink>
      <w:r w:rsidR="006053E5" w:rsidRPr="003174FB">
        <w:rPr>
          <w:rFonts w:ascii="Arial" w:hAnsi="Arial" w:cs="Arial"/>
          <w:sz w:val="28"/>
          <w:szCs w:val="28"/>
        </w:rPr>
        <w:t xml:space="preserve">, NYCLU </w:t>
      </w:r>
    </w:p>
    <w:p w:rsidR="006053E5" w:rsidRPr="003174FB" w:rsidRDefault="006053E5" w:rsidP="0094633F">
      <w:pPr>
        <w:pStyle w:val="ListParagraph"/>
        <w:numPr>
          <w:ilvl w:val="1"/>
          <w:numId w:val="15"/>
        </w:numPr>
        <w:rPr>
          <w:rFonts w:ascii="Arial" w:hAnsi="Arial" w:cs="Arial"/>
          <w:sz w:val="28"/>
          <w:szCs w:val="28"/>
        </w:rPr>
      </w:pPr>
      <w:r w:rsidRPr="003174FB">
        <w:rPr>
          <w:rFonts w:ascii="Arial" w:hAnsi="Arial" w:cs="Arial"/>
          <w:sz w:val="28"/>
          <w:szCs w:val="28"/>
        </w:rPr>
        <w:t xml:space="preserve">This card explains your rights when you are in contact with immigration enforcement officers in New York State. Unless stated otherwise, it applies to both documented and undocumented immigrants, as well as United States citizens. English / Spanish </w:t>
      </w:r>
    </w:p>
    <w:p w:rsidR="006053E5" w:rsidRPr="003174FB" w:rsidRDefault="00DF5443" w:rsidP="006053E5">
      <w:pPr>
        <w:pStyle w:val="ListParagraph"/>
        <w:numPr>
          <w:ilvl w:val="0"/>
          <w:numId w:val="15"/>
        </w:numPr>
        <w:rPr>
          <w:rFonts w:ascii="Arial" w:hAnsi="Arial" w:cs="Arial"/>
          <w:i/>
          <w:sz w:val="28"/>
          <w:szCs w:val="28"/>
        </w:rPr>
      </w:pPr>
      <w:hyperlink r:id="rId40" w:history="1">
        <w:r w:rsidR="006053E5" w:rsidRPr="003174FB">
          <w:rPr>
            <w:rStyle w:val="Hyperlink"/>
            <w:rFonts w:ascii="Arial" w:hAnsi="Arial" w:cs="Arial"/>
            <w:i/>
            <w:sz w:val="28"/>
            <w:szCs w:val="28"/>
          </w:rPr>
          <w:t>National Origin Discrimination</w:t>
        </w:r>
        <w:r w:rsidR="00982CE2" w:rsidRPr="003174FB">
          <w:rPr>
            <w:rStyle w:val="Hyperlink"/>
            <w:rFonts w:ascii="Arial" w:hAnsi="Arial" w:cs="Arial"/>
            <w:sz w:val="28"/>
            <w:szCs w:val="28"/>
          </w:rPr>
          <w:t>,</w:t>
        </w:r>
      </w:hyperlink>
      <w:r w:rsidR="00982CE2" w:rsidRPr="003174FB">
        <w:rPr>
          <w:rFonts w:ascii="Arial" w:hAnsi="Arial" w:cs="Arial"/>
          <w:sz w:val="28"/>
          <w:szCs w:val="28"/>
        </w:rPr>
        <w:t xml:space="preserve"> The U.S Equal Employment Opportunity </w:t>
      </w:r>
      <w:r w:rsidR="00C35B23" w:rsidRPr="003174FB">
        <w:rPr>
          <w:rFonts w:ascii="Arial" w:hAnsi="Arial" w:cs="Arial"/>
          <w:sz w:val="28"/>
          <w:szCs w:val="28"/>
        </w:rPr>
        <w:t>Commission</w:t>
      </w:r>
    </w:p>
    <w:p w:rsidR="00982CE2" w:rsidRPr="003174FB" w:rsidRDefault="00982CE2" w:rsidP="00982CE2">
      <w:pPr>
        <w:pStyle w:val="ListParagraph"/>
        <w:numPr>
          <w:ilvl w:val="1"/>
          <w:numId w:val="15"/>
        </w:numPr>
        <w:rPr>
          <w:rFonts w:ascii="Arial" w:hAnsi="Arial" w:cs="Arial"/>
          <w:sz w:val="28"/>
          <w:szCs w:val="28"/>
        </w:rPr>
      </w:pPr>
      <w:r w:rsidRPr="003174FB">
        <w:rPr>
          <w:rFonts w:ascii="Arial" w:hAnsi="Arial" w:cs="Arial"/>
          <w:sz w:val="28"/>
          <w:szCs w:val="28"/>
        </w:rPr>
        <w:t xml:space="preserve">Information on how the federal law protects against employment discrimination based on national origin. English / Spanish / Haitian Creole / Korean / Vietnamese/ Russian. </w:t>
      </w:r>
    </w:p>
    <w:p w:rsidR="00982CE2" w:rsidRPr="003174FB" w:rsidRDefault="00DF5443" w:rsidP="00982CE2">
      <w:pPr>
        <w:pStyle w:val="ListParagraph"/>
        <w:numPr>
          <w:ilvl w:val="0"/>
          <w:numId w:val="15"/>
        </w:numPr>
        <w:rPr>
          <w:rFonts w:ascii="Arial" w:hAnsi="Arial" w:cs="Arial"/>
          <w:sz w:val="28"/>
          <w:szCs w:val="28"/>
        </w:rPr>
      </w:pPr>
      <w:hyperlink r:id="rId41" w:history="1">
        <w:r w:rsidR="00982CE2" w:rsidRPr="003174FB">
          <w:rPr>
            <w:rStyle w:val="Hyperlink"/>
            <w:rFonts w:ascii="Arial" w:hAnsi="Arial" w:cs="Arial"/>
            <w:i/>
            <w:sz w:val="28"/>
            <w:szCs w:val="28"/>
          </w:rPr>
          <w:t>Families Beware! Immigration and Deportation Notice</w:t>
        </w:r>
      </w:hyperlink>
      <w:r w:rsidR="00982CE2" w:rsidRPr="003174FB">
        <w:rPr>
          <w:rFonts w:ascii="Arial" w:hAnsi="Arial" w:cs="Arial"/>
          <w:sz w:val="28"/>
          <w:szCs w:val="28"/>
        </w:rPr>
        <w:t xml:space="preserve">, Families for Freedom </w:t>
      </w:r>
    </w:p>
    <w:p w:rsidR="00982CE2" w:rsidRPr="003174FB" w:rsidRDefault="00982CE2" w:rsidP="00982CE2">
      <w:pPr>
        <w:pStyle w:val="ListParagraph"/>
        <w:numPr>
          <w:ilvl w:val="1"/>
          <w:numId w:val="15"/>
        </w:numPr>
        <w:rPr>
          <w:rFonts w:ascii="Arial" w:hAnsi="Arial" w:cs="Arial"/>
          <w:sz w:val="28"/>
          <w:szCs w:val="28"/>
        </w:rPr>
      </w:pPr>
      <w:r w:rsidRPr="003174FB">
        <w:rPr>
          <w:rFonts w:ascii="Arial" w:hAnsi="Arial" w:cs="Arial"/>
          <w:sz w:val="28"/>
          <w:szCs w:val="28"/>
        </w:rPr>
        <w:t xml:space="preserve"> Fact sheet with tips on avoiding deportation. English available </w:t>
      </w:r>
      <w:hyperlink r:id="rId42" w:history="1">
        <w:r w:rsidRPr="003174FB">
          <w:rPr>
            <w:rStyle w:val="Hyperlink"/>
            <w:rFonts w:ascii="Arial" w:hAnsi="Arial" w:cs="Arial"/>
            <w:sz w:val="28"/>
            <w:szCs w:val="28"/>
          </w:rPr>
          <w:t>here</w:t>
        </w:r>
      </w:hyperlink>
      <w:r w:rsidRPr="003174FB">
        <w:rPr>
          <w:rFonts w:ascii="Arial" w:hAnsi="Arial" w:cs="Arial"/>
          <w:sz w:val="28"/>
          <w:szCs w:val="28"/>
        </w:rPr>
        <w:t xml:space="preserve"> </w:t>
      </w:r>
    </w:p>
    <w:p w:rsidR="00F42E4D" w:rsidRPr="003174FB" w:rsidRDefault="00DF5443" w:rsidP="00F42E4D">
      <w:pPr>
        <w:pStyle w:val="ListParagraph"/>
        <w:numPr>
          <w:ilvl w:val="0"/>
          <w:numId w:val="15"/>
        </w:numPr>
        <w:rPr>
          <w:rFonts w:ascii="Arial" w:hAnsi="Arial" w:cs="Arial"/>
          <w:i/>
          <w:sz w:val="28"/>
          <w:szCs w:val="28"/>
        </w:rPr>
      </w:pPr>
      <w:hyperlink r:id="rId43" w:history="1">
        <w:r w:rsidR="00F42E4D" w:rsidRPr="003174FB">
          <w:rPr>
            <w:rStyle w:val="Hyperlink"/>
            <w:rFonts w:ascii="Arial" w:hAnsi="Arial" w:cs="Arial"/>
            <w:i/>
            <w:sz w:val="28"/>
            <w:szCs w:val="28"/>
          </w:rPr>
          <w:t>What Workers Should Know About Temporary Protected Status &amp; Proving Work Authorization</w:t>
        </w:r>
      </w:hyperlink>
      <w:r w:rsidR="00F42E4D" w:rsidRPr="003174FB">
        <w:rPr>
          <w:rFonts w:ascii="Arial" w:hAnsi="Arial" w:cs="Arial"/>
          <w:i/>
          <w:sz w:val="28"/>
          <w:szCs w:val="28"/>
        </w:rPr>
        <w:t xml:space="preserve"> </w:t>
      </w:r>
    </w:p>
    <w:p w:rsidR="00F42E4D" w:rsidRPr="003174FB" w:rsidRDefault="00F42E4D" w:rsidP="00F42E4D">
      <w:pPr>
        <w:pStyle w:val="ListParagraph"/>
        <w:numPr>
          <w:ilvl w:val="1"/>
          <w:numId w:val="15"/>
        </w:numPr>
        <w:rPr>
          <w:rFonts w:ascii="Arial" w:hAnsi="Arial" w:cs="Arial"/>
          <w:i/>
          <w:sz w:val="28"/>
          <w:szCs w:val="28"/>
        </w:rPr>
      </w:pPr>
      <w:r w:rsidRPr="003174FB">
        <w:rPr>
          <w:rFonts w:ascii="Arial" w:hAnsi="Arial" w:cs="Arial"/>
          <w:sz w:val="28"/>
          <w:szCs w:val="28"/>
        </w:rPr>
        <w:t xml:space="preserve">Fact sheet on Temporary Protected Status: </w:t>
      </w:r>
      <w:r w:rsidRPr="003174FB">
        <w:rPr>
          <w:rFonts w:ascii="Arial" w:hAnsi="Arial" w:cs="Arial"/>
          <w:i/>
          <w:sz w:val="28"/>
          <w:szCs w:val="28"/>
        </w:rPr>
        <w:t xml:space="preserve">Temporary protected status (TPS) is an immigration status that allows people from certain foreign countries to remain in the United States for a limited </w:t>
      </w:r>
      <w:proofErr w:type="gramStart"/>
      <w:r w:rsidRPr="003174FB">
        <w:rPr>
          <w:rFonts w:ascii="Arial" w:hAnsi="Arial" w:cs="Arial"/>
          <w:i/>
          <w:sz w:val="28"/>
          <w:szCs w:val="28"/>
        </w:rPr>
        <w:t>period of time</w:t>
      </w:r>
      <w:proofErr w:type="gramEnd"/>
      <w:r w:rsidRPr="003174FB">
        <w:rPr>
          <w:rFonts w:ascii="Arial" w:hAnsi="Arial" w:cs="Arial"/>
          <w:i/>
          <w:sz w:val="28"/>
          <w:szCs w:val="28"/>
        </w:rPr>
        <w:t>. TPS is granted to people from countries where conditions are so unsafe or difficult that it might be dangerous for them to return.</w:t>
      </w:r>
    </w:p>
    <w:p w:rsidR="009312DD" w:rsidRPr="003174FB" w:rsidRDefault="00DF5443" w:rsidP="009312DD">
      <w:pPr>
        <w:pStyle w:val="ListParagraph"/>
        <w:numPr>
          <w:ilvl w:val="0"/>
          <w:numId w:val="15"/>
        </w:numPr>
        <w:rPr>
          <w:rFonts w:ascii="Arial" w:hAnsi="Arial" w:cs="Arial"/>
          <w:i/>
          <w:sz w:val="28"/>
          <w:szCs w:val="28"/>
        </w:rPr>
      </w:pPr>
      <w:hyperlink r:id="rId44" w:history="1">
        <w:r w:rsidR="009312DD" w:rsidRPr="003174FB">
          <w:rPr>
            <w:rStyle w:val="Hyperlink"/>
            <w:rFonts w:ascii="Arial" w:hAnsi="Arial" w:cs="Arial"/>
            <w:i/>
            <w:sz w:val="28"/>
            <w:szCs w:val="28"/>
          </w:rPr>
          <w:t xml:space="preserve">You Have a Right to Be Free </w:t>
        </w:r>
        <w:proofErr w:type="gramStart"/>
        <w:r w:rsidR="009312DD" w:rsidRPr="003174FB">
          <w:rPr>
            <w:rStyle w:val="Hyperlink"/>
            <w:rFonts w:ascii="Arial" w:hAnsi="Arial" w:cs="Arial"/>
            <w:i/>
            <w:sz w:val="28"/>
            <w:szCs w:val="28"/>
          </w:rPr>
          <w:t>From</w:t>
        </w:r>
        <w:proofErr w:type="gramEnd"/>
        <w:r w:rsidR="009312DD" w:rsidRPr="003174FB">
          <w:rPr>
            <w:rStyle w:val="Hyperlink"/>
            <w:rFonts w:ascii="Arial" w:hAnsi="Arial" w:cs="Arial"/>
            <w:i/>
            <w:sz w:val="28"/>
            <w:szCs w:val="28"/>
          </w:rPr>
          <w:t xml:space="preserve"> Violence In Your Home: Questions &amp; Answers For Immigrant and Refugee Women</w:t>
        </w:r>
      </w:hyperlink>
    </w:p>
    <w:p w:rsidR="009312DD" w:rsidRDefault="009312DD" w:rsidP="009312DD">
      <w:pPr>
        <w:pStyle w:val="ListParagraph"/>
        <w:numPr>
          <w:ilvl w:val="1"/>
          <w:numId w:val="15"/>
        </w:numPr>
        <w:spacing w:before="240" w:after="240" w:line="240" w:lineRule="auto"/>
        <w:textAlignment w:val="baseline"/>
        <w:rPr>
          <w:rFonts w:ascii="Arial" w:eastAsia="Times New Roman" w:hAnsi="Arial" w:cs="Arial"/>
          <w:sz w:val="28"/>
          <w:szCs w:val="28"/>
        </w:rPr>
      </w:pPr>
      <w:r w:rsidRPr="003174FB">
        <w:rPr>
          <w:rFonts w:ascii="Arial" w:eastAsia="Times New Roman" w:hAnsi="Arial" w:cs="Arial"/>
          <w:sz w:val="28"/>
          <w:szCs w:val="28"/>
        </w:rPr>
        <w:t xml:space="preserve">If you are an immigrant or refugee women currently experiencing domestic violence learn about your rights. English / Spanish / Korean / Mandarin / Russian / Tagalog / </w:t>
      </w:r>
      <w:r w:rsidR="00C35B23" w:rsidRPr="003174FB">
        <w:rPr>
          <w:rFonts w:ascii="Arial" w:eastAsia="Times New Roman" w:hAnsi="Arial" w:cs="Arial"/>
          <w:sz w:val="28"/>
          <w:szCs w:val="28"/>
        </w:rPr>
        <w:t>Vietnamese</w:t>
      </w:r>
      <w:r w:rsidRPr="003174FB">
        <w:rPr>
          <w:rFonts w:ascii="Arial" w:eastAsia="Times New Roman" w:hAnsi="Arial" w:cs="Arial"/>
          <w:sz w:val="28"/>
          <w:szCs w:val="28"/>
        </w:rPr>
        <w:t xml:space="preserve"> </w:t>
      </w:r>
    </w:p>
    <w:p w:rsidR="003174FB" w:rsidRPr="003174FB" w:rsidRDefault="003174FB" w:rsidP="003174FB">
      <w:pPr>
        <w:spacing w:before="240" w:after="240" w:line="240" w:lineRule="auto"/>
        <w:textAlignment w:val="baseline"/>
        <w:rPr>
          <w:rFonts w:ascii="Arial" w:eastAsia="Times New Roman" w:hAnsi="Arial" w:cs="Arial"/>
          <w:b/>
          <w:sz w:val="28"/>
          <w:szCs w:val="28"/>
        </w:rPr>
      </w:pPr>
      <w:r>
        <w:rPr>
          <w:rFonts w:ascii="Arial" w:eastAsia="Times New Roman" w:hAnsi="Arial" w:cs="Arial"/>
          <w:b/>
          <w:sz w:val="28"/>
          <w:szCs w:val="28"/>
        </w:rPr>
        <w:t>Immigration and Benefits:</w:t>
      </w:r>
    </w:p>
    <w:p w:rsidR="003174FB" w:rsidRPr="003174FB" w:rsidRDefault="00DF5443" w:rsidP="003174FB">
      <w:pPr>
        <w:pStyle w:val="ListParagraph"/>
        <w:numPr>
          <w:ilvl w:val="0"/>
          <w:numId w:val="15"/>
        </w:numPr>
        <w:rPr>
          <w:rFonts w:ascii="Arial" w:hAnsi="Arial" w:cs="Arial"/>
          <w:i/>
          <w:sz w:val="28"/>
          <w:szCs w:val="28"/>
        </w:rPr>
      </w:pPr>
      <w:hyperlink r:id="rId45" w:history="1">
        <w:r w:rsidR="003174FB" w:rsidRPr="003174FB">
          <w:rPr>
            <w:rStyle w:val="Hyperlink"/>
            <w:rFonts w:ascii="Arial" w:hAnsi="Arial" w:cs="Arial"/>
            <w:i/>
            <w:sz w:val="28"/>
            <w:szCs w:val="28"/>
          </w:rPr>
          <w:t>What Every Non-Citizen Should Know about Public Benefits in New York City</w:t>
        </w:r>
      </w:hyperlink>
      <w:r w:rsidR="003174FB" w:rsidRPr="003174FB">
        <w:rPr>
          <w:rFonts w:ascii="Arial" w:hAnsi="Arial" w:cs="Arial"/>
          <w:sz w:val="28"/>
          <w:szCs w:val="28"/>
        </w:rPr>
        <w:t xml:space="preserve">, The Empire Justice Center </w:t>
      </w:r>
    </w:p>
    <w:p w:rsidR="003174FB" w:rsidRPr="003174FB" w:rsidRDefault="003174FB" w:rsidP="003174FB">
      <w:pPr>
        <w:pStyle w:val="ListParagraph"/>
        <w:numPr>
          <w:ilvl w:val="1"/>
          <w:numId w:val="15"/>
        </w:numPr>
        <w:rPr>
          <w:rFonts w:ascii="Arial" w:hAnsi="Arial" w:cs="Arial"/>
          <w:i/>
          <w:sz w:val="28"/>
          <w:szCs w:val="28"/>
        </w:rPr>
      </w:pPr>
      <w:r w:rsidRPr="003174FB">
        <w:rPr>
          <w:rFonts w:ascii="Arial" w:hAnsi="Arial" w:cs="Arial"/>
          <w:color w:val="000000"/>
          <w:sz w:val="28"/>
          <w:szCs w:val="28"/>
          <w:shd w:val="clear" w:color="auto" w:fill="FFFFFF"/>
        </w:rPr>
        <w:t xml:space="preserve">Fact sheet explaining that many immigrants are eligible for Medicaid even without a "green card," and that receiving Medicaid does not put them at risk of being denied a "green card" </w:t>
      </w:r>
      <w:proofErr w:type="gramStart"/>
      <w:r w:rsidRPr="003174FB">
        <w:rPr>
          <w:rFonts w:ascii="Arial" w:hAnsi="Arial" w:cs="Arial"/>
          <w:color w:val="000000"/>
          <w:sz w:val="28"/>
          <w:szCs w:val="28"/>
          <w:shd w:val="clear" w:color="auto" w:fill="FFFFFF"/>
        </w:rPr>
        <w:t>on the basis of</w:t>
      </w:r>
      <w:proofErr w:type="gramEnd"/>
      <w:r w:rsidRPr="003174FB">
        <w:rPr>
          <w:rFonts w:ascii="Arial" w:hAnsi="Arial" w:cs="Arial"/>
          <w:color w:val="000000"/>
          <w:sz w:val="28"/>
          <w:szCs w:val="28"/>
          <w:shd w:val="clear" w:color="auto" w:fill="FFFFFF"/>
        </w:rPr>
        <w:t xml:space="preserve"> being a "public charge." English / Spanish </w:t>
      </w:r>
    </w:p>
    <w:p w:rsidR="003174FB" w:rsidRPr="003174FB" w:rsidRDefault="00DF5443" w:rsidP="003174FB">
      <w:pPr>
        <w:pStyle w:val="ListParagraph"/>
        <w:numPr>
          <w:ilvl w:val="0"/>
          <w:numId w:val="15"/>
        </w:numPr>
        <w:rPr>
          <w:rFonts w:ascii="Arial" w:hAnsi="Arial" w:cs="Arial"/>
          <w:i/>
          <w:sz w:val="28"/>
          <w:szCs w:val="28"/>
        </w:rPr>
      </w:pPr>
      <w:hyperlink r:id="rId46" w:history="1">
        <w:r w:rsidR="003174FB" w:rsidRPr="003174FB">
          <w:rPr>
            <w:rStyle w:val="Hyperlink"/>
            <w:rFonts w:ascii="Arial" w:hAnsi="Arial" w:cs="Arial"/>
            <w:i/>
            <w:sz w:val="28"/>
            <w:szCs w:val="28"/>
            <w:shd w:val="clear" w:color="auto" w:fill="FFFFFF"/>
          </w:rPr>
          <w:t>Benefits for Undocumented Immigrants</w:t>
        </w:r>
      </w:hyperlink>
      <w:r w:rsidR="003174FB" w:rsidRPr="003174FB">
        <w:rPr>
          <w:rFonts w:ascii="Arial" w:hAnsi="Arial" w:cs="Arial"/>
          <w:color w:val="000000"/>
          <w:sz w:val="28"/>
          <w:szCs w:val="28"/>
          <w:shd w:val="clear" w:color="auto" w:fill="FFFFFF"/>
        </w:rPr>
        <w:t xml:space="preserve">, The </w:t>
      </w:r>
      <w:r w:rsidR="00C35B23" w:rsidRPr="003174FB">
        <w:rPr>
          <w:rFonts w:ascii="Arial" w:hAnsi="Arial" w:cs="Arial"/>
          <w:color w:val="000000"/>
          <w:sz w:val="28"/>
          <w:szCs w:val="28"/>
          <w:shd w:val="clear" w:color="auto" w:fill="FFFFFF"/>
        </w:rPr>
        <w:t>Children’s</w:t>
      </w:r>
      <w:r w:rsidR="003174FB" w:rsidRPr="003174FB">
        <w:rPr>
          <w:rFonts w:ascii="Arial" w:hAnsi="Arial" w:cs="Arial"/>
          <w:color w:val="000000"/>
          <w:sz w:val="28"/>
          <w:szCs w:val="28"/>
          <w:shd w:val="clear" w:color="auto" w:fill="FFFFFF"/>
        </w:rPr>
        <w:t xml:space="preserve"> Aid Society </w:t>
      </w:r>
    </w:p>
    <w:p w:rsidR="003174FB" w:rsidRPr="003174FB" w:rsidRDefault="003174FB" w:rsidP="003174FB">
      <w:pPr>
        <w:pStyle w:val="ListParagraph"/>
        <w:numPr>
          <w:ilvl w:val="1"/>
          <w:numId w:val="15"/>
        </w:numPr>
        <w:rPr>
          <w:rFonts w:ascii="Arial" w:hAnsi="Arial" w:cs="Arial"/>
          <w:sz w:val="28"/>
          <w:szCs w:val="28"/>
        </w:rPr>
      </w:pPr>
      <w:r w:rsidRPr="003174FB">
        <w:rPr>
          <w:rFonts w:ascii="Arial" w:hAnsi="Arial" w:cs="Arial"/>
          <w:color w:val="000000"/>
          <w:sz w:val="28"/>
          <w:szCs w:val="28"/>
          <w:shd w:val="clear" w:color="auto" w:fill="FFFFFF"/>
        </w:rPr>
        <w:t xml:space="preserve"> Even if you are in the U.S. without proper documentation, </w:t>
      </w:r>
      <w:proofErr w:type="gramStart"/>
      <w:r w:rsidRPr="003174FB">
        <w:rPr>
          <w:rFonts w:ascii="Arial" w:hAnsi="Arial" w:cs="Arial"/>
          <w:color w:val="000000"/>
          <w:sz w:val="28"/>
          <w:szCs w:val="28"/>
          <w:shd w:val="clear" w:color="auto" w:fill="FFFFFF"/>
        </w:rPr>
        <w:t>a number of</w:t>
      </w:r>
      <w:proofErr w:type="gramEnd"/>
      <w:r w:rsidRPr="003174FB">
        <w:rPr>
          <w:rFonts w:ascii="Arial" w:hAnsi="Arial" w:cs="Arial"/>
          <w:color w:val="000000"/>
          <w:sz w:val="28"/>
          <w:szCs w:val="28"/>
          <w:shd w:val="clear" w:color="auto" w:fill="FFFFFF"/>
        </w:rPr>
        <w:t xml:space="preserve"> services and benefits are still available to you and your family. English / Spanish </w:t>
      </w:r>
    </w:p>
    <w:p w:rsidR="009312DD" w:rsidRPr="003174FB" w:rsidRDefault="009312DD" w:rsidP="009312DD">
      <w:pPr>
        <w:rPr>
          <w:rFonts w:ascii="Arial" w:hAnsi="Arial" w:cs="Arial"/>
          <w:i/>
          <w:sz w:val="28"/>
          <w:szCs w:val="28"/>
        </w:rPr>
      </w:pPr>
    </w:p>
    <w:p w:rsidR="00F42E4D" w:rsidRPr="003174FB" w:rsidRDefault="00F42E4D" w:rsidP="00F42E4D">
      <w:pPr>
        <w:pStyle w:val="ListParagraph"/>
        <w:ind w:left="1080"/>
        <w:rPr>
          <w:rFonts w:ascii="Arial" w:hAnsi="Arial" w:cs="Arial"/>
          <w:i/>
          <w:sz w:val="28"/>
          <w:szCs w:val="28"/>
        </w:rPr>
      </w:pPr>
    </w:p>
    <w:p w:rsidR="00982CE2" w:rsidRPr="003174FB" w:rsidRDefault="00982CE2" w:rsidP="00982CE2">
      <w:pPr>
        <w:pStyle w:val="ListParagraph"/>
        <w:ind w:left="1080"/>
        <w:rPr>
          <w:rFonts w:ascii="Arial" w:hAnsi="Arial" w:cs="Arial"/>
          <w:i/>
          <w:sz w:val="28"/>
          <w:szCs w:val="28"/>
        </w:rPr>
      </w:pPr>
    </w:p>
    <w:p w:rsidR="00F615A9" w:rsidRPr="003174FB" w:rsidRDefault="00F615A9" w:rsidP="006028B4">
      <w:pPr>
        <w:pStyle w:val="ListParagraph"/>
        <w:ind w:left="1080"/>
        <w:rPr>
          <w:rFonts w:ascii="Arial" w:hAnsi="Arial" w:cs="Arial"/>
          <w:sz w:val="28"/>
          <w:szCs w:val="28"/>
        </w:rPr>
      </w:pPr>
    </w:p>
    <w:p w:rsidR="006028B4" w:rsidRPr="003174FB" w:rsidRDefault="006028B4" w:rsidP="006028B4">
      <w:pPr>
        <w:pStyle w:val="ListParagraph"/>
        <w:ind w:left="1080"/>
        <w:rPr>
          <w:rFonts w:ascii="Arial" w:hAnsi="Arial" w:cs="Arial"/>
          <w:sz w:val="28"/>
          <w:szCs w:val="28"/>
        </w:rPr>
      </w:pPr>
    </w:p>
    <w:p w:rsidR="006028B4" w:rsidRPr="003174FB" w:rsidRDefault="006028B4" w:rsidP="006028B4">
      <w:pPr>
        <w:pStyle w:val="ListParagraph"/>
        <w:ind w:left="1080"/>
        <w:rPr>
          <w:rFonts w:ascii="Arial" w:hAnsi="Arial" w:cs="Arial"/>
          <w:sz w:val="28"/>
          <w:szCs w:val="28"/>
        </w:rPr>
      </w:pPr>
    </w:p>
    <w:p w:rsidR="006028B4" w:rsidRPr="003174FB" w:rsidRDefault="006028B4" w:rsidP="006028B4">
      <w:pPr>
        <w:pStyle w:val="ListParagraph"/>
        <w:ind w:left="1080"/>
        <w:rPr>
          <w:rFonts w:ascii="Arial" w:hAnsi="Arial" w:cs="Arial"/>
          <w:sz w:val="28"/>
          <w:szCs w:val="28"/>
        </w:rPr>
      </w:pPr>
    </w:p>
    <w:p w:rsidR="006028B4" w:rsidRPr="003174FB" w:rsidRDefault="006028B4" w:rsidP="006028B4">
      <w:pPr>
        <w:pStyle w:val="ListParagraph"/>
        <w:ind w:left="1080"/>
        <w:rPr>
          <w:rFonts w:ascii="Arial" w:hAnsi="Arial" w:cs="Arial"/>
          <w:sz w:val="28"/>
          <w:szCs w:val="28"/>
        </w:rPr>
      </w:pPr>
    </w:p>
    <w:p w:rsidR="0076742F" w:rsidRPr="003174FB" w:rsidRDefault="0076742F" w:rsidP="0076742F">
      <w:pPr>
        <w:ind w:left="2520"/>
        <w:rPr>
          <w:rFonts w:ascii="Arial" w:hAnsi="Arial" w:cs="Arial"/>
          <w:sz w:val="28"/>
          <w:szCs w:val="28"/>
        </w:rPr>
      </w:pPr>
    </w:p>
    <w:p w:rsidR="00C4712F" w:rsidRPr="003174FB" w:rsidRDefault="00C4712F" w:rsidP="009312DD">
      <w:pPr>
        <w:pStyle w:val="Heading2"/>
        <w:numPr>
          <w:ilvl w:val="0"/>
          <w:numId w:val="0"/>
        </w:numPr>
        <w:rPr>
          <w:rFonts w:cs="Arial"/>
          <w:sz w:val="44"/>
          <w:szCs w:val="28"/>
        </w:rPr>
      </w:pPr>
      <w:bookmarkStart w:id="5" w:name="_Toc433717096"/>
      <w:r w:rsidRPr="003174FB">
        <w:rPr>
          <w:rFonts w:cs="Arial"/>
          <w:sz w:val="44"/>
          <w:szCs w:val="28"/>
        </w:rPr>
        <w:t>Consumer law</w:t>
      </w:r>
      <w:r w:rsidR="009312DD" w:rsidRPr="003174FB">
        <w:rPr>
          <w:rFonts w:cs="Arial"/>
          <w:sz w:val="44"/>
          <w:szCs w:val="28"/>
        </w:rPr>
        <w:t>:</w:t>
      </w:r>
      <w:bookmarkEnd w:id="5"/>
      <w:r w:rsidRPr="003174FB">
        <w:rPr>
          <w:rFonts w:cs="Arial"/>
          <w:sz w:val="44"/>
          <w:szCs w:val="28"/>
        </w:rPr>
        <w:t xml:space="preserve"> </w:t>
      </w:r>
    </w:p>
    <w:p w:rsidR="009312DD" w:rsidRPr="003174FB" w:rsidRDefault="009312DD" w:rsidP="009312DD">
      <w:pPr>
        <w:rPr>
          <w:rFonts w:ascii="Arial" w:hAnsi="Arial" w:cs="Arial"/>
          <w:sz w:val="28"/>
          <w:szCs w:val="28"/>
        </w:rPr>
      </w:pPr>
    </w:p>
    <w:p w:rsidR="009312DD" w:rsidRPr="003174FB" w:rsidRDefault="003E6D67" w:rsidP="009312DD">
      <w:pPr>
        <w:rPr>
          <w:rFonts w:ascii="Arial" w:hAnsi="Arial" w:cs="Arial"/>
          <w:b/>
          <w:sz w:val="28"/>
          <w:szCs w:val="28"/>
        </w:rPr>
      </w:pPr>
      <w:r w:rsidRPr="003174FB">
        <w:rPr>
          <w:rFonts w:ascii="Arial" w:hAnsi="Arial" w:cs="Arial"/>
          <w:b/>
          <w:sz w:val="28"/>
          <w:szCs w:val="28"/>
        </w:rPr>
        <w:t xml:space="preserve">Credit Reports: </w:t>
      </w:r>
    </w:p>
    <w:p w:rsidR="003E6D67" w:rsidRPr="003174FB" w:rsidRDefault="003E6D67" w:rsidP="003E6D67">
      <w:pPr>
        <w:pStyle w:val="ListParagraph"/>
        <w:ind w:left="1710"/>
        <w:rPr>
          <w:rFonts w:ascii="Arial" w:hAnsi="Arial" w:cs="Arial"/>
          <w:b/>
          <w:sz w:val="28"/>
          <w:szCs w:val="28"/>
        </w:rPr>
      </w:pPr>
    </w:p>
    <w:p w:rsidR="00C4712F" w:rsidRPr="003174FB" w:rsidRDefault="00DF5443" w:rsidP="003E6D67">
      <w:pPr>
        <w:pStyle w:val="ListParagraph"/>
        <w:numPr>
          <w:ilvl w:val="0"/>
          <w:numId w:val="16"/>
        </w:numPr>
        <w:rPr>
          <w:rFonts w:ascii="Arial" w:hAnsi="Arial" w:cs="Arial"/>
          <w:sz w:val="28"/>
          <w:szCs w:val="28"/>
        </w:rPr>
      </w:pPr>
      <w:hyperlink r:id="rId47" w:history="1">
        <w:r w:rsidR="00C4712F" w:rsidRPr="003174FB">
          <w:rPr>
            <w:rStyle w:val="Hyperlink"/>
            <w:rFonts w:ascii="Arial" w:hAnsi="Arial" w:cs="Arial"/>
            <w:i/>
            <w:sz w:val="28"/>
            <w:szCs w:val="28"/>
          </w:rPr>
          <w:t>Credit Report info p</w:t>
        </w:r>
        <w:r w:rsidR="00506697" w:rsidRPr="003174FB">
          <w:rPr>
            <w:rStyle w:val="Hyperlink"/>
            <w:rFonts w:ascii="Arial" w:hAnsi="Arial" w:cs="Arial"/>
            <w:i/>
            <w:sz w:val="28"/>
            <w:szCs w:val="28"/>
          </w:rPr>
          <w:t>a</w:t>
        </w:r>
        <w:r w:rsidR="00C4712F" w:rsidRPr="003174FB">
          <w:rPr>
            <w:rStyle w:val="Hyperlink"/>
            <w:rFonts w:ascii="Arial" w:hAnsi="Arial" w:cs="Arial"/>
            <w:i/>
            <w:sz w:val="28"/>
            <w:szCs w:val="28"/>
          </w:rPr>
          <w:t>cket</w:t>
        </w:r>
      </w:hyperlink>
      <w:r w:rsidR="003E6D67" w:rsidRPr="003174FB">
        <w:rPr>
          <w:rFonts w:ascii="Arial" w:hAnsi="Arial" w:cs="Arial"/>
          <w:sz w:val="28"/>
          <w:szCs w:val="28"/>
        </w:rPr>
        <w:t xml:space="preserve">, </w:t>
      </w:r>
      <w:r w:rsidR="00C4712F" w:rsidRPr="003174FB">
        <w:rPr>
          <w:rFonts w:ascii="Arial" w:hAnsi="Arial" w:cs="Arial"/>
          <w:sz w:val="28"/>
          <w:szCs w:val="28"/>
        </w:rPr>
        <w:t xml:space="preserve"> </w:t>
      </w:r>
      <w:r w:rsidR="003E6D67" w:rsidRPr="003174FB">
        <w:rPr>
          <w:rFonts w:ascii="Arial" w:hAnsi="Arial" w:cs="Arial"/>
          <w:sz w:val="28"/>
          <w:szCs w:val="28"/>
        </w:rPr>
        <w:t>Neighborhood Economic Development Advocacy Project</w:t>
      </w:r>
    </w:p>
    <w:p w:rsidR="00C4712F" w:rsidRPr="003174FB" w:rsidRDefault="00C4712F" w:rsidP="003E6D67">
      <w:pPr>
        <w:pStyle w:val="ListParagraph"/>
        <w:numPr>
          <w:ilvl w:val="1"/>
          <w:numId w:val="16"/>
        </w:numPr>
        <w:rPr>
          <w:rFonts w:ascii="Arial" w:hAnsi="Arial" w:cs="Arial"/>
          <w:sz w:val="28"/>
          <w:szCs w:val="28"/>
        </w:rPr>
      </w:pPr>
      <w:r w:rsidRPr="003174FB">
        <w:rPr>
          <w:rFonts w:ascii="Arial" w:hAnsi="Arial" w:cs="Arial"/>
          <w:sz w:val="28"/>
          <w:szCs w:val="28"/>
        </w:rPr>
        <w:t>This info packe</w:t>
      </w:r>
      <w:r w:rsidR="003E6D67" w:rsidRPr="003174FB">
        <w:rPr>
          <w:rFonts w:ascii="Arial" w:hAnsi="Arial" w:cs="Arial"/>
          <w:sz w:val="28"/>
          <w:szCs w:val="28"/>
        </w:rPr>
        <w:t>t</w:t>
      </w:r>
      <w:r w:rsidRPr="003174FB">
        <w:rPr>
          <w:rFonts w:ascii="Arial" w:hAnsi="Arial" w:cs="Arial"/>
          <w:sz w:val="28"/>
          <w:szCs w:val="28"/>
        </w:rPr>
        <w:t xml:space="preserve"> is published by neweconomynyc.org. It contains an overview of how credit reporting and credit scores work. </w:t>
      </w:r>
      <w:proofErr w:type="gramStart"/>
      <w:r w:rsidRPr="003174FB">
        <w:rPr>
          <w:rFonts w:ascii="Arial" w:hAnsi="Arial" w:cs="Arial"/>
          <w:sz w:val="28"/>
          <w:szCs w:val="28"/>
        </w:rPr>
        <w:t>Also</w:t>
      </w:r>
      <w:proofErr w:type="gramEnd"/>
      <w:r w:rsidRPr="003174FB">
        <w:rPr>
          <w:rFonts w:ascii="Arial" w:hAnsi="Arial" w:cs="Arial"/>
          <w:sz w:val="28"/>
          <w:szCs w:val="28"/>
        </w:rPr>
        <w:t xml:space="preserve"> has advice about improving and maintaining credit. </w:t>
      </w:r>
    </w:p>
    <w:p w:rsidR="003E6D67" w:rsidRPr="003174FB" w:rsidRDefault="003E6D67" w:rsidP="003E6D67">
      <w:pPr>
        <w:pStyle w:val="ListParagraph"/>
        <w:ind w:left="1080"/>
        <w:rPr>
          <w:rFonts w:ascii="Arial" w:hAnsi="Arial" w:cs="Arial"/>
          <w:sz w:val="28"/>
          <w:szCs w:val="28"/>
        </w:rPr>
      </w:pPr>
    </w:p>
    <w:p w:rsidR="00C4712F" w:rsidRPr="003174FB" w:rsidRDefault="00DF5443" w:rsidP="003E6D67">
      <w:pPr>
        <w:pStyle w:val="ListParagraph"/>
        <w:numPr>
          <w:ilvl w:val="0"/>
          <w:numId w:val="16"/>
        </w:numPr>
        <w:rPr>
          <w:rFonts w:ascii="Arial" w:hAnsi="Arial" w:cs="Arial"/>
          <w:sz w:val="28"/>
          <w:szCs w:val="28"/>
        </w:rPr>
      </w:pPr>
      <w:hyperlink r:id="rId48" w:history="1">
        <w:r w:rsidR="003E6D67" w:rsidRPr="003174FB">
          <w:rPr>
            <w:rStyle w:val="Hyperlink"/>
            <w:rFonts w:ascii="Arial" w:hAnsi="Arial" w:cs="Arial"/>
            <w:i/>
            <w:sz w:val="28"/>
            <w:szCs w:val="28"/>
          </w:rPr>
          <w:t>Consumer Tips: How you can retrieve your federally mandated free credit report</w:t>
        </w:r>
      </w:hyperlink>
      <w:r w:rsidR="003E6D67" w:rsidRPr="003174FB">
        <w:rPr>
          <w:rFonts w:ascii="Arial" w:hAnsi="Arial" w:cs="Arial"/>
          <w:sz w:val="28"/>
          <w:szCs w:val="28"/>
        </w:rPr>
        <w:t>, World Privacy Forum</w:t>
      </w:r>
    </w:p>
    <w:p w:rsidR="003E6D67" w:rsidRPr="003174FB" w:rsidRDefault="003E6D67" w:rsidP="0094633F">
      <w:pPr>
        <w:pStyle w:val="ListParagraph"/>
        <w:numPr>
          <w:ilvl w:val="1"/>
          <w:numId w:val="16"/>
        </w:numPr>
        <w:rPr>
          <w:rFonts w:ascii="Arial" w:hAnsi="Arial" w:cs="Arial"/>
          <w:sz w:val="28"/>
          <w:szCs w:val="28"/>
        </w:rPr>
      </w:pPr>
      <w:r w:rsidRPr="003174FB">
        <w:rPr>
          <w:rFonts w:ascii="Arial" w:hAnsi="Arial" w:cs="Arial"/>
          <w:sz w:val="28"/>
          <w:szCs w:val="28"/>
        </w:rPr>
        <w:t xml:space="preserve">Before you call, click, or mail for your federally mandated free credit report, read these tips to help you avoid potential problems </w:t>
      </w:r>
      <w:r w:rsidRPr="003174FB">
        <w:rPr>
          <w:rFonts w:ascii="Arial" w:hAnsi="Arial" w:cs="Arial"/>
          <w:sz w:val="28"/>
          <w:szCs w:val="28"/>
        </w:rPr>
        <w:lastRenderedPageBreak/>
        <w:t>and pitfalls. This tip sheet includes Online Tips, Mailing and Phone Tips, Phone-in Tips, and Resources.</w:t>
      </w:r>
    </w:p>
    <w:p w:rsidR="00C4712F" w:rsidRPr="003174FB" w:rsidRDefault="00C4712F" w:rsidP="003E6D67">
      <w:pPr>
        <w:rPr>
          <w:rFonts w:ascii="Arial" w:hAnsi="Arial" w:cs="Arial"/>
          <w:b/>
          <w:sz w:val="28"/>
          <w:szCs w:val="28"/>
        </w:rPr>
      </w:pPr>
      <w:r w:rsidRPr="003174FB">
        <w:rPr>
          <w:rFonts w:ascii="Arial" w:hAnsi="Arial" w:cs="Arial"/>
          <w:b/>
          <w:sz w:val="28"/>
          <w:szCs w:val="28"/>
        </w:rPr>
        <w:t xml:space="preserve">Debt Collection: </w:t>
      </w:r>
    </w:p>
    <w:p w:rsidR="00775B9B" w:rsidRPr="003174FB" w:rsidRDefault="00DF5443" w:rsidP="00DC4655">
      <w:pPr>
        <w:pStyle w:val="ListParagraph"/>
        <w:numPr>
          <w:ilvl w:val="0"/>
          <w:numId w:val="16"/>
        </w:numPr>
        <w:rPr>
          <w:rFonts w:ascii="Arial" w:hAnsi="Arial" w:cs="Arial"/>
          <w:b/>
          <w:sz w:val="28"/>
          <w:szCs w:val="28"/>
        </w:rPr>
      </w:pPr>
      <w:hyperlink r:id="rId49" w:history="1">
        <w:r w:rsidR="00775B9B" w:rsidRPr="003174FB">
          <w:rPr>
            <w:rStyle w:val="Hyperlink"/>
            <w:rFonts w:ascii="Arial" w:hAnsi="Arial" w:cs="Arial"/>
            <w:i/>
            <w:sz w:val="28"/>
            <w:szCs w:val="28"/>
          </w:rPr>
          <w:t>When you Owe Money</w:t>
        </w:r>
      </w:hyperlink>
      <w:r w:rsidR="00775B9B" w:rsidRPr="003174FB">
        <w:rPr>
          <w:rFonts w:ascii="Arial" w:hAnsi="Arial" w:cs="Arial"/>
          <w:sz w:val="28"/>
          <w:szCs w:val="28"/>
        </w:rPr>
        <w:t xml:space="preserve">, </w:t>
      </w:r>
      <w:proofErr w:type="spellStart"/>
      <w:r w:rsidR="00775B9B" w:rsidRPr="003174FB">
        <w:rPr>
          <w:rFonts w:ascii="Arial" w:hAnsi="Arial" w:cs="Arial"/>
          <w:sz w:val="28"/>
          <w:szCs w:val="28"/>
        </w:rPr>
        <w:t>NYCourtHelp</w:t>
      </w:r>
      <w:proofErr w:type="spellEnd"/>
      <w:r w:rsidR="00775B9B" w:rsidRPr="003174FB">
        <w:rPr>
          <w:rFonts w:ascii="Arial" w:hAnsi="Arial" w:cs="Arial"/>
          <w:sz w:val="28"/>
          <w:szCs w:val="28"/>
        </w:rPr>
        <w:t xml:space="preserve"> </w:t>
      </w:r>
    </w:p>
    <w:p w:rsidR="00775B9B" w:rsidRPr="003174FB" w:rsidRDefault="00775B9B" w:rsidP="00775B9B">
      <w:pPr>
        <w:pStyle w:val="ListParagraph"/>
        <w:numPr>
          <w:ilvl w:val="1"/>
          <w:numId w:val="16"/>
        </w:numPr>
        <w:rPr>
          <w:rFonts w:ascii="Arial" w:hAnsi="Arial" w:cs="Arial"/>
          <w:b/>
          <w:sz w:val="28"/>
          <w:szCs w:val="28"/>
        </w:rPr>
      </w:pPr>
      <w:proofErr w:type="spellStart"/>
      <w:r w:rsidRPr="003174FB">
        <w:rPr>
          <w:rFonts w:ascii="Arial" w:hAnsi="Arial" w:cs="Arial"/>
          <w:sz w:val="28"/>
          <w:szCs w:val="28"/>
        </w:rPr>
        <w:t>NYcourts</w:t>
      </w:r>
      <w:proofErr w:type="spellEnd"/>
      <w:r w:rsidRPr="003174FB">
        <w:rPr>
          <w:rFonts w:ascii="Arial" w:hAnsi="Arial" w:cs="Arial"/>
          <w:sz w:val="28"/>
          <w:szCs w:val="28"/>
        </w:rPr>
        <w:t xml:space="preserve"> webpage with details on how to respond to a consumer debt case. </w:t>
      </w:r>
    </w:p>
    <w:p w:rsidR="003E6D67" w:rsidRPr="003174FB" w:rsidRDefault="00DF5443" w:rsidP="00DC4655">
      <w:pPr>
        <w:pStyle w:val="ListParagraph"/>
        <w:numPr>
          <w:ilvl w:val="0"/>
          <w:numId w:val="16"/>
        </w:numPr>
        <w:rPr>
          <w:rFonts w:ascii="Arial" w:hAnsi="Arial" w:cs="Arial"/>
          <w:b/>
          <w:sz w:val="28"/>
          <w:szCs w:val="28"/>
        </w:rPr>
      </w:pPr>
      <w:hyperlink r:id="rId50" w:history="1">
        <w:r w:rsidR="00DC4655" w:rsidRPr="003174FB">
          <w:rPr>
            <w:rStyle w:val="Hyperlink"/>
            <w:rFonts w:ascii="Arial" w:hAnsi="Arial" w:cs="Arial"/>
            <w:i/>
            <w:sz w:val="28"/>
            <w:szCs w:val="28"/>
          </w:rPr>
          <w:t>Know Your Rights: Debt Collection</w:t>
        </w:r>
      </w:hyperlink>
      <w:r w:rsidR="00DC4655" w:rsidRPr="003174FB">
        <w:rPr>
          <w:rFonts w:ascii="Arial" w:hAnsi="Arial" w:cs="Arial"/>
          <w:sz w:val="28"/>
          <w:szCs w:val="28"/>
        </w:rPr>
        <w:t xml:space="preserve"> The New Economy Project </w:t>
      </w:r>
    </w:p>
    <w:p w:rsidR="00DC4655" w:rsidRPr="003174FB" w:rsidRDefault="00DC4655" w:rsidP="00DC4655">
      <w:pPr>
        <w:pStyle w:val="ListParagraph"/>
        <w:numPr>
          <w:ilvl w:val="1"/>
          <w:numId w:val="16"/>
        </w:numPr>
        <w:rPr>
          <w:rFonts w:ascii="Arial" w:hAnsi="Arial" w:cs="Arial"/>
          <w:b/>
          <w:sz w:val="28"/>
          <w:szCs w:val="28"/>
        </w:rPr>
      </w:pPr>
      <w:r w:rsidRPr="003174FB">
        <w:rPr>
          <w:rFonts w:ascii="Arial" w:hAnsi="Arial" w:cs="Arial"/>
          <w:color w:val="000000"/>
          <w:sz w:val="28"/>
          <w:szCs w:val="28"/>
          <w:shd w:val="clear" w:color="auto" w:fill="FFFFFF"/>
        </w:rPr>
        <w:t>Links to learn about your rights under the Fair Debt Collection Practices Act, including how to recognize and fight back against debt collection abuse.</w:t>
      </w:r>
    </w:p>
    <w:p w:rsidR="00F72832" w:rsidRPr="003174FB" w:rsidRDefault="00DF5443" w:rsidP="00AD26F0">
      <w:pPr>
        <w:pStyle w:val="ListParagraph"/>
        <w:numPr>
          <w:ilvl w:val="0"/>
          <w:numId w:val="16"/>
        </w:numPr>
        <w:rPr>
          <w:rFonts w:ascii="Arial" w:hAnsi="Arial" w:cs="Arial"/>
          <w:sz w:val="28"/>
          <w:szCs w:val="28"/>
        </w:rPr>
      </w:pPr>
      <w:hyperlink r:id="rId51" w:history="1">
        <w:r w:rsidR="00AD26F0" w:rsidRPr="003174FB">
          <w:rPr>
            <w:rStyle w:val="Hyperlink"/>
            <w:rFonts w:ascii="Arial" w:hAnsi="Arial" w:cs="Arial"/>
            <w:i/>
            <w:sz w:val="28"/>
            <w:szCs w:val="28"/>
          </w:rPr>
          <w:t>Know Your Rights: Defending Against a Creditor Lawsuit</w:t>
        </w:r>
      </w:hyperlink>
      <w:r w:rsidR="00AD26F0" w:rsidRPr="003174FB">
        <w:rPr>
          <w:rStyle w:val="Hyperlink"/>
          <w:rFonts w:ascii="Arial" w:hAnsi="Arial" w:cs="Arial"/>
          <w:sz w:val="28"/>
          <w:szCs w:val="28"/>
        </w:rPr>
        <w:t xml:space="preserve">, </w:t>
      </w:r>
      <w:r w:rsidR="00AD26F0" w:rsidRPr="003174FB">
        <w:rPr>
          <w:rStyle w:val="Hyperlink"/>
          <w:rFonts w:ascii="Arial" w:hAnsi="Arial" w:cs="Arial"/>
          <w:color w:val="auto"/>
          <w:sz w:val="28"/>
          <w:szCs w:val="28"/>
          <w:u w:val="none"/>
        </w:rPr>
        <w:t>The New Economy Project</w:t>
      </w:r>
    </w:p>
    <w:p w:rsidR="00F72832" w:rsidRPr="003174FB" w:rsidRDefault="00AD26F0" w:rsidP="00AD26F0">
      <w:pPr>
        <w:pStyle w:val="ListParagraph"/>
        <w:numPr>
          <w:ilvl w:val="1"/>
          <w:numId w:val="16"/>
        </w:numPr>
        <w:rPr>
          <w:rFonts w:ascii="Arial" w:hAnsi="Arial" w:cs="Arial"/>
          <w:sz w:val="28"/>
          <w:szCs w:val="28"/>
        </w:rPr>
      </w:pPr>
      <w:r w:rsidRPr="003174FB">
        <w:rPr>
          <w:rFonts w:ascii="Arial" w:hAnsi="Arial" w:cs="Arial"/>
          <w:color w:val="000000"/>
          <w:sz w:val="28"/>
          <w:szCs w:val="28"/>
          <w:shd w:val="clear" w:color="auto" w:fill="FFFFFF"/>
        </w:rPr>
        <w:t>What you need to know to defend yourself against a creditor, debt buyer, or debt collector in civil court.</w:t>
      </w:r>
    </w:p>
    <w:p w:rsidR="00211F38" w:rsidRPr="003174FB" w:rsidRDefault="00DF5443" w:rsidP="00AD26F0">
      <w:pPr>
        <w:pStyle w:val="ListParagraph"/>
        <w:numPr>
          <w:ilvl w:val="0"/>
          <w:numId w:val="16"/>
        </w:numPr>
        <w:rPr>
          <w:rStyle w:val="Hyperlink"/>
          <w:rFonts w:ascii="Arial" w:hAnsi="Arial" w:cs="Arial"/>
          <w:color w:val="auto"/>
          <w:sz w:val="28"/>
          <w:szCs w:val="28"/>
          <w:u w:val="none"/>
        </w:rPr>
      </w:pPr>
      <w:hyperlink r:id="rId52" w:history="1">
        <w:r w:rsidR="00AD26F0" w:rsidRPr="003174FB">
          <w:rPr>
            <w:rStyle w:val="Hyperlink"/>
            <w:rFonts w:ascii="Arial" w:hAnsi="Arial" w:cs="Arial"/>
            <w:i/>
            <w:sz w:val="28"/>
            <w:szCs w:val="28"/>
          </w:rPr>
          <w:t>Know Your Rights: How to Deal with Debt Collectors and Stop them from Harassing You</w:t>
        </w:r>
      </w:hyperlink>
      <w:r w:rsidR="006F2EA2" w:rsidRPr="003174FB">
        <w:rPr>
          <w:rStyle w:val="Hyperlink"/>
          <w:rFonts w:ascii="Arial" w:hAnsi="Arial" w:cs="Arial"/>
          <w:i/>
          <w:sz w:val="28"/>
          <w:szCs w:val="28"/>
        </w:rPr>
        <w:t>,</w:t>
      </w:r>
      <w:r w:rsidR="006F2EA2" w:rsidRPr="003174FB">
        <w:rPr>
          <w:rStyle w:val="Hyperlink"/>
          <w:rFonts w:ascii="Arial" w:hAnsi="Arial" w:cs="Arial"/>
          <w:sz w:val="28"/>
          <w:szCs w:val="28"/>
        </w:rPr>
        <w:t xml:space="preserve"> </w:t>
      </w:r>
      <w:r w:rsidR="006F2EA2" w:rsidRPr="003174FB">
        <w:rPr>
          <w:rStyle w:val="Hyperlink"/>
          <w:rFonts w:ascii="Arial" w:hAnsi="Arial" w:cs="Arial"/>
          <w:color w:val="auto"/>
          <w:sz w:val="28"/>
          <w:szCs w:val="28"/>
          <w:u w:val="none"/>
        </w:rPr>
        <w:t>The Legal Aid Society</w:t>
      </w:r>
    </w:p>
    <w:p w:rsidR="003F519C" w:rsidRPr="003174FB" w:rsidRDefault="00211F38" w:rsidP="00211F38">
      <w:pPr>
        <w:pStyle w:val="ListParagraph"/>
        <w:numPr>
          <w:ilvl w:val="1"/>
          <w:numId w:val="16"/>
        </w:numPr>
        <w:rPr>
          <w:rFonts w:ascii="Arial" w:hAnsi="Arial" w:cs="Arial"/>
          <w:sz w:val="28"/>
          <w:szCs w:val="28"/>
        </w:rPr>
      </w:pPr>
      <w:r w:rsidRPr="003174FB">
        <w:rPr>
          <w:rStyle w:val="Hyperlink"/>
          <w:rFonts w:ascii="Arial" w:hAnsi="Arial" w:cs="Arial"/>
          <w:color w:val="auto"/>
          <w:sz w:val="28"/>
          <w:szCs w:val="28"/>
          <w:u w:val="none"/>
        </w:rPr>
        <w:t xml:space="preserve">Legal Aid Society Fact Sheet with list of </w:t>
      </w:r>
      <w:r w:rsidR="004E1360" w:rsidRPr="003174FB">
        <w:rPr>
          <w:rStyle w:val="Hyperlink"/>
          <w:rFonts w:ascii="Arial" w:hAnsi="Arial" w:cs="Arial"/>
          <w:color w:val="auto"/>
          <w:sz w:val="28"/>
          <w:szCs w:val="28"/>
          <w:u w:val="none"/>
        </w:rPr>
        <w:t xml:space="preserve">legal resources for consumer issues. </w:t>
      </w:r>
    </w:p>
    <w:p w:rsidR="00D0333D" w:rsidRPr="003174FB" w:rsidRDefault="00DF5443" w:rsidP="009025B1">
      <w:pPr>
        <w:pStyle w:val="ListParagraph"/>
        <w:numPr>
          <w:ilvl w:val="0"/>
          <w:numId w:val="16"/>
        </w:numPr>
        <w:rPr>
          <w:rFonts w:ascii="Arial" w:hAnsi="Arial" w:cs="Arial"/>
          <w:sz w:val="28"/>
          <w:szCs w:val="28"/>
        </w:rPr>
      </w:pPr>
      <w:hyperlink r:id="rId53" w:history="1">
        <w:r w:rsidR="009025B1" w:rsidRPr="003174FB">
          <w:rPr>
            <w:rStyle w:val="Hyperlink"/>
            <w:rFonts w:ascii="Arial" w:hAnsi="Arial" w:cs="Arial"/>
            <w:sz w:val="28"/>
            <w:szCs w:val="28"/>
          </w:rPr>
          <w:t xml:space="preserve">Debt Collection Guide, NYC Department of Consumer Affairs </w:t>
        </w:r>
      </w:hyperlink>
    </w:p>
    <w:p w:rsidR="00D0333D" w:rsidRPr="003174FB" w:rsidRDefault="009025B1" w:rsidP="009025B1">
      <w:pPr>
        <w:pStyle w:val="ListParagraph"/>
        <w:numPr>
          <w:ilvl w:val="1"/>
          <w:numId w:val="16"/>
        </w:numPr>
        <w:rPr>
          <w:rFonts w:ascii="Arial" w:hAnsi="Arial" w:cs="Arial"/>
          <w:sz w:val="28"/>
          <w:szCs w:val="28"/>
        </w:rPr>
      </w:pPr>
      <w:r w:rsidRPr="003174FB">
        <w:rPr>
          <w:rFonts w:ascii="Arial" w:hAnsi="Arial" w:cs="Arial"/>
          <w:sz w:val="28"/>
          <w:szCs w:val="28"/>
        </w:rPr>
        <w:t>DCA updated this guide to include important new information about your rights and debt collectors’ responsibilities when they seek to collect money. Knowing your rights is your greatest protection. Make sure debt collectors know that you know your right</w:t>
      </w:r>
    </w:p>
    <w:p w:rsidR="009025B1" w:rsidRPr="003174FB" w:rsidRDefault="00DF5443" w:rsidP="009025B1">
      <w:pPr>
        <w:pStyle w:val="ListParagraph"/>
        <w:numPr>
          <w:ilvl w:val="0"/>
          <w:numId w:val="16"/>
        </w:numPr>
        <w:rPr>
          <w:rFonts w:ascii="Arial" w:hAnsi="Arial" w:cs="Arial"/>
          <w:sz w:val="28"/>
          <w:szCs w:val="28"/>
        </w:rPr>
      </w:pPr>
      <w:hyperlink r:id="rId54" w:history="1">
        <w:r w:rsidR="002063EE" w:rsidRPr="003174FB">
          <w:rPr>
            <w:rStyle w:val="Hyperlink"/>
            <w:rFonts w:ascii="Arial" w:hAnsi="Arial" w:cs="Arial"/>
            <w:sz w:val="28"/>
            <w:szCs w:val="28"/>
          </w:rPr>
          <w:t>Dispute a Debt with a Creditor</w:t>
        </w:r>
      </w:hyperlink>
    </w:p>
    <w:p w:rsidR="002063EE" w:rsidRPr="003174FB" w:rsidRDefault="002063EE" w:rsidP="0094633F">
      <w:pPr>
        <w:pStyle w:val="ListParagraph"/>
        <w:numPr>
          <w:ilvl w:val="1"/>
          <w:numId w:val="16"/>
        </w:numPr>
        <w:rPr>
          <w:rFonts w:ascii="Arial" w:hAnsi="Arial" w:cs="Arial"/>
          <w:sz w:val="28"/>
          <w:szCs w:val="28"/>
        </w:rPr>
      </w:pPr>
      <w:r w:rsidRPr="003174FB">
        <w:rPr>
          <w:rFonts w:ascii="Arial" w:hAnsi="Arial" w:cs="Arial"/>
          <w:sz w:val="28"/>
          <w:szCs w:val="28"/>
        </w:rPr>
        <w:t>New York City residents can use this letter to dispute a debt, to verify a debt under NYC law, and to tell a collector to stop contacting them.</w:t>
      </w:r>
    </w:p>
    <w:p w:rsidR="002063EE" w:rsidRPr="003174FB" w:rsidRDefault="00DF5443" w:rsidP="002063EE">
      <w:pPr>
        <w:pStyle w:val="ListParagraph"/>
        <w:numPr>
          <w:ilvl w:val="0"/>
          <w:numId w:val="16"/>
        </w:numPr>
        <w:rPr>
          <w:rFonts w:ascii="Arial" w:hAnsi="Arial" w:cs="Arial"/>
          <w:sz w:val="28"/>
          <w:szCs w:val="28"/>
        </w:rPr>
      </w:pPr>
      <w:hyperlink r:id="rId55" w:history="1">
        <w:r w:rsidR="002063EE" w:rsidRPr="003174FB">
          <w:rPr>
            <w:rStyle w:val="Hyperlink"/>
            <w:rFonts w:ascii="Arial" w:hAnsi="Arial" w:cs="Arial"/>
            <w:sz w:val="28"/>
            <w:szCs w:val="28"/>
          </w:rPr>
          <w:t>Send a Cease and Desist to a Debt Collector</w:t>
        </w:r>
      </w:hyperlink>
      <w:r w:rsidR="002063EE" w:rsidRPr="003174FB">
        <w:rPr>
          <w:rFonts w:ascii="Arial" w:hAnsi="Arial" w:cs="Arial"/>
          <w:sz w:val="28"/>
          <w:szCs w:val="28"/>
        </w:rPr>
        <w:t xml:space="preserve"> </w:t>
      </w:r>
    </w:p>
    <w:p w:rsidR="002063EE" w:rsidRPr="003174FB" w:rsidRDefault="002063EE" w:rsidP="002063EE">
      <w:pPr>
        <w:pStyle w:val="ListParagraph"/>
        <w:numPr>
          <w:ilvl w:val="1"/>
          <w:numId w:val="16"/>
        </w:numPr>
        <w:rPr>
          <w:rFonts w:ascii="Arial" w:hAnsi="Arial" w:cs="Arial"/>
          <w:sz w:val="28"/>
          <w:szCs w:val="28"/>
        </w:rPr>
      </w:pPr>
      <w:r w:rsidRPr="003174FB">
        <w:rPr>
          <w:rFonts w:ascii="Arial" w:hAnsi="Arial" w:cs="Arial"/>
          <w:sz w:val="28"/>
          <w:szCs w:val="28"/>
        </w:rPr>
        <w:t>Use this letter to tell a debt collector to stop contacting you. You can send this letter at any time. Sending this letter does not cancel your debt.</w:t>
      </w:r>
    </w:p>
    <w:p w:rsidR="002063EE" w:rsidRPr="003174FB" w:rsidRDefault="00DF5443" w:rsidP="002063EE">
      <w:pPr>
        <w:pStyle w:val="ListParagraph"/>
        <w:numPr>
          <w:ilvl w:val="0"/>
          <w:numId w:val="16"/>
        </w:numPr>
        <w:rPr>
          <w:rFonts w:ascii="Arial" w:hAnsi="Arial" w:cs="Arial"/>
          <w:sz w:val="28"/>
          <w:szCs w:val="28"/>
        </w:rPr>
      </w:pPr>
      <w:hyperlink r:id="rId56" w:history="1">
        <w:r w:rsidR="002063EE" w:rsidRPr="003174FB">
          <w:rPr>
            <w:rStyle w:val="Hyperlink"/>
            <w:rFonts w:ascii="Arial" w:hAnsi="Arial" w:cs="Arial"/>
            <w:sz w:val="28"/>
            <w:szCs w:val="28"/>
          </w:rPr>
          <w:t>File a Written Answer to a Debt Collection Case</w:t>
        </w:r>
      </w:hyperlink>
    </w:p>
    <w:p w:rsidR="002063EE" w:rsidRPr="003174FB" w:rsidRDefault="002063EE" w:rsidP="002063EE">
      <w:pPr>
        <w:pStyle w:val="ListParagraph"/>
        <w:numPr>
          <w:ilvl w:val="1"/>
          <w:numId w:val="16"/>
        </w:numPr>
        <w:rPr>
          <w:rFonts w:ascii="Arial" w:hAnsi="Arial" w:cs="Arial"/>
          <w:sz w:val="28"/>
          <w:szCs w:val="28"/>
        </w:rPr>
      </w:pPr>
      <w:r w:rsidRPr="003174FB">
        <w:rPr>
          <w:rFonts w:ascii="Arial" w:hAnsi="Arial" w:cs="Arial"/>
          <w:sz w:val="28"/>
          <w:szCs w:val="28"/>
        </w:rPr>
        <w:t xml:space="preserve">Help clients fill out this form if they have been sued by a creditor. </w:t>
      </w:r>
    </w:p>
    <w:p w:rsidR="002063EE" w:rsidRPr="003174FB" w:rsidRDefault="00DF5443" w:rsidP="002063EE">
      <w:pPr>
        <w:pStyle w:val="ListParagraph"/>
        <w:numPr>
          <w:ilvl w:val="0"/>
          <w:numId w:val="16"/>
        </w:numPr>
        <w:rPr>
          <w:rFonts w:ascii="Arial" w:hAnsi="Arial" w:cs="Arial"/>
          <w:sz w:val="28"/>
          <w:szCs w:val="28"/>
        </w:rPr>
      </w:pPr>
      <w:hyperlink r:id="rId57" w:history="1">
        <w:r w:rsidR="002063EE" w:rsidRPr="003174FB">
          <w:rPr>
            <w:rStyle w:val="Hyperlink"/>
            <w:rFonts w:ascii="Arial" w:hAnsi="Arial" w:cs="Arial"/>
            <w:sz w:val="28"/>
            <w:szCs w:val="28"/>
          </w:rPr>
          <w:t>File an Oral Answer to a Debt Collection Case</w:t>
        </w:r>
      </w:hyperlink>
    </w:p>
    <w:p w:rsidR="002063EE" w:rsidRPr="003174FB" w:rsidRDefault="002063EE" w:rsidP="002063EE">
      <w:pPr>
        <w:pStyle w:val="ListParagraph"/>
        <w:numPr>
          <w:ilvl w:val="1"/>
          <w:numId w:val="16"/>
        </w:numPr>
        <w:rPr>
          <w:rFonts w:ascii="Arial" w:hAnsi="Arial" w:cs="Arial"/>
          <w:sz w:val="28"/>
          <w:szCs w:val="28"/>
        </w:rPr>
      </w:pPr>
      <w:r w:rsidRPr="003174FB">
        <w:rPr>
          <w:rFonts w:ascii="Arial" w:hAnsi="Arial" w:cs="Arial"/>
          <w:sz w:val="28"/>
          <w:szCs w:val="28"/>
        </w:rPr>
        <w:lastRenderedPageBreak/>
        <w:t xml:space="preserve">Help clients fill out this form if they have been sued by a creditor. Must be presented in person at court. </w:t>
      </w:r>
    </w:p>
    <w:p w:rsidR="00775B9B" w:rsidRPr="003174FB" w:rsidRDefault="00DF5443" w:rsidP="00775B9B">
      <w:pPr>
        <w:pStyle w:val="ListParagraph"/>
        <w:numPr>
          <w:ilvl w:val="0"/>
          <w:numId w:val="16"/>
        </w:numPr>
        <w:rPr>
          <w:rFonts w:ascii="Arial" w:hAnsi="Arial" w:cs="Arial"/>
          <w:sz w:val="28"/>
          <w:szCs w:val="28"/>
        </w:rPr>
      </w:pPr>
      <w:hyperlink r:id="rId58" w:history="1">
        <w:r w:rsidR="00775B9B" w:rsidRPr="003174FB">
          <w:rPr>
            <w:rStyle w:val="Hyperlink"/>
            <w:rFonts w:ascii="Arial" w:hAnsi="Arial" w:cs="Arial"/>
            <w:sz w:val="28"/>
            <w:szCs w:val="28"/>
          </w:rPr>
          <w:t>File an Affidavit for an Order to Show Cause</w:t>
        </w:r>
      </w:hyperlink>
      <w:r w:rsidR="00775B9B" w:rsidRPr="003174FB">
        <w:rPr>
          <w:rFonts w:ascii="Arial" w:hAnsi="Arial" w:cs="Arial"/>
          <w:sz w:val="28"/>
          <w:szCs w:val="28"/>
        </w:rPr>
        <w:t xml:space="preserve"> </w:t>
      </w:r>
    </w:p>
    <w:p w:rsidR="00775B9B" w:rsidRPr="003174FB" w:rsidRDefault="00775B9B" w:rsidP="00775B9B">
      <w:pPr>
        <w:pStyle w:val="ListParagraph"/>
        <w:numPr>
          <w:ilvl w:val="1"/>
          <w:numId w:val="16"/>
        </w:numPr>
        <w:rPr>
          <w:rFonts w:ascii="Arial" w:hAnsi="Arial" w:cs="Arial"/>
          <w:sz w:val="28"/>
          <w:szCs w:val="28"/>
        </w:rPr>
      </w:pPr>
      <w:r w:rsidRPr="003174FB">
        <w:rPr>
          <w:rFonts w:ascii="Arial" w:hAnsi="Arial" w:cs="Arial"/>
          <w:sz w:val="28"/>
          <w:szCs w:val="28"/>
        </w:rPr>
        <w:t>This free and easy program makes papers that help you tell a judge why you missed your court date or didn't answer a complaint in a consumer debt case. When you finish this program, you can print a paper called an "Affidavit in Support of an Order to Show Cause," which you must give to the clerk in Civil Court. The papers ask the judge to let you come back to court.</w:t>
      </w:r>
    </w:p>
    <w:p w:rsidR="002063EE" w:rsidRPr="003174FB" w:rsidRDefault="002063EE" w:rsidP="002063EE">
      <w:pPr>
        <w:pStyle w:val="ListParagraph"/>
        <w:ind w:left="1080"/>
        <w:rPr>
          <w:rFonts w:ascii="Arial" w:hAnsi="Arial" w:cs="Arial"/>
          <w:sz w:val="28"/>
          <w:szCs w:val="28"/>
        </w:rPr>
      </w:pPr>
    </w:p>
    <w:p w:rsidR="009025B1" w:rsidRPr="003174FB" w:rsidRDefault="009025B1" w:rsidP="009025B1">
      <w:pPr>
        <w:pStyle w:val="ListParagraph"/>
        <w:ind w:left="1710"/>
        <w:rPr>
          <w:rFonts w:ascii="Arial" w:hAnsi="Arial" w:cs="Arial"/>
          <w:sz w:val="28"/>
          <w:szCs w:val="28"/>
        </w:rPr>
      </w:pPr>
    </w:p>
    <w:p w:rsidR="009025B1" w:rsidRPr="003174FB" w:rsidRDefault="009025B1" w:rsidP="009025B1">
      <w:pPr>
        <w:pStyle w:val="ListParagraph"/>
        <w:ind w:left="1710"/>
        <w:rPr>
          <w:rFonts w:ascii="Arial" w:hAnsi="Arial" w:cs="Arial"/>
          <w:sz w:val="28"/>
          <w:szCs w:val="28"/>
        </w:rPr>
      </w:pPr>
    </w:p>
    <w:p w:rsidR="009025B1" w:rsidRPr="003174FB" w:rsidRDefault="009025B1" w:rsidP="009025B1">
      <w:pPr>
        <w:pStyle w:val="ListParagraph"/>
        <w:ind w:left="1710"/>
        <w:rPr>
          <w:rFonts w:ascii="Arial" w:hAnsi="Arial" w:cs="Arial"/>
          <w:sz w:val="28"/>
          <w:szCs w:val="28"/>
        </w:rPr>
      </w:pPr>
    </w:p>
    <w:p w:rsidR="009025B1" w:rsidRPr="003174FB" w:rsidRDefault="009025B1" w:rsidP="009025B1">
      <w:pPr>
        <w:pStyle w:val="ListParagraph"/>
        <w:ind w:left="1710"/>
        <w:rPr>
          <w:rFonts w:ascii="Arial" w:hAnsi="Arial" w:cs="Arial"/>
          <w:sz w:val="28"/>
          <w:szCs w:val="28"/>
        </w:rPr>
      </w:pPr>
    </w:p>
    <w:p w:rsidR="009025B1" w:rsidRPr="003174FB" w:rsidRDefault="009025B1" w:rsidP="009025B1">
      <w:pPr>
        <w:pStyle w:val="ListParagraph"/>
        <w:ind w:left="1710"/>
        <w:rPr>
          <w:rFonts w:ascii="Arial" w:hAnsi="Arial" w:cs="Arial"/>
          <w:sz w:val="28"/>
          <w:szCs w:val="28"/>
        </w:rPr>
      </w:pPr>
    </w:p>
    <w:p w:rsidR="009025B1" w:rsidRPr="003174FB" w:rsidRDefault="009025B1" w:rsidP="009025B1">
      <w:pPr>
        <w:pStyle w:val="ListParagraph"/>
        <w:ind w:left="1710"/>
        <w:rPr>
          <w:rFonts w:ascii="Arial" w:hAnsi="Arial" w:cs="Arial"/>
          <w:sz w:val="28"/>
          <w:szCs w:val="28"/>
        </w:rPr>
      </w:pPr>
    </w:p>
    <w:p w:rsidR="009025B1" w:rsidRPr="003174FB" w:rsidRDefault="009025B1" w:rsidP="009025B1">
      <w:pPr>
        <w:pStyle w:val="ListParagraph"/>
        <w:ind w:left="1710"/>
        <w:rPr>
          <w:rFonts w:ascii="Arial" w:hAnsi="Arial" w:cs="Arial"/>
          <w:sz w:val="28"/>
          <w:szCs w:val="28"/>
        </w:rPr>
      </w:pPr>
    </w:p>
    <w:p w:rsidR="009025B1" w:rsidRPr="003174FB" w:rsidRDefault="009025B1" w:rsidP="009025B1">
      <w:pPr>
        <w:pStyle w:val="ListParagraph"/>
        <w:ind w:left="1710"/>
        <w:rPr>
          <w:rFonts w:ascii="Arial" w:hAnsi="Arial" w:cs="Arial"/>
          <w:sz w:val="28"/>
          <w:szCs w:val="28"/>
        </w:rPr>
      </w:pPr>
    </w:p>
    <w:p w:rsidR="009025B1" w:rsidRPr="003174FB" w:rsidRDefault="009025B1" w:rsidP="009025B1">
      <w:pPr>
        <w:pStyle w:val="ListParagraph"/>
        <w:ind w:left="1710"/>
        <w:rPr>
          <w:rFonts w:ascii="Arial" w:hAnsi="Arial" w:cs="Arial"/>
          <w:sz w:val="28"/>
          <w:szCs w:val="28"/>
        </w:rPr>
      </w:pPr>
    </w:p>
    <w:p w:rsidR="009025B1" w:rsidRPr="003174FB" w:rsidRDefault="009025B1" w:rsidP="009025B1">
      <w:pPr>
        <w:pStyle w:val="ListParagraph"/>
        <w:ind w:left="1710"/>
        <w:rPr>
          <w:rFonts w:ascii="Arial" w:hAnsi="Arial" w:cs="Arial"/>
          <w:sz w:val="28"/>
          <w:szCs w:val="28"/>
        </w:rPr>
      </w:pPr>
    </w:p>
    <w:p w:rsidR="00F72832" w:rsidRPr="003174FB" w:rsidRDefault="00F72832" w:rsidP="00161D21">
      <w:pPr>
        <w:pStyle w:val="ListParagraph"/>
        <w:ind w:firstLine="720"/>
        <w:rPr>
          <w:rFonts w:ascii="Arial" w:hAnsi="Arial" w:cs="Arial"/>
          <w:sz w:val="28"/>
          <w:szCs w:val="28"/>
        </w:rPr>
      </w:pPr>
      <w:r w:rsidRPr="003174FB">
        <w:rPr>
          <w:rFonts w:ascii="Arial" w:hAnsi="Arial" w:cs="Arial"/>
          <w:sz w:val="28"/>
          <w:szCs w:val="28"/>
        </w:rPr>
        <w:t xml:space="preserve">Payday Lending: </w:t>
      </w:r>
    </w:p>
    <w:p w:rsidR="00F72832" w:rsidRPr="003174FB" w:rsidRDefault="00DF5443" w:rsidP="00161D21">
      <w:pPr>
        <w:pStyle w:val="ListParagraph"/>
        <w:numPr>
          <w:ilvl w:val="0"/>
          <w:numId w:val="16"/>
        </w:numPr>
        <w:rPr>
          <w:rFonts w:ascii="Arial" w:hAnsi="Arial" w:cs="Arial"/>
          <w:sz w:val="28"/>
          <w:szCs w:val="28"/>
        </w:rPr>
      </w:pPr>
      <w:hyperlink r:id="rId59" w:history="1">
        <w:r w:rsidR="00161D21" w:rsidRPr="003174FB">
          <w:rPr>
            <w:rStyle w:val="Hyperlink"/>
            <w:rFonts w:ascii="Arial" w:hAnsi="Arial" w:cs="Arial"/>
            <w:sz w:val="28"/>
            <w:szCs w:val="28"/>
          </w:rPr>
          <w:t>Know Your Rights — Payday Lending</w:t>
        </w:r>
      </w:hyperlink>
      <w:r w:rsidR="00161D21" w:rsidRPr="003174FB">
        <w:rPr>
          <w:rStyle w:val="Hyperlink"/>
          <w:rFonts w:ascii="Arial" w:hAnsi="Arial" w:cs="Arial"/>
          <w:sz w:val="28"/>
          <w:szCs w:val="28"/>
        </w:rPr>
        <w:t xml:space="preserve">, </w:t>
      </w:r>
      <w:r w:rsidR="00161D21" w:rsidRPr="003174FB">
        <w:rPr>
          <w:rStyle w:val="Hyperlink"/>
          <w:rFonts w:ascii="Arial" w:hAnsi="Arial" w:cs="Arial"/>
          <w:color w:val="auto"/>
          <w:sz w:val="28"/>
          <w:szCs w:val="28"/>
          <w:u w:val="none"/>
        </w:rPr>
        <w:t xml:space="preserve">The New Economy </w:t>
      </w:r>
      <w:r w:rsidR="00C35B23" w:rsidRPr="003174FB">
        <w:rPr>
          <w:rStyle w:val="Hyperlink"/>
          <w:rFonts w:ascii="Arial" w:hAnsi="Arial" w:cs="Arial"/>
          <w:color w:val="auto"/>
          <w:sz w:val="28"/>
          <w:szCs w:val="28"/>
          <w:u w:val="none"/>
        </w:rPr>
        <w:t>Project</w:t>
      </w:r>
    </w:p>
    <w:p w:rsidR="00F72832" w:rsidRPr="003174FB" w:rsidRDefault="00F72832" w:rsidP="00161D21">
      <w:pPr>
        <w:pStyle w:val="ListParagraph"/>
        <w:numPr>
          <w:ilvl w:val="1"/>
          <w:numId w:val="16"/>
        </w:numPr>
        <w:rPr>
          <w:rFonts w:ascii="Arial" w:hAnsi="Arial" w:cs="Arial"/>
          <w:sz w:val="28"/>
          <w:szCs w:val="28"/>
        </w:rPr>
      </w:pPr>
      <w:r w:rsidRPr="003174FB">
        <w:rPr>
          <w:rFonts w:ascii="Arial" w:hAnsi="Arial" w:cs="Arial"/>
          <w:sz w:val="28"/>
          <w:szCs w:val="28"/>
        </w:rPr>
        <w:t>New economy brochu</w:t>
      </w:r>
      <w:r w:rsidR="00161D21" w:rsidRPr="003174FB">
        <w:rPr>
          <w:rFonts w:ascii="Arial" w:hAnsi="Arial" w:cs="Arial"/>
          <w:sz w:val="28"/>
          <w:szCs w:val="28"/>
        </w:rPr>
        <w:t xml:space="preserve">re on pay day lending practices. New York State bans payday lending through its longstanding criminal and civil usury laws.  It is illegal for any lender to make payday loans, whether in person, by telephone, or over the Internet.  It is also illegal to collect on payday loans in New York. </w:t>
      </w:r>
      <w:proofErr w:type="gramStart"/>
      <w:r w:rsidR="00161D21" w:rsidRPr="003174FB">
        <w:rPr>
          <w:rFonts w:ascii="Arial" w:hAnsi="Arial" w:cs="Arial"/>
          <w:sz w:val="28"/>
          <w:szCs w:val="28"/>
        </w:rPr>
        <w:t>Also</w:t>
      </w:r>
      <w:proofErr w:type="gramEnd"/>
      <w:r w:rsidR="00161D21" w:rsidRPr="003174FB">
        <w:rPr>
          <w:rFonts w:ascii="Arial" w:hAnsi="Arial" w:cs="Arial"/>
          <w:sz w:val="28"/>
          <w:szCs w:val="28"/>
        </w:rPr>
        <w:t xml:space="preserve"> has referrals to clients to make complaints with government agencies. </w:t>
      </w:r>
    </w:p>
    <w:p w:rsidR="00161D21" w:rsidRPr="003174FB" w:rsidRDefault="00161D21" w:rsidP="00161D21">
      <w:pPr>
        <w:pStyle w:val="ListParagraph"/>
        <w:ind w:left="1710"/>
        <w:rPr>
          <w:rFonts w:ascii="Arial" w:hAnsi="Arial" w:cs="Arial"/>
          <w:sz w:val="28"/>
          <w:szCs w:val="28"/>
        </w:rPr>
      </w:pPr>
    </w:p>
    <w:p w:rsidR="001B0460" w:rsidRPr="003174FB" w:rsidRDefault="001B0460" w:rsidP="00D470C7">
      <w:pPr>
        <w:rPr>
          <w:rFonts w:ascii="Arial" w:hAnsi="Arial" w:cs="Arial"/>
          <w:b/>
          <w:sz w:val="28"/>
          <w:szCs w:val="28"/>
        </w:rPr>
      </w:pPr>
      <w:r w:rsidRPr="003174FB">
        <w:rPr>
          <w:rFonts w:ascii="Arial" w:hAnsi="Arial" w:cs="Arial"/>
          <w:b/>
          <w:sz w:val="28"/>
          <w:szCs w:val="28"/>
        </w:rPr>
        <w:t>Distribute FTC and NYC Department of Consumer affairs literature</w:t>
      </w:r>
    </w:p>
    <w:p w:rsidR="001B0460" w:rsidRPr="003174FB" w:rsidRDefault="00DF5443" w:rsidP="0094633F">
      <w:pPr>
        <w:pStyle w:val="ListParagraph"/>
        <w:numPr>
          <w:ilvl w:val="0"/>
          <w:numId w:val="16"/>
        </w:numPr>
        <w:rPr>
          <w:rStyle w:val="Hyperlink"/>
          <w:rFonts w:ascii="Arial" w:hAnsi="Arial" w:cs="Arial"/>
          <w:color w:val="auto"/>
          <w:sz w:val="28"/>
          <w:szCs w:val="28"/>
          <w:u w:val="none"/>
        </w:rPr>
      </w:pPr>
      <w:hyperlink r:id="rId60" w:history="1">
        <w:r w:rsidR="00D470C7" w:rsidRPr="003174FB">
          <w:rPr>
            <w:rStyle w:val="Hyperlink"/>
            <w:rFonts w:ascii="Arial" w:hAnsi="Arial" w:cs="Arial"/>
            <w:sz w:val="28"/>
            <w:szCs w:val="28"/>
          </w:rPr>
          <w:t>10 Things Every Consumer Should Know</w:t>
        </w:r>
      </w:hyperlink>
      <w:r w:rsidR="00D470C7" w:rsidRPr="003174FB">
        <w:rPr>
          <w:rStyle w:val="Hyperlink"/>
          <w:rFonts w:ascii="Arial" w:hAnsi="Arial" w:cs="Arial"/>
          <w:sz w:val="28"/>
          <w:szCs w:val="28"/>
        </w:rPr>
        <w:t xml:space="preserve">, </w:t>
      </w:r>
      <w:r w:rsidR="00D470C7" w:rsidRPr="003174FB">
        <w:rPr>
          <w:rStyle w:val="Hyperlink"/>
          <w:rFonts w:ascii="Arial" w:hAnsi="Arial" w:cs="Arial"/>
          <w:color w:val="auto"/>
          <w:sz w:val="28"/>
          <w:szCs w:val="28"/>
          <w:u w:val="none"/>
        </w:rPr>
        <w:t>NYC Department of Consumer Affairs</w:t>
      </w:r>
    </w:p>
    <w:p w:rsidR="001B0460" w:rsidRPr="003174FB" w:rsidRDefault="00D470C7" w:rsidP="00D470C7">
      <w:pPr>
        <w:pStyle w:val="ListParagraph"/>
        <w:numPr>
          <w:ilvl w:val="1"/>
          <w:numId w:val="16"/>
        </w:numPr>
        <w:rPr>
          <w:rFonts w:ascii="Arial" w:hAnsi="Arial" w:cs="Arial"/>
          <w:sz w:val="28"/>
          <w:szCs w:val="28"/>
        </w:rPr>
      </w:pPr>
      <w:r w:rsidRPr="003174FB">
        <w:rPr>
          <w:rStyle w:val="Hyperlink"/>
          <w:rFonts w:ascii="Arial" w:hAnsi="Arial" w:cs="Arial"/>
          <w:color w:val="auto"/>
          <w:sz w:val="28"/>
          <w:szCs w:val="28"/>
          <w:u w:val="none"/>
        </w:rPr>
        <w:t xml:space="preserve">Consumer’s guide for patronizing businesses / making purchases. Available in English, Spanish, Korean, Russian, Haitian Creole, and Chinese. </w:t>
      </w:r>
    </w:p>
    <w:p w:rsidR="001B0460" w:rsidRPr="003174FB" w:rsidRDefault="00DF5443" w:rsidP="00D470C7">
      <w:pPr>
        <w:pStyle w:val="ListParagraph"/>
        <w:numPr>
          <w:ilvl w:val="0"/>
          <w:numId w:val="16"/>
        </w:numPr>
        <w:rPr>
          <w:rStyle w:val="Hyperlink"/>
          <w:rFonts w:ascii="Arial" w:hAnsi="Arial" w:cs="Arial"/>
          <w:color w:val="auto"/>
          <w:sz w:val="28"/>
          <w:szCs w:val="28"/>
          <w:u w:val="none"/>
        </w:rPr>
      </w:pPr>
      <w:hyperlink r:id="rId61" w:history="1">
        <w:r w:rsidR="00D470C7" w:rsidRPr="003174FB">
          <w:rPr>
            <w:rStyle w:val="Hyperlink"/>
            <w:rFonts w:ascii="Arial" w:hAnsi="Arial" w:cs="Arial"/>
            <w:sz w:val="28"/>
            <w:szCs w:val="28"/>
          </w:rPr>
          <w:t xml:space="preserve">Get </w:t>
        </w:r>
        <w:proofErr w:type="gramStart"/>
        <w:r w:rsidR="00D470C7" w:rsidRPr="003174FB">
          <w:rPr>
            <w:rStyle w:val="Hyperlink"/>
            <w:rFonts w:ascii="Arial" w:hAnsi="Arial" w:cs="Arial"/>
            <w:sz w:val="28"/>
            <w:szCs w:val="28"/>
          </w:rPr>
          <w:t>The</w:t>
        </w:r>
        <w:proofErr w:type="gramEnd"/>
        <w:r w:rsidR="00D470C7" w:rsidRPr="003174FB">
          <w:rPr>
            <w:rStyle w:val="Hyperlink"/>
            <w:rFonts w:ascii="Arial" w:hAnsi="Arial" w:cs="Arial"/>
            <w:sz w:val="28"/>
            <w:szCs w:val="28"/>
          </w:rPr>
          <w:t xml:space="preserve"> Most Out Of Your Credit Card And Avoid Debt</w:t>
        </w:r>
      </w:hyperlink>
      <w:r w:rsidR="00D470C7" w:rsidRPr="003174FB">
        <w:rPr>
          <w:rStyle w:val="Hyperlink"/>
          <w:rFonts w:ascii="Arial" w:hAnsi="Arial" w:cs="Arial"/>
          <w:sz w:val="28"/>
          <w:szCs w:val="28"/>
        </w:rPr>
        <w:t xml:space="preserve">, </w:t>
      </w:r>
      <w:r w:rsidR="00D470C7" w:rsidRPr="003174FB">
        <w:rPr>
          <w:rStyle w:val="Hyperlink"/>
          <w:rFonts w:ascii="Arial" w:hAnsi="Arial" w:cs="Arial"/>
          <w:color w:val="auto"/>
          <w:sz w:val="28"/>
          <w:szCs w:val="28"/>
          <w:u w:val="none"/>
        </w:rPr>
        <w:t xml:space="preserve">NYC Department of Consumer Affairs, </w:t>
      </w:r>
    </w:p>
    <w:p w:rsidR="00D470C7" w:rsidRPr="003174FB" w:rsidRDefault="00D470C7" w:rsidP="00D470C7">
      <w:pPr>
        <w:pStyle w:val="ListParagraph"/>
        <w:numPr>
          <w:ilvl w:val="1"/>
          <w:numId w:val="16"/>
        </w:numPr>
        <w:rPr>
          <w:rStyle w:val="Hyperlink"/>
          <w:rFonts w:ascii="Arial" w:hAnsi="Arial" w:cs="Arial"/>
          <w:color w:val="auto"/>
          <w:sz w:val="28"/>
          <w:szCs w:val="28"/>
          <w:u w:val="none"/>
        </w:rPr>
      </w:pPr>
      <w:r w:rsidRPr="003174FB">
        <w:rPr>
          <w:rStyle w:val="Hyperlink"/>
          <w:rFonts w:ascii="Arial" w:hAnsi="Arial" w:cs="Arial"/>
          <w:color w:val="auto"/>
          <w:sz w:val="28"/>
          <w:szCs w:val="28"/>
          <w:u w:val="none"/>
        </w:rPr>
        <w:t>Credit cards are convenient as they allow you to make purchases without carrying cash, most businesses accept them and you can often earn points and rewards with them while building your credit history. But unfortunately, many people find themselves in debt because it’s easy to use a credit card without noticing how much is being spent until the bill arrives in the mail. The Department of Consumer Affairs (DCA) offers these tips as part of its ongoing series of consumer protection tips.</w:t>
      </w:r>
    </w:p>
    <w:p w:rsidR="001B0460" w:rsidRPr="003174FB" w:rsidRDefault="00DF5443" w:rsidP="00D470C7">
      <w:pPr>
        <w:pStyle w:val="ListParagraph"/>
        <w:numPr>
          <w:ilvl w:val="0"/>
          <w:numId w:val="16"/>
        </w:numPr>
        <w:rPr>
          <w:rFonts w:ascii="Arial" w:hAnsi="Arial" w:cs="Arial"/>
          <w:sz w:val="28"/>
          <w:szCs w:val="28"/>
        </w:rPr>
      </w:pPr>
      <w:hyperlink r:id="rId62" w:history="1">
        <w:r w:rsidR="00D470C7" w:rsidRPr="003174FB">
          <w:rPr>
            <w:rStyle w:val="Hyperlink"/>
            <w:rFonts w:ascii="Arial" w:hAnsi="Arial" w:cs="Arial"/>
            <w:sz w:val="28"/>
            <w:szCs w:val="28"/>
          </w:rPr>
          <w:t>Credit and Loans</w:t>
        </w:r>
      </w:hyperlink>
      <w:r w:rsidR="00D470C7" w:rsidRPr="003174FB">
        <w:rPr>
          <w:rStyle w:val="Hyperlink"/>
          <w:rFonts w:ascii="Arial" w:hAnsi="Arial" w:cs="Arial"/>
          <w:color w:val="auto"/>
          <w:sz w:val="28"/>
          <w:szCs w:val="28"/>
          <w:u w:val="none"/>
        </w:rPr>
        <w:t>, FTC</w:t>
      </w:r>
      <w:r w:rsidR="00D470C7" w:rsidRPr="003174FB">
        <w:rPr>
          <w:rStyle w:val="Hyperlink"/>
          <w:rFonts w:ascii="Arial" w:hAnsi="Arial" w:cs="Arial"/>
          <w:color w:val="auto"/>
          <w:sz w:val="28"/>
          <w:szCs w:val="28"/>
          <w:u w:val="none"/>
        </w:rPr>
        <w:tab/>
      </w:r>
    </w:p>
    <w:p w:rsidR="00D470C7" w:rsidRPr="003174FB" w:rsidRDefault="00D470C7" w:rsidP="00D470C7">
      <w:pPr>
        <w:pStyle w:val="ListParagraph"/>
        <w:numPr>
          <w:ilvl w:val="1"/>
          <w:numId w:val="16"/>
        </w:numPr>
        <w:spacing w:before="225" w:after="240" w:line="360" w:lineRule="atLeast"/>
        <w:rPr>
          <w:rFonts w:ascii="Arial" w:eastAsia="Times New Roman" w:hAnsi="Arial" w:cs="Arial"/>
          <w:sz w:val="28"/>
          <w:szCs w:val="28"/>
        </w:rPr>
      </w:pPr>
      <w:r w:rsidRPr="003174FB">
        <w:rPr>
          <w:rFonts w:ascii="Arial" w:eastAsia="Times New Roman" w:hAnsi="Arial" w:cs="Arial"/>
          <w:sz w:val="28"/>
          <w:szCs w:val="28"/>
        </w:rPr>
        <w:t>Decisions about credit and loans involve lots of factors, including how much money you need, what terms you’re offered, and who is behind the offer. If you are choosing a credit card or wondering whether offers of credit and loans are on the up and up, these tips can help.</w:t>
      </w:r>
    </w:p>
    <w:p w:rsidR="00D0333D" w:rsidRPr="003174FB" w:rsidRDefault="003174FB" w:rsidP="00D470C7">
      <w:pPr>
        <w:rPr>
          <w:rFonts w:ascii="Arial" w:hAnsi="Arial" w:cs="Arial"/>
          <w:b/>
          <w:sz w:val="28"/>
          <w:szCs w:val="28"/>
        </w:rPr>
      </w:pPr>
      <w:r w:rsidRPr="003174FB">
        <w:rPr>
          <w:rFonts w:ascii="Arial" w:hAnsi="Arial" w:cs="Arial"/>
          <w:b/>
          <w:sz w:val="28"/>
          <w:szCs w:val="28"/>
        </w:rPr>
        <w:t>Financial Literacy</w:t>
      </w:r>
    </w:p>
    <w:p w:rsidR="00D0333D" w:rsidRPr="003174FB" w:rsidRDefault="00DF5443" w:rsidP="00D470C7">
      <w:pPr>
        <w:pStyle w:val="ListParagraph"/>
        <w:numPr>
          <w:ilvl w:val="0"/>
          <w:numId w:val="16"/>
        </w:numPr>
        <w:rPr>
          <w:rFonts w:ascii="Arial" w:hAnsi="Arial" w:cs="Arial"/>
          <w:sz w:val="28"/>
          <w:szCs w:val="28"/>
        </w:rPr>
      </w:pPr>
      <w:hyperlink r:id="rId63" w:history="1">
        <w:r w:rsidR="00D470C7" w:rsidRPr="003174FB">
          <w:rPr>
            <w:rStyle w:val="Hyperlink"/>
            <w:rFonts w:ascii="Arial" w:hAnsi="Arial" w:cs="Arial"/>
            <w:sz w:val="28"/>
            <w:szCs w:val="28"/>
          </w:rPr>
          <w:t>Financial Empowerment</w:t>
        </w:r>
      </w:hyperlink>
      <w:r w:rsidR="00D470C7" w:rsidRPr="003174FB">
        <w:rPr>
          <w:rFonts w:ascii="Arial" w:hAnsi="Arial" w:cs="Arial"/>
          <w:sz w:val="28"/>
          <w:szCs w:val="28"/>
        </w:rPr>
        <w:t>, DCA</w:t>
      </w:r>
    </w:p>
    <w:p w:rsidR="00D470C7" w:rsidRPr="003174FB" w:rsidRDefault="00D470C7" w:rsidP="00D470C7">
      <w:pPr>
        <w:pStyle w:val="ListParagraph"/>
        <w:numPr>
          <w:ilvl w:val="1"/>
          <w:numId w:val="16"/>
        </w:numPr>
        <w:rPr>
          <w:rFonts w:ascii="Arial" w:hAnsi="Arial" w:cs="Arial"/>
          <w:sz w:val="28"/>
          <w:szCs w:val="28"/>
        </w:rPr>
      </w:pPr>
      <w:r w:rsidRPr="003174FB">
        <w:rPr>
          <w:rFonts w:ascii="Arial" w:hAnsi="Arial" w:cs="Arial"/>
          <w:sz w:val="28"/>
          <w:szCs w:val="28"/>
        </w:rPr>
        <w:t>The City's Financial Empowerment Centers offer FREE, one-on-one financial counseling to help you tackle debt, save for the future, open a bank account, improve credit, and much more. Financial counseling is free and confidential, and our professional counselors speak multiple languages</w:t>
      </w:r>
    </w:p>
    <w:p w:rsidR="00D0333D" w:rsidRPr="003174FB" w:rsidRDefault="00DF5443" w:rsidP="00D470C7">
      <w:pPr>
        <w:pStyle w:val="ListParagraph"/>
        <w:numPr>
          <w:ilvl w:val="0"/>
          <w:numId w:val="16"/>
        </w:numPr>
        <w:rPr>
          <w:rFonts w:ascii="Arial" w:hAnsi="Arial" w:cs="Arial"/>
          <w:sz w:val="28"/>
          <w:szCs w:val="28"/>
        </w:rPr>
      </w:pPr>
      <w:hyperlink r:id="rId64" w:history="1">
        <w:r w:rsidR="00D470C7" w:rsidRPr="003174FB">
          <w:rPr>
            <w:rStyle w:val="Hyperlink"/>
            <w:rFonts w:ascii="Arial" w:hAnsi="Arial" w:cs="Arial"/>
            <w:sz w:val="28"/>
            <w:szCs w:val="28"/>
          </w:rPr>
          <w:t>Campaign for Financial Literacy: Online Financial Resources</w:t>
        </w:r>
      </w:hyperlink>
      <w:r w:rsidR="005A7FD3" w:rsidRPr="003174FB">
        <w:rPr>
          <w:rFonts w:ascii="Arial" w:hAnsi="Arial" w:cs="Arial"/>
          <w:sz w:val="28"/>
          <w:szCs w:val="28"/>
        </w:rPr>
        <w:t xml:space="preserve">, New York Public Library </w:t>
      </w:r>
    </w:p>
    <w:p w:rsidR="00D470C7" w:rsidRPr="003174FB" w:rsidRDefault="005A7FD3" w:rsidP="00D470C7">
      <w:pPr>
        <w:pStyle w:val="ListParagraph"/>
        <w:numPr>
          <w:ilvl w:val="1"/>
          <w:numId w:val="16"/>
        </w:numPr>
        <w:rPr>
          <w:rFonts w:ascii="Arial" w:hAnsi="Arial" w:cs="Arial"/>
          <w:sz w:val="28"/>
          <w:szCs w:val="28"/>
        </w:rPr>
      </w:pPr>
      <w:r w:rsidRPr="003174FB">
        <w:rPr>
          <w:rFonts w:ascii="Arial" w:hAnsi="Arial" w:cs="Arial"/>
          <w:sz w:val="28"/>
          <w:szCs w:val="28"/>
        </w:rPr>
        <w:t xml:space="preserve">Long list of financial literacy materials. Banking, retirement, insurance, pensions, mutual funds and more.  </w:t>
      </w:r>
    </w:p>
    <w:p w:rsidR="00D0333D" w:rsidRPr="003174FB" w:rsidRDefault="005A7FD3" w:rsidP="005A7FD3">
      <w:pPr>
        <w:rPr>
          <w:rFonts w:ascii="Arial" w:hAnsi="Arial" w:cs="Arial"/>
          <w:b/>
          <w:sz w:val="28"/>
          <w:szCs w:val="28"/>
        </w:rPr>
      </w:pPr>
      <w:r w:rsidRPr="003174FB">
        <w:rPr>
          <w:rFonts w:ascii="Arial" w:hAnsi="Arial" w:cs="Arial"/>
          <w:b/>
          <w:sz w:val="28"/>
          <w:szCs w:val="28"/>
        </w:rPr>
        <w:t xml:space="preserve">Small Claims Court </w:t>
      </w:r>
    </w:p>
    <w:p w:rsidR="00D0333D" w:rsidRPr="003174FB" w:rsidRDefault="00C35B23" w:rsidP="00A02D26">
      <w:pPr>
        <w:pStyle w:val="ListParagraph"/>
        <w:numPr>
          <w:ilvl w:val="0"/>
          <w:numId w:val="16"/>
        </w:numPr>
        <w:rPr>
          <w:rStyle w:val="Hyperlink"/>
          <w:rFonts w:ascii="Arial" w:hAnsi="Arial" w:cs="Arial"/>
          <w:color w:val="auto"/>
          <w:sz w:val="28"/>
          <w:szCs w:val="28"/>
          <w:u w:val="none"/>
        </w:rPr>
      </w:pPr>
      <w:r w:rsidRPr="003174FB">
        <w:rPr>
          <w:rFonts w:ascii="Arial" w:hAnsi="Arial" w:cs="Arial"/>
          <w:sz w:val="28"/>
          <w:szCs w:val="28"/>
        </w:rPr>
        <w:t>NY</w:t>
      </w:r>
      <w:r w:rsidR="00D0333D" w:rsidRPr="003174FB">
        <w:rPr>
          <w:rFonts w:ascii="Arial" w:hAnsi="Arial" w:cs="Arial"/>
          <w:sz w:val="28"/>
          <w:szCs w:val="28"/>
        </w:rPr>
        <w:t xml:space="preserve"> state access to justice program guide to small claims court: </w:t>
      </w:r>
      <w:hyperlink r:id="rId65" w:history="1">
        <w:r w:rsidR="005A7FD3" w:rsidRPr="003174FB">
          <w:rPr>
            <w:rStyle w:val="Hyperlink"/>
            <w:rFonts w:ascii="Arial" w:hAnsi="Arial" w:cs="Arial"/>
            <w:sz w:val="28"/>
            <w:szCs w:val="28"/>
          </w:rPr>
          <w:t>Your Guide to Small Claims and Commercial Claims in New York City</w:t>
        </w:r>
        <w:r w:rsidR="005A7FD3" w:rsidRPr="003174FB">
          <w:rPr>
            <w:rStyle w:val="Hyperlink"/>
            <w:rFonts w:ascii="Arial" w:hAnsi="Arial" w:cs="Arial"/>
            <w:color w:val="auto"/>
            <w:sz w:val="28"/>
            <w:szCs w:val="28"/>
            <w:u w:val="none"/>
          </w:rPr>
          <w:t xml:space="preserve">, New York State Access to Justice program. </w:t>
        </w:r>
        <w:r w:rsidR="005A7FD3" w:rsidRPr="003174FB">
          <w:rPr>
            <w:rStyle w:val="Hyperlink"/>
            <w:rFonts w:ascii="Arial" w:hAnsi="Arial" w:cs="Arial"/>
            <w:sz w:val="28"/>
            <w:szCs w:val="28"/>
          </w:rPr>
          <w:t xml:space="preserve"> </w:t>
        </w:r>
      </w:hyperlink>
    </w:p>
    <w:p w:rsidR="00A02D26" w:rsidRPr="003174FB" w:rsidRDefault="00A02D26" w:rsidP="00A02D26">
      <w:pPr>
        <w:pStyle w:val="ListParagraph"/>
        <w:numPr>
          <w:ilvl w:val="1"/>
          <w:numId w:val="16"/>
        </w:numPr>
        <w:rPr>
          <w:rFonts w:ascii="Arial" w:hAnsi="Arial" w:cs="Arial"/>
          <w:sz w:val="28"/>
          <w:szCs w:val="28"/>
        </w:rPr>
      </w:pPr>
      <w:r w:rsidRPr="003174FB">
        <w:rPr>
          <w:rFonts w:ascii="Arial" w:hAnsi="Arial" w:cs="Arial"/>
          <w:sz w:val="28"/>
          <w:szCs w:val="28"/>
        </w:rPr>
        <w:t xml:space="preserve">This Guide shows you how to: Start your case, file a commercial claim, collect a judgment, contact government agencies, </w:t>
      </w:r>
      <w:proofErr w:type="gramStart"/>
      <w:r w:rsidRPr="003174FB">
        <w:rPr>
          <w:rFonts w:ascii="Arial" w:hAnsi="Arial" w:cs="Arial"/>
          <w:sz w:val="28"/>
          <w:szCs w:val="28"/>
        </w:rPr>
        <w:t>and  find</w:t>
      </w:r>
      <w:proofErr w:type="gramEnd"/>
      <w:r w:rsidRPr="003174FB">
        <w:rPr>
          <w:rFonts w:ascii="Arial" w:hAnsi="Arial" w:cs="Arial"/>
          <w:sz w:val="28"/>
          <w:szCs w:val="28"/>
        </w:rPr>
        <w:t xml:space="preserve"> the right court for your small claim.</w:t>
      </w:r>
    </w:p>
    <w:p w:rsidR="00A15362" w:rsidRPr="003174FB" w:rsidRDefault="00DF5443" w:rsidP="00A02D26">
      <w:pPr>
        <w:pStyle w:val="ListParagraph"/>
        <w:numPr>
          <w:ilvl w:val="0"/>
          <w:numId w:val="16"/>
        </w:numPr>
        <w:rPr>
          <w:rStyle w:val="Hyperlink"/>
          <w:rFonts w:ascii="Arial" w:hAnsi="Arial" w:cs="Arial"/>
          <w:color w:val="auto"/>
          <w:sz w:val="28"/>
          <w:szCs w:val="28"/>
          <w:u w:val="none"/>
        </w:rPr>
      </w:pPr>
      <w:hyperlink r:id="rId66" w:history="1">
        <w:r w:rsidR="001B3DDE" w:rsidRPr="003174FB">
          <w:rPr>
            <w:rStyle w:val="Hyperlink"/>
            <w:rFonts w:ascii="Arial" w:hAnsi="Arial" w:cs="Arial"/>
            <w:sz w:val="28"/>
            <w:szCs w:val="28"/>
          </w:rPr>
          <w:t>Collect a Judgement</w:t>
        </w:r>
      </w:hyperlink>
      <w:r w:rsidR="001B3DDE" w:rsidRPr="003174FB">
        <w:rPr>
          <w:rStyle w:val="Hyperlink"/>
          <w:rFonts w:ascii="Arial" w:hAnsi="Arial" w:cs="Arial"/>
          <w:sz w:val="28"/>
          <w:szCs w:val="28"/>
        </w:rPr>
        <w:t xml:space="preserve">, </w:t>
      </w:r>
      <w:proofErr w:type="spellStart"/>
      <w:r w:rsidR="001B3DDE" w:rsidRPr="003174FB">
        <w:rPr>
          <w:rStyle w:val="Hyperlink"/>
          <w:rFonts w:ascii="Arial" w:hAnsi="Arial" w:cs="Arial"/>
          <w:color w:val="auto"/>
          <w:sz w:val="28"/>
          <w:szCs w:val="28"/>
          <w:u w:val="none"/>
        </w:rPr>
        <w:t>NYCourt</w:t>
      </w:r>
      <w:proofErr w:type="spellEnd"/>
      <w:r w:rsidR="001B3DDE" w:rsidRPr="003174FB">
        <w:rPr>
          <w:rStyle w:val="Hyperlink"/>
          <w:rFonts w:ascii="Arial" w:hAnsi="Arial" w:cs="Arial"/>
          <w:color w:val="auto"/>
          <w:sz w:val="28"/>
          <w:szCs w:val="28"/>
          <w:u w:val="none"/>
        </w:rPr>
        <w:t xml:space="preserve"> help </w:t>
      </w:r>
    </w:p>
    <w:p w:rsidR="001B3DDE" w:rsidRPr="003174FB" w:rsidRDefault="001B3DDE" w:rsidP="001B3DDE">
      <w:pPr>
        <w:pStyle w:val="ListParagraph"/>
        <w:numPr>
          <w:ilvl w:val="1"/>
          <w:numId w:val="16"/>
        </w:numPr>
        <w:rPr>
          <w:rStyle w:val="Hyperlink"/>
          <w:rFonts w:ascii="Arial" w:hAnsi="Arial" w:cs="Arial"/>
          <w:color w:val="auto"/>
          <w:sz w:val="28"/>
          <w:szCs w:val="28"/>
          <w:u w:val="none"/>
        </w:rPr>
      </w:pPr>
      <w:r w:rsidRPr="003174FB">
        <w:rPr>
          <w:rStyle w:val="Hyperlink"/>
          <w:rFonts w:ascii="Arial" w:hAnsi="Arial" w:cs="Arial"/>
          <w:color w:val="auto"/>
          <w:sz w:val="28"/>
          <w:szCs w:val="28"/>
          <w:u w:val="none"/>
        </w:rPr>
        <w:t xml:space="preserve">If you win a Judgment from the Court, this does not mean that you get a check at the end of the case. Often, you </w:t>
      </w:r>
      <w:proofErr w:type="gramStart"/>
      <w:r w:rsidRPr="003174FB">
        <w:rPr>
          <w:rStyle w:val="Hyperlink"/>
          <w:rFonts w:ascii="Arial" w:hAnsi="Arial" w:cs="Arial"/>
          <w:color w:val="auto"/>
          <w:sz w:val="28"/>
          <w:szCs w:val="28"/>
          <w:u w:val="none"/>
        </w:rPr>
        <w:t>have to</w:t>
      </w:r>
      <w:proofErr w:type="gramEnd"/>
      <w:r w:rsidRPr="003174FB">
        <w:rPr>
          <w:rStyle w:val="Hyperlink"/>
          <w:rFonts w:ascii="Arial" w:hAnsi="Arial" w:cs="Arial"/>
          <w:color w:val="auto"/>
          <w:sz w:val="28"/>
          <w:szCs w:val="28"/>
          <w:u w:val="none"/>
        </w:rPr>
        <w:t xml:space="preserve"> take steps to find and collect the judgment. This section will tell you what you need to do to collect a judgment without hiring an attorney. </w:t>
      </w:r>
    </w:p>
    <w:p w:rsidR="001B3DDE" w:rsidRPr="003174FB" w:rsidRDefault="00A15362" w:rsidP="001B3DDE">
      <w:pPr>
        <w:rPr>
          <w:rFonts w:ascii="Arial" w:hAnsi="Arial" w:cs="Arial"/>
          <w:b/>
          <w:sz w:val="28"/>
          <w:szCs w:val="28"/>
        </w:rPr>
      </w:pPr>
      <w:r w:rsidRPr="003174FB">
        <w:rPr>
          <w:rFonts w:ascii="Arial" w:hAnsi="Arial" w:cs="Arial"/>
          <w:b/>
          <w:sz w:val="28"/>
          <w:szCs w:val="28"/>
        </w:rPr>
        <w:t xml:space="preserve">Foreclosure: </w:t>
      </w:r>
    </w:p>
    <w:p w:rsidR="00A15362" w:rsidRPr="003174FB" w:rsidRDefault="00DF5443" w:rsidP="001B3DDE">
      <w:pPr>
        <w:pStyle w:val="ListParagraph"/>
        <w:numPr>
          <w:ilvl w:val="0"/>
          <w:numId w:val="16"/>
        </w:numPr>
        <w:rPr>
          <w:rFonts w:ascii="Arial" w:hAnsi="Arial" w:cs="Arial"/>
          <w:sz w:val="28"/>
          <w:szCs w:val="28"/>
        </w:rPr>
      </w:pPr>
      <w:hyperlink r:id="rId67" w:history="1">
        <w:r w:rsidR="001B3DDE" w:rsidRPr="003174FB">
          <w:rPr>
            <w:rStyle w:val="Hyperlink"/>
            <w:rFonts w:ascii="Arial" w:hAnsi="Arial" w:cs="Arial"/>
            <w:sz w:val="28"/>
            <w:szCs w:val="28"/>
          </w:rPr>
          <w:t>Foreclosures</w:t>
        </w:r>
      </w:hyperlink>
      <w:r w:rsidR="001B3DDE" w:rsidRPr="003174FB">
        <w:rPr>
          <w:rStyle w:val="Hyperlink"/>
          <w:rFonts w:ascii="Arial" w:hAnsi="Arial" w:cs="Arial"/>
          <w:color w:val="auto"/>
          <w:sz w:val="28"/>
          <w:szCs w:val="28"/>
          <w:u w:val="none"/>
        </w:rPr>
        <w:t xml:space="preserve">, </w:t>
      </w:r>
      <w:proofErr w:type="spellStart"/>
      <w:r w:rsidR="001B3DDE" w:rsidRPr="003174FB">
        <w:rPr>
          <w:rStyle w:val="Hyperlink"/>
          <w:rFonts w:ascii="Arial" w:hAnsi="Arial" w:cs="Arial"/>
          <w:color w:val="auto"/>
          <w:sz w:val="28"/>
          <w:szCs w:val="28"/>
          <w:u w:val="none"/>
        </w:rPr>
        <w:t>NYcourthelp</w:t>
      </w:r>
      <w:proofErr w:type="spellEnd"/>
      <w:r w:rsidR="00A15362" w:rsidRPr="003174FB">
        <w:rPr>
          <w:rFonts w:ascii="Arial" w:hAnsi="Arial" w:cs="Arial"/>
          <w:sz w:val="28"/>
          <w:szCs w:val="28"/>
        </w:rPr>
        <w:t xml:space="preserve"> </w:t>
      </w:r>
    </w:p>
    <w:p w:rsidR="001B3DDE" w:rsidRPr="003174FB" w:rsidRDefault="001B3DDE" w:rsidP="001B3DDE">
      <w:pPr>
        <w:pStyle w:val="ListParagraph"/>
        <w:numPr>
          <w:ilvl w:val="1"/>
          <w:numId w:val="16"/>
        </w:numPr>
        <w:rPr>
          <w:rFonts w:ascii="Arial" w:hAnsi="Arial" w:cs="Arial"/>
          <w:sz w:val="28"/>
          <w:szCs w:val="28"/>
        </w:rPr>
      </w:pPr>
      <w:r w:rsidRPr="003174FB">
        <w:rPr>
          <w:rFonts w:ascii="Arial" w:hAnsi="Arial" w:cs="Arial"/>
          <w:color w:val="000000"/>
          <w:sz w:val="28"/>
          <w:szCs w:val="28"/>
          <w:shd w:val="clear" w:color="auto" w:fill="FFFFFF"/>
        </w:rPr>
        <w:t>Get a basic idea of what happens in a foreclosure case</w:t>
      </w:r>
    </w:p>
    <w:p w:rsidR="00714780" w:rsidRPr="003174FB" w:rsidRDefault="00DF5443" w:rsidP="001B3DDE">
      <w:pPr>
        <w:pStyle w:val="ListParagraph"/>
        <w:numPr>
          <w:ilvl w:val="0"/>
          <w:numId w:val="16"/>
        </w:numPr>
        <w:rPr>
          <w:rFonts w:ascii="Arial" w:hAnsi="Arial" w:cs="Arial"/>
          <w:sz w:val="28"/>
          <w:szCs w:val="28"/>
        </w:rPr>
      </w:pPr>
      <w:hyperlink r:id="rId68" w:history="1">
        <w:r w:rsidR="00157C59" w:rsidRPr="003174FB">
          <w:rPr>
            <w:rStyle w:val="Hyperlink"/>
            <w:rFonts w:ascii="Arial" w:hAnsi="Arial" w:cs="Arial"/>
            <w:sz w:val="28"/>
            <w:szCs w:val="28"/>
          </w:rPr>
          <w:t>Understanding Your Foreclosure Rights: A Consumer Law Review</w:t>
        </w:r>
      </w:hyperlink>
      <w:r w:rsidR="00157C59" w:rsidRPr="003174FB">
        <w:rPr>
          <w:rStyle w:val="Hyperlink"/>
          <w:rFonts w:ascii="Arial" w:hAnsi="Arial" w:cs="Arial"/>
          <w:sz w:val="28"/>
          <w:szCs w:val="28"/>
        </w:rPr>
        <w:t>,</w:t>
      </w:r>
      <w:r w:rsidR="00157C59" w:rsidRPr="003174FB">
        <w:rPr>
          <w:rStyle w:val="Hyperlink"/>
          <w:rFonts w:ascii="Arial" w:hAnsi="Arial" w:cs="Arial"/>
          <w:sz w:val="28"/>
          <w:szCs w:val="28"/>
          <w:u w:val="none"/>
        </w:rPr>
        <w:t xml:space="preserve"> </w:t>
      </w:r>
      <w:r w:rsidR="00157C59" w:rsidRPr="003174FB">
        <w:rPr>
          <w:rStyle w:val="Hyperlink"/>
          <w:rFonts w:ascii="Arial" w:hAnsi="Arial" w:cs="Arial"/>
          <w:color w:val="auto"/>
          <w:sz w:val="28"/>
          <w:szCs w:val="28"/>
          <w:u w:val="none"/>
        </w:rPr>
        <w:t xml:space="preserve">Credit.com </w:t>
      </w:r>
    </w:p>
    <w:p w:rsidR="00157C59" w:rsidRPr="003174FB" w:rsidRDefault="00714780" w:rsidP="00157C59">
      <w:pPr>
        <w:pStyle w:val="ListParagraph"/>
        <w:numPr>
          <w:ilvl w:val="1"/>
          <w:numId w:val="16"/>
        </w:numPr>
        <w:rPr>
          <w:rFonts w:ascii="Arial" w:hAnsi="Arial" w:cs="Arial"/>
          <w:sz w:val="28"/>
          <w:szCs w:val="28"/>
        </w:rPr>
      </w:pPr>
      <w:r w:rsidRPr="003174FB">
        <w:rPr>
          <w:rFonts w:ascii="Arial" w:hAnsi="Arial" w:cs="Arial"/>
          <w:sz w:val="28"/>
          <w:szCs w:val="28"/>
        </w:rPr>
        <w:t>Know your rights in a foreclosure case</w:t>
      </w:r>
    </w:p>
    <w:p w:rsidR="00384AC5" w:rsidRPr="003174FB" w:rsidRDefault="00C35B23" w:rsidP="00157C59">
      <w:pPr>
        <w:rPr>
          <w:rFonts w:ascii="Arial" w:hAnsi="Arial" w:cs="Arial"/>
          <w:b/>
          <w:sz w:val="28"/>
          <w:szCs w:val="28"/>
        </w:rPr>
      </w:pPr>
      <w:r w:rsidRPr="003174FB">
        <w:rPr>
          <w:rFonts w:ascii="Arial" w:hAnsi="Arial" w:cs="Arial"/>
          <w:b/>
          <w:sz w:val="28"/>
          <w:szCs w:val="28"/>
        </w:rPr>
        <w:t>Bankruptcy</w:t>
      </w:r>
      <w:r w:rsidR="00384AC5" w:rsidRPr="003174FB">
        <w:rPr>
          <w:rFonts w:ascii="Arial" w:hAnsi="Arial" w:cs="Arial"/>
          <w:b/>
          <w:sz w:val="28"/>
          <w:szCs w:val="28"/>
        </w:rPr>
        <w:t xml:space="preserve">: </w:t>
      </w:r>
    </w:p>
    <w:p w:rsidR="00384AC5" w:rsidRPr="003174FB" w:rsidRDefault="00DF5443" w:rsidP="00157C59">
      <w:pPr>
        <w:pStyle w:val="ListParagraph"/>
        <w:numPr>
          <w:ilvl w:val="0"/>
          <w:numId w:val="16"/>
        </w:numPr>
        <w:rPr>
          <w:rStyle w:val="Hyperlink"/>
          <w:rFonts w:ascii="Arial" w:hAnsi="Arial" w:cs="Arial"/>
          <w:color w:val="auto"/>
          <w:sz w:val="28"/>
          <w:szCs w:val="28"/>
          <w:u w:val="none"/>
        </w:rPr>
      </w:pPr>
      <w:hyperlink r:id="rId69" w:history="1">
        <w:r w:rsidR="00157C59" w:rsidRPr="003174FB">
          <w:rPr>
            <w:rStyle w:val="Hyperlink"/>
            <w:rFonts w:ascii="Arial" w:hAnsi="Arial" w:cs="Arial"/>
            <w:sz w:val="28"/>
            <w:szCs w:val="28"/>
          </w:rPr>
          <w:t>Personal Bankruptcy: Is it Right for You</w:t>
        </w:r>
        <w:r w:rsidR="00157C59" w:rsidRPr="003174FB">
          <w:rPr>
            <w:rStyle w:val="Hyperlink"/>
            <w:rFonts w:ascii="Arial" w:hAnsi="Arial" w:cs="Arial"/>
            <w:color w:val="auto"/>
            <w:sz w:val="28"/>
            <w:szCs w:val="28"/>
            <w:u w:val="none"/>
          </w:rPr>
          <w:t xml:space="preserve">, New York City Bar Association </w:t>
        </w:r>
        <w:r w:rsidR="00157C59" w:rsidRPr="003174FB">
          <w:rPr>
            <w:rStyle w:val="Hyperlink"/>
            <w:rFonts w:ascii="Arial" w:hAnsi="Arial" w:cs="Arial"/>
            <w:sz w:val="28"/>
            <w:szCs w:val="28"/>
          </w:rPr>
          <w:t xml:space="preserve"> </w:t>
        </w:r>
      </w:hyperlink>
    </w:p>
    <w:p w:rsidR="00384AC5" w:rsidRDefault="00157C59" w:rsidP="00157C59">
      <w:pPr>
        <w:pStyle w:val="ListParagraph"/>
        <w:numPr>
          <w:ilvl w:val="1"/>
          <w:numId w:val="16"/>
        </w:numPr>
        <w:rPr>
          <w:rFonts w:ascii="Arial" w:hAnsi="Arial" w:cs="Arial"/>
          <w:sz w:val="28"/>
          <w:szCs w:val="28"/>
        </w:rPr>
      </w:pPr>
      <w:r w:rsidRPr="003174FB">
        <w:rPr>
          <w:rFonts w:ascii="Arial" w:hAnsi="Arial" w:cs="Arial"/>
          <w:sz w:val="28"/>
          <w:szCs w:val="28"/>
        </w:rPr>
        <w:t>The purpose of this pamphlet is to briefly explain to individuals who are in debt (“debtors”) and considering filing for personal bankruptcy, what the process is and the advantages and disadvantages of taking such action. This is not a step- by- step guide on every aspect of the bankruptcy process; however, it will provide the general knowledge needed to help make an informed decision as to whether a personal bankruptcy may be right for you.</w:t>
      </w:r>
    </w:p>
    <w:p w:rsidR="003174FB" w:rsidRPr="003174FB" w:rsidRDefault="003174FB" w:rsidP="003174FB">
      <w:pPr>
        <w:rPr>
          <w:rFonts w:ascii="Arial" w:hAnsi="Arial" w:cs="Arial"/>
          <w:b/>
          <w:sz w:val="28"/>
          <w:szCs w:val="28"/>
        </w:rPr>
      </w:pPr>
      <w:r w:rsidRPr="003174FB">
        <w:rPr>
          <w:rFonts w:ascii="Arial" w:hAnsi="Arial" w:cs="Arial"/>
          <w:b/>
          <w:sz w:val="28"/>
          <w:szCs w:val="28"/>
        </w:rPr>
        <w:t>DIY AND FORMS</w:t>
      </w:r>
    </w:p>
    <w:p w:rsidR="00A15362" w:rsidRPr="003174FB" w:rsidRDefault="00A15362" w:rsidP="00A15362">
      <w:pPr>
        <w:pStyle w:val="ListParagraph"/>
        <w:ind w:left="2880"/>
        <w:rPr>
          <w:rFonts w:ascii="Arial" w:hAnsi="Arial" w:cs="Arial"/>
          <w:sz w:val="28"/>
          <w:szCs w:val="28"/>
        </w:rPr>
      </w:pPr>
    </w:p>
    <w:p w:rsidR="009312DD" w:rsidRPr="003174FB" w:rsidRDefault="00DF5443" w:rsidP="00157C59">
      <w:pPr>
        <w:pStyle w:val="ListParagraph"/>
        <w:numPr>
          <w:ilvl w:val="0"/>
          <w:numId w:val="16"/>
        </w:numPr>
        <w:rPr>
          <w:rFonts w:ascii="Arial" w:hAnsi="Arial" w:cs="Arial"/>
          <w:sz w:val="28"/>
          <w:szCs w:val="28"/>
        </w:rPr>
      </w:pPr>
      <w:hyperlink r:id="rId70" w:history="1">
        <w:r w:rsidR="008A570E" w:rsidRPr="003174FB">
          <w:rPr>
            <w:rStyle w:val="Hyperlink"/>
            <w:rFonts w:ascii="Arial" w:hAnsi="Arial" w:cs="Arial"/>
            <w:sz w:val="28"/>
            <w:szCs w:val="28"/>
          </w:rPr>
          <w:t xml:space="preserve">Request a Free Credit Report </w:t>
        </w:r>
      </w:hyperlink>
      <w:r w:rsidR="009312DD" w:rsidRPr="003174FB">
        <w:rPr>
          <w:rFonts w:ascii="Arial" w:hAnsi="Arial" w:cs="Arial"/>
          <w:sz w:val="28"/>
          <w:szCs w:val="28"/>
        </w:rPr>
        <w:t xml:space="preserve"> </w:t>
      </w:r>
    </w:p>
    <w:p w:rsidR="009312DD" w:rsidRPr="003174FB" w:rsidRDefault="009312DD" w:rsidP="003174FB">
      <w:pPr>
        <w:pStyle w:val="ListParagraph"/>
        <w:numPr>
          <w:ilvl w:val="1"/>
          <w:numId w:val="16"/>
        </w:numPr>
        <w:rPr>
          <w:rFonts w:ascii="Arial" w:hAnsi="Arial" w:cs="Arial"/>
          <w:sz w:val="28"/>
          <w:szCs w:val="28"/>
        </w:rPr>
      </w:pPr>
      <w:r w:rsidRPr="003174FB">
        <w:rPr>
          <w:rFonts w:ascii="Arial" w:hAnsi="Arial" w:cs="Arial"/>
          <w:sz w:val="28"/>
          <w:szCs w:val="28"/>
        </w:rPr>
        <w:t>Filling out this form will allow a client to request a f</w:t>
      </w:r>
      <w:r w:rsidR="003174FB">
        <w:rPr>
          <w:rFonts w:ascii="Arial" w:hAnsi="Arial" w:cs="Arial"/>
          <w:sz w:val="28"/>
          <w:szCs w:val="28"/>
        </w:rPr>
        <w:t>ree credit report from the FTC.</w:t>
      </w:r>
      <w:r w:rsidRPr="003174FB">
        <w:rPr>
          <w:rFonts w:ascii="Arial" w:hAnsi="Arial" w:cs="Arial"/>
          <w:sz w:val="28"/>
          <w:szCs w:val="28"/>
        </w:rPr>
        <w:t xml:space="preserve"> </w:t>
      </w:r>
    </w:p>
    <w:p w:rsidR="009312DD" w:rsidRPr="003174FB" w:rsidRDefault="00DF5443" w:rsidP="003174FB">
      <w:pPr>
        <w:pStyle w:val="ListParagraph"/>
        <w:numPr>
          <w:ilvl w:val="0"/>
          <w:numId w:val="16"/>
        </w:numPr>
        <w:rPr>
          <w:rFonts w:ascii="Arial" w:hAnsi="Arial" w:cs="Arial"/>
          <w:sz w:val="28"/>
          <w:szCs w:val="28"/>
        </w:rPr>
      </w:pPr>
      <w:hyperlink r:id="rId71" w:history="1">
        <w:r w:rsidR="009312DD" w:rsidRPr="003174FB">
          <w:rPr>
            <w:rStyle w:val="Hyperlink"/>
            <w:rFonts w:ascii="Arial" w:hAnsi="Arial" w:cs="Arial"/>
            <w:sz w:val="28"/>
            <w:szCs w:val="28"/>
          </w:rPr>
          <w:t>http://www.lawhelpny.org/consumer-interactive-forms</w:t>
        </w:r>
      </w:hyperlink>
      <w:r w:rsidR="009312DD" w:rsidRPr="003174FB">
        <w:rPr>
          <w:rFonts w:ascii="Arial" w:hAnsi="Arial" w:cs="Arial"/>
          <w:sz w:val="28"/>
          <w:szCs w:val="28"/>
        </w:rPr>
        <w:t xml:space="preserve"> </w:t>
      </w:r>
      <w:proofErr w:type="spellStart"/>
      <w:r w:rsidR="009312DD" w:rsidRPr="003174FB">
        <w:rPr>
          <w:rFonts w:ascii="Arial" w:hAnsi="Arial" w:cs="Arial"/>
          <w:sz w:val="28"/>
          <w:szCs w:val="28"/>
        </w:rPr>
        <w:t>Lawhelp</w:t>
      </w:r>
      <w:proofErr w:type="spellEnd"/>
      <w:r w:rsidR="009312DD" w:rsidRPr="003174FB">
        <w:rPr>
          <w:rFonts w:ascii="Arial" w:hAnsi="Arial" w:cs="Arial"/>
          <w:sz w:val="28"/>
          <w:szCs w:val="28"/>
        </w:rPr>
        <w:t xml:space="preserve"> DIY consumer issue forms </w:t>
      </w:r>
    </w:p>
    <w:p w:rsidR="009312DD" w:rsidRPr="003174FB" w:rsidRDefault="009312DD" w:rsidP="003174FB">
      <w:pPr>
        <w:pStyle w:val="ListParagraph"/>
        <w:numPr>
          <w:ilvl w:val="1"/>
          <w:numId w:val="16"/>
        </w:numPr>
        <w:rPr>
          <w:rFonts w:ascii="Arial" w:hAnsi="Arial" w:cs="Arial"/>
          <w:sz w:val="28"/>
          <w:szCs w:val="28"/>
        </w:rPr>
      </w:pPr>
      <w:r w:rsidRPr="003174FB">
        <w:rPr>
          <w:rFonts w:ascii="Arial" w:hAnsi="Arial" w:cs="Arial"/>
          <w:sz w:val="28"/>
          <w:szCs w:val="28"/>
        </w:rPr>
        <w:t xml:space="preserve">Vacate default judgement, identity theft response letter, collection </w:t>
      </w:r>
      <w:r w:rsidR="00C35B23" w:rsidRPr="003174FB">
        <w:rPr>
          <w:rFonts w:ascii="Arial" w:hAnsi="Arial" w:cs="Arial"/>
          <w:sz w:val="28"/>
          <w:szCs w:val="28"/>
        </w:rPr>
        <w:t>agency</w:t>
      </w:r>
      <w:r w:rsidRPr="003174FB">
        <w:rPr>
          <w:rFonts w:ascii="Arial" w:hAnsi="Arial" w:cs="Arial"/>
          <w:sz w:val="28"/>
          <w:szCs w:val="28"/>
        </w:rPr>
        <w:t xml:space="preserve"> “stop contact,</w:t>
      </w:r>
      <w:r w:rsidR="008A570E" w:rsidRPr="003174FB">
        <w:rPr>
          <w:rFonts w:ascii="Arial" w:hAnsi="Arial" w:cs="Arial"/>
          <w:sz w:val="28"/>
          <w:szCs w:val="28"/>
        </w:rPr>
        <w:t>” debt</w:t>
      </w:r>
      <w:r w:rsidRPr="003174FB">
        <w:rPr>
          <w:rFonts w:ascii="Arial" w:hAnsi="Arial" w:cs="Arial"/>
          <w:sz w:val="28"/>
          <w:szCs w:val="28"/>
        </w:rPr>
        <w:t xml:space="preserve"> verification letter, and demand documents for consumer debt letter. </w:t>
      </w:r>
    </w:p>
    <w:p w:rsidR="009312DD" w:rsidRPr="003174FB" w:rsidRDefault="00DF5443" w:rsidP="003174FB">
      <w:pPr>
        <w:pStyle w:val="ListParagraph"/>
        <w:numPr>
          <w:ilvl w:val="0"/>
          <w:numId w:val="16"/>
        </w:numPr>
        <w:rPr>
          <w:rFonts w:ascii="Arial" w:hAnsi="Arial" w:cs="Arial"/>
          <w:sz w:val="28"/>
          <w:szCs w:val="28"/>
        </w:rPr>
      </w:pPr>
      <w:hyperlink r:id="rId72" w:history="1">
        <w:r w:rsidR="003174FB">
          <w:rPr>
            <w:rStyle w:val="Hyperlink"/>
            <w:rFonts w:ascii="Arial" w:hAnsi="Arial" w:cs="Arial"/>
            <w:sz w:val="28"/>
            <w:szCs w:val="28"/>
          </w:rPr>
          <w:t xml:space="preserve">Samples Letters to Use in Cases of Identity Theft </w:t>
        </w:r>
      </w:hyperlink>
      <w:r w:rsidR="009312DD" w:rsidRPr="003174FB">
        <w:rPr>
          <w:rFonts w:ascii="Arial" w:hAnsi="Arial" w:cs="Arial"/>
          <w:sz w:val="28"/>
          <w:szCs w:val="28"/>
        </w:rPr>
        <w:t xml:space="preserve"> </w:t>
      </w:r>
    </w:p>
    <w:p w:rsidR="009312DD" w:rsidRPr="003174FB" w:rsidRDefault="009312DD" w:rsidP="003174FB">
      <w:pPr>
        <w:pStyle w:val="ListParagraph"/>
        <w:numPr>
          <w:ilvl w:val="1"/>
          <w:numId w:val="16"/>
        </w:numPr>
        <w:rPr>
          <w:rFonts w:ascii="Arial" w:hAnsi="Arial" w:cs="Arial"/>
          <w:sz w:val="28"/>
          <w:szCs w:val="28"/>
        </w:rPr>
      </w:pPr>
      <w:proofErr w:type="spellStart"/>
      <w:r w:rsidRPr="003174FB">
        <w:rPr>
          <w:rFonts w:ascii="Arial" w:hAnsi="Arial" w:cs="Arial"/>
          <w:sz w:val="28"/>
          <w:szCs w:val="28"/>
        </w:rPr>
        <w:t>Lawhelp</w:t>
      </w:r>
      <w:proofErr w:type="spellEnd"/>
      <w:r w:rsidRPr="003174FB">
        <w:rPr>
          <w:rFonts w:ascii="Arial" w:hAnsi="Arial" w:cs="Arial"/>
          <w:sz w:val="28"/>
          <w:szCs w:val="28"/>
        </w:rPr>
        <w:t xml:space="preserve"> sample letters to send in case of identity theft.</w:t>
      </w:r>
    </w:p>
    <w:p w:rsidR="009312DD" w:rsidRPr="003174FB" w:rsidRDefault="00DF5443" w:rsidP="003174FB">
      <w:pPr>
        <w:pStyle w:val="ListParagraph"/>
        <w:numPr>
          <w:ilvl w:val="0"/>
          <w:numId w:val="16"/>
        </w:numPr>
        <w:rPr>
          <w:rFonts w:ascii="Arial" w:hAnsi="Arial" w:cs="Arial"/>
          <w:sz w:val="28"/>
          <w:szCs w:val="28"/>
        </w:rPr>
      </w:pPr>
      <w:hyperlink r:id="rId73" w:history="1">
        <w:r w:rsidR="003174FB" w:rsidRPr="003174FB">
          <w:rPr>
            <w:rStyle w:val="Hyperlink"/>
            <w:rFonts w:ascii="Arial" w:hAnsi="Arial" w:cs="Arial"/>
            <w:sz w:val="28"/>
            <w:szCs w:val="28"/>
          </w:rPr>
          <w:t>File a Department of Consumer Affairs</w:t>
        </w:r>
        <w:r w:rsidR="009312DD" w:rsidRPr="003174FB">
          <w:rPr>
            <w:rStyle w:val="Hyperlink"/>
            <w:rFonts w:ascii="Arial" w:hAnsi="Arial" w:cs="Arial"/>
            <w:sz w:val="28"/>
            <w:szCs w:val="28"/>
          </w:rPr>
          <w:t xml:space="preserve"> complaint form:</w:t>
        </w:r>
      </w:hyperlink>
      <w:r w:rsidR="009312DD" w:rsidRPr="003174FB">
        <w:rPr>
          <w:rFonts w:ascii="Arial" w:hAnsi="Arial" w:cs="Arial"/>
          <w:sz w:val="28"/>
          <w:szCs w:val="28"/>
        </w:rPr>
        <w:t xml:space="preserve"> </w:t>
      </w:r>
    </w:p>
    <w:p w:rsidR="009312DD" w:rsidRPr="003174FB" w:rsidRDefault="009312DD" w:rsidP="003174FB">
      <w:pPr>
        <w:pStyle w:val="ListParagraph"/>
        <w:numPr>
          <w:ilvl w:val="1"/>
          <w:numId w:val="16"/>
        </w:numPr>
        <w:rPr>
          <w:rFonts w:ascii="Arial" w:hAnsi="Arial" w:cs="Arial"/>
          <w:sz w:val="28"/>
          <w:szCs w:val="28"/>
        </w:rPr>
      </w:pPr>
      <w:r w:rsidRPr="003174FB">
        <w:rPr>
          <w:rFonts w:ascii="Arial" w:hAnsi="Arial" w:cs="Arial"/>
          <w:sz w:val="28"/>
          <w:szCs w:val="28"/>
        </w:rPr>
        <w:lastRenderedPageBreak/>
        <w:t>“Having a problem with a business? Consumer Affairs Has Your Back. DCA enforces the City's Consumer Protection Law and uses mediation to help you resolve complaints against a business.”</w:t>
      </w:r>
    </w:p>
    <w:p w:rsidR="009312DD" w:rsidRPr="003174FB" w:rsidRDefault="009312DD" w:rsidP="003174FB">
      <w:pPr>
        <w:pStyle w:val="ListParagraph"/>
        <w:numPr>
          <w:ilvl w:val="0"/>
          <w:numId w:val="16"/>
        </w:numPr>
        <w:rPr>
          <w:rFonts w:ascii="Arial" w:hAnsi="Arial" w:cs="Arial"/>
          <w:sz w:val="28"/>
          <w:szCs w:val="28"/>
        </w:rPr>
      </w:pPr>
      <w:r w:rsidRPr="003174FB">
        <w:rPr>
          <w:rFonts w:ascii="Arial" w:hAnsi="Arial" w:cs="Arial"/>
          <w:sz w:val="28"/>
          <w:szCs w:val="28"/>
        </w:rPr>
        <w:t xml:space="preserve">Research the licensing status of a contractor: </w:t>
      </w:r>
      <w:hyperlink r:id="rId74" w:history="1">
        <w:r w:rsidRPr="003174FB">
          <w:rPr>
            <w:rStyle w:val="Hyperlink"/>
            <w:rFonts w:ascii="Arial" w:hAnsi="Arial" w:cs="Arial"/>
            <w:sz w:val="28"/>
            <w:szCs w:val="28"/>
          </w:rPr>
          <w:t>https://a858-elpaca.nyc.gov/CitizenAccess/</w:t>
        </w:r>
      </w:hyperlink>
      <w:r w:rsidRPr="003174FB">
        <w:rPr>
          <w:rFonts w:ascii="Arial" w:hAnsi="Arial" w:cs="Arial"/>
          <w:sz w:val="28"/>
          <w:szCs w:val="28"/>
        </w:rPr>
        <w:t xml:space="preserve"> </w:t>
      </w:r>
    </w:p>
    <w:p w:rsidR="009312DD" w:rsidRPr="003174FB" w:rsidRDefault="009312DD" w:rsidP="003174FB">
      <w:pPr>
        <w:pStyle w:val="ListParagraph"/>
        <w:numPr>
          <w:ilvl w:val="0"/>
          <w:numId w:val="16"/>
        </w:numPr>
        <w:rPr>
          <w:rFonts w:ascii="Arial" w:hAnsi="Arial" w:cs="Arial"/>
          <w:sz w:val="28"/>
          <w:szCs w:val="28"/>
        </w:rPr>
      </w:pPr>
      <w:r w:rsidRPr="003174FB">
        <w:rPr>
          <w:rFonts w:ascii="Arial" w:hAnsi="Arial" w:cs="Arial"/>
          <w:sz w:val="28"/>
          <w:szCs w:val="28"/>
        </w:rPr>
        <w:t xml:space="preserve">Assist with researching complaint history of a contractor, merchant etc. </w:t>
      </w:r>
      <w:hyperlink r:id="rId75" w:history="1">
        <w:r w:rsidRPr="003174FB">
          <w:rPr>
            <w:rStyle w:val="Hyperlink"/>
            <w:rFonts w:ascii="Arial" w:hAnsi="Arial" w:cs="Arial"/>
            <w:sz w:val="28"/>
            <w:szCs w:val="28"/>
          </w:rPr>
          <w:t>https://a858-elpaca.nyc.gov/CitizenAccess/</w:t>
        </w:r>
      </w:hyperlink>
      <w:r w:rsidRPr="003174FB">
        <w:rPr>
          <w:rFonts w:ascii="Arial" w:hAnsi="Arial" w:cs="Arial"/>
          <w:sz w:val="28"/>
          <w:szCs w:val="28"/>
        </w:rPr>
        <w:t xml:space="preserve"> </w:t>
      </w:r>
    </w:p>
    <w:p w:rsidR="008A570E" w:rsidRPr="003174FB" w:rsidRDefault="00DF5443" w:rsidP="008A570E">
      <w:pPr>
        <w:pStyle w:val="ListParagraph"/>
        <w:numPr>
          <w:ilvl w:val="0"/>
          <w:numId w:val="16"/>
        </w:numPr>
        <w:rPr>
          <w:rFonts w:ascii="Arial" w:hAnsi="Arial" w:cs="Arial"/>
          <w:sz w:val="28"/>
          <w:szCs w:val="28"/>
        </w:rPr>
      </w:pPr>
      <w:hyperlink r:id="rId76" w:history="1">
        <w:r w:rsidR="008A570E" w:rsidRPr="003174FB">
          <w:rPr>
            <w:rStyle w:val="Hyperlink"/>
            <w:rFonts w:ascii="Arial" w:hAnsi="Arial" w:cs="Arial"/>
            <w:sz w:val="28"/>
            <w:szCs w:val="28"/>
          </w:rPr>
          <w:t>DIY Answer a petition and demand documents</w:t>
        </w:r>
      </w:hyperlink>
    </w:p>
    <w:p w:rsidR="00FB5A5A" w:rsidRPr="003174FB" w:rsidRDefault="00FB5A5A" w:rsidP="00FB5A5A">
      <w:pPr>
        <w:pStyle w:val="ListParagraph"/>
        <w:numPr>
          <w:ilvl w:val="1"/>
          <w:numId w:val="16"/>
        </w:numPr>
        <w:rPr>
          <w:rFonts w:ascii="Arial" w:hAnsi="Arial" w:cs="Arial"/>
          <w:sz w:val="28"/>
          <w:szCs w:val="28"/>
        </w:rPr>
      </w:pPr>
      <w:r w:rsidRPr="003174FB">
        <w:rPr>
          <w:rFonts w:ascii="Arial" w:hAnsi="Arial" w:cs="Arial"/>
          <w:color w:val="000000"/>
          <w:sz w:val="28"/>
          <w:szCs w:val="28"/>
          <w:shd w:val="clear" w:color="auto" w:fill="FFFFFF"/>
        </w:rPr>
        <w:t>This free program will help you complete an Answer to defend your rights in court. It will also help you demand information about your case from the company that is suing you.</w:t>
      </w:r>
      <w:r w:rsidRPr="003174FB">
        <w:rPr>
          <w:rStyle w:val="apple-converted-space"/>
          <w:rFonts w:ascii="Arial" w:hAnsi="Arial" w:cs="Arial"/>
          <w:color w:val="000000"/>
          <w:sz w:val="28"/>
          <w:szCs w:val="28"/>
          <w:shd w:val="clear" w:color="auto" w:fill="FFFFFF"/>
        </w:rPr>
        <w:t> </w:t>
      </w:r>
      <w:r w:rsidRPr="003174FB">
        <w:rPr>
          <w:rStyle w:val="Strong"/>
          <w:rFonts w:ascii="Arial" w:hAnsi="Arial" w:cs="Arial"/>
          <w:color w:val="000000"/>
          <w:sz w:val="28"/>
          <w:szCs w:val="28"/>
          <w:shd w:val="clear" w:color="auto" w:fill="FFFFFF"/>
        </w:rPr>
        <w:t>Note: NYC ONLY</w:t>
      </w:r>
    </w:p>
    <w:p w:rsidR="008A570E" w:rsidRPr="003174FB" w:rsidRDefault="00DF5443" w:rsidP="008A570E">
      <w:pPr>
        <w:pStyle w:val="ListParagraph"/>
        <w:numPr>
          <w:ilvl w:val="0"/>
          <w:numId w:val="16"/>
        </w:numPr>
        <w:rPr>
          <w:rFonts w:ascii="Arial" w:hAnsi="Arial" w:cs="Arial"/>
          <w:sz w:val="28"/>
          <w:szCs w:val="28"/>
        </w:rPr>
      </w:pPr>
      <w:hyperlink r:id="rId77" w:history="1">
        <w:r w:rsidR="008A570E" w:rsidRPr="003174FB">
          <w:rPr>
            <w:rStyle w:val="Hyperlink"/>
            <w:rFonts w:ascii="Arial" w:hAnsi="Arial" w:cs="Arial"/>
            <w:sz w:val="28"/>
            <w:szCs w:val="28"/>
          </w:rPr>
          <w:t>DIY Debt verification letter</w:t>
        </w:r>
      </w:hyperlink>
      <w:r w:rsidR="008A570E" w:rsidRPr="003174FB">
        <w:rPr>
          <w:rFonts w:ascii="Arial" w:hAnsi="Arial" w:cs="Arial"/>
          <w:sz w:val="28"/>
          <w:szCs w:val="28"/>
        </w:rPr>
        <w:t xml:space="preserve">, </w:t>
      </w:r>
      <w:proofErr w:type="spellStart"/>
      <w:r w:rsidR="008A570E" w:rsidRPr="003174FB">
        <w:rPr>
          <w:rFonts w:ascii="Arial" w:hAnsi="Arial" w:cs="Arial"/>
          <w:sz w:val="28"/>
          <w:szCs w:val="28"/>
        </w:rPr>
        <w:t>Lawhelp</w:t>
      </w:r>
      <w:proofErr w:type="spellEnd"/>
      <w:r w:rsidR="008A570E" w:rsidRPr="003174FB">
        <w:rPr>
          <w:rFonts w:ascii="Arial" w:hAnsi="Arial" w:cs="Arial"/>
          <w:sz w:val="28"/>
          <w:szCs w:val="28"/>
        </w:rPr>
        <w:t xml:space="preserve"> NY </w:t>
      </w:r>
    </w:p>
    <w:p w:rsidR="009312DD" w:rsidRPr="003174FB" w:rsidRDefault="008A570E" w:rsidP="008A570E">
      <w:pPr>
        <w:pStyle w:val="ListParagraph"/>
        <w:numPr>
          <w:ilvl w:val="0"/>
          <w:numId w:val="17"/>
        </w:numPr>
        <w:rPr>
          <w:rFonts w:ascii="Arial" w:hAnsi="Arial" w:cs="Arial"/>
          <w:sz w:val="28"/>
          <w:szCs w:val="28"/>
        </w:rPr>
      </w:pPr>
      <w:r w:rsidRPr="003174FB">
        <w:rPr>
          <w:rFonts w:ascii="Arial" w:hAnsi="Arial" w:cs="Arial"/>
          <w:sz w:val="28"/>
          <w:szCs w:val="28"/>
        </w:rPr>
        <w:t>this free program will help you write a letter to a debt collection agency that is trying to collect money from you. You cannot send this letter to an original creditor (for example, a bank that gave you a credit card), but only to a debt collection agency.</w:t>
      </w:r>
    </w:p>
    <w:p w:rsidR="008A570E" w:rsidRPr="003174FB" w:rsidRDefault="008A570E" w:rsidP="008A570E">
      <w:pPr>
        <w:pStyle w:val="ListParagraph"/>
        <w:ind w:left="1080"/>
        <w:rPr>
          <w:rFonts w:ascii="Arial" w:hAnsi="Arial" w:cs="Arial"/>
          <w:sz w:val="28"/>
          <w:szCs w:val="28"/>
        </w:rPr>
      </w:pPr>
    </w:p>
    <w:p w:rsidR="001B0460" w:rsidRPr="003174FB" w:rsidRDefault="001B0460" w:rsidP="00D0333D">
      <w:pPr>
        <w:pStyle w:val="ListParagraph"/>
        <w:ind w:left="2160"/>
        <w:rPr>
          <w:rFonts w:ascii="Arial" w:hAnsi="Arial" w:cs="Arial"/>
          <w:sz w:val="28"/>
          <w:szCs w:val="28"/>
        </w:rPr>
      </w:pPr>
    </w:p>
    <w:p w:rsidR="00F72832" w:rsidRPr="003174FB" w:rsidRDefault="00F72832" w:rsidP="00F72832">
      <w:pPr>
        <w:pStyle w:val="ListParagraph"/>
        <w:ind w:left="2160"/>
        <w:rPr>
          <w:rFonts w:asciiTheme="majorHAnsi" w:hAnsiTheme="majorHAnsi" w:cs="Arial"/>
          <w:sz w:val="44"/>
          <w:szCs w:val="28"/>
        </w:rPr>
      </w:pPr>
      <w:r w:rsidRPr="003174FB">
        <w:rPr>
          <w:rFonts w:asciiTheme="majorHAnsi" w:hAnsiTheme="majorHAnsi" w:cs="Arial"/>
          <w:sz w:val="44"/>
          <w:szCs w:val="28"/>
        </w:rPr>
        <w:t xml:space="preserve"> </w:t>
      </w:r>
    </w:p>
    <w:p w:rsidR="00E44700" w:rsidRPr="003174FB" w:rsidRDefault="00C4712F" w:rsidP="009340A7">
      <w:pPr>
        <w:pStyle w:val="Heading2"/>
        <w:numPr>
          <w:ilvl w:val="0"/>
          <w:numId w:val="0"/>
        </w:numPr>
        <w:rPr>
          <w:rFonts w:cs="Arial"/>
          <w:sz w:val="44"/>
          <w:szCs w:val="28"/>
        </w:rPr>
      </w:pPr>
      <w:bookmarkStart w:id="6" w:name="_Toc433717097"/>
      <w:r w:rsidRPr="003174FB">
        <w:rPr>
          <w:rFonts w:cs="Arial"/>
          <w:sz w:val="44"/>
          <w:szCs w:val="28"/>
        </w:rPr>
        <w:t>Family Law</w:t>
      </w:r>
      <w:bookmarkEnd w:id="6"/>
      <w:r w:rsidRPr="003174FB">
        <w:rPr>
          <w:rFonts w:cs="Arial"/>
          <w:sz w:val="44"/>
          <w:szCs w:val="28"/>
        </w:rPr>
        <w:t xml:space="preserve"> </w:t>
      </w:r>
    </w:p>
    <w:p w:rsidR="009340A7" w:rsidRPr="003174FB" w:rsidRDefault="009340A7" w:rsidP="009340A7">
      <w:pPr>
        <w:rPr>
          <w:rFonts w:ascii="Arial" w:hAnsi="Arial" w:cs="Arial"/>
          <w:b/>
          <w:sz w:val="28"/>
          <w:szCs w:val="28"/>
        </w:rPr>
      </w:pPr>
    </w:p>
    <w:p w:rsidR="009340A7" w:rsidRPr="003174FB" w:rsidRDefault="009340A7" w:rsidP="009340A7">
      <w:pPr>
        <w:rPr>
          <w:rFonts w:ascii="Arial" w:hAnsi="Arial" w:cs="Arial"/>
          <w:b/>
          <w:sz w:val="28"/>
          <w:szCs w:val="28"/>
        </w:rPr>
      </w:pPr>
      <w:r w:rsidRPr="003174FB">
        <w:rPr>
          <w:rFonts w:ascii="Arial" w:hAnsi="Arial" w:cs="Arial"/>
          <w:b/>
          <w:sz w:val="28"/>
          <w:szCs w:val="28"/>
        </w:rPr>
        <w:t>Divorce:</w:t>
      </w:r>
    </w:p>
    <w:p w:rsidR="00E44700" w:rsidRPr="003174FB" w:rsidRDefault="00DF5443" w:rsidP="00AC1F28">
      <w:pPr>
        <w:pStyle w:val="ListParagraph"/>
        <w:numPr>
          <w:ilvl w:val="0"/>
          <w:numId w:val="18"/>
        </w:numPr>
        <w:rPr>
          <w:rStyle w:val="Hyperlink"/>
          <w:rFonts w:ascii="Arial" w:hAnsi="Arial" w:cs="Arial"/>
          <w:color w:val="auto"/>
          <w:sz w:val="28"/>
          <w:szCs w:val="28"/>
          <w:u w:val="none"/>
        </w:rPr>
      </w:pPr>
      <w:hyperlink r:id="rId78" w:history="1">
        <w:r w:rsidR="009340A7" w:rsidRPr="003174FB">
          <w:rPr>
            <w:rStyle w:val="Hyperlink"/>
            <w:rFonts w:ascii="Arial" w:hAnsi="Arial" w:cs="Arial"/>
            <w:sz w:val="28"/>
            <w:szCs w:val="28"/>
          </w:rPr>
          <w:t>Custody / Visitation Mediation</w:t>
        </w:r>
      </w:hyperlink>
      <w:r w:rsidR="009340A7" w:rsidRPr="003174FB">
        <w:rPr>
          <w:rStyle w:val="Hyperlink"/>
          <w:rFonts w:ascii="Arial" w:hAnsi="Arial" w:cs="Arial"/>
          <w:color w:val="auto"/>
          <w:sz w:val="28"/>
          <w:szCs w:val="28"/>
          <w:u w:val="none"/>
        </w:rPr>
        <w:t xml:space="preserve">, </w:t>
      </w:r>
      <w:proofErr w:type="spellStart"/>
      <w:r w:rsidR="009340A7" w:rsidRPr="003174FB">
        <w:rPr>
          <w:rStyle w:val="Hyperlink"/>
          <w:rFonts w:ascii="Arial" w:hAnsi="Arial" w:cs="Arial"/>
          <w:color w:val="auto"/>
          <w:sz w:val="28"/>
          <w:szCs w:val="28"/>
          <w:u w:val="none"/>
        </w:rPr>
        <w:t>NYCourthelp</w:t>
      </w:r>
      <w:proofErr w:type="spellEnd"/>
      <w:r w:rsidR="009340A7" w:rsidRPr="003174FB">
        <w:rPr>
          <w:rStyle w:val="Hyperlink"/>
          <w:rFonts w:ascii="Arial" w:hAnsi="Arial" w:cs="Arial"/>
          <w:color w:val="auto"/>
          <w:sz w:val="28"/>
          <w:szCs w:val="28"/>
          <w:u w:val="none"/>
        </w:rPr>
        <w:t xml:space="preserve"> </w:t>
      </w:r>
    </w:p>
    <w:p w:rsidR="001A3C5C" w:rsidRPr="003174FB" w:rsidRDefault="009340A7" w:rsidP="00AC1F28">
      <w:pPr>
        <w:pStyle w:val="ListParagraph"/>
        <w:numPr>
          <w:ilvl w:val="1"/>
          <w:numId w:val="18"/>
        </w:numPr>
        <w:rPr>
          <w:rFonts w:ascii="Arial" w:hAnsi="Arial" w:cs="Arial"/>
          <w:sz w:val="28"/>
          <w:szCs w:val="28"/>
        </w:rPr>
      </w:pPr>
      <w:r w:rsidRPr="003174FB">
        <w:rPr>
          <w:rFonts w:ascii="Arial" w:hAnsi="Arial" w:cs="Arial"/>
          <w:sz w:val="28"/>
          <w:szCs w:val="28"/>
        </w:rPr>
        <w:t>When you come to court about custody or visitation with your child, you may ask to have your case sent to mediation. Mediation is a free, voluntary, and confidential process where you and the other parent work with a neutral mediator to create your own parenting plan.</w:t>
      </w:r>
      <w:r w:rsidR="001A3C5C" w:rsidRPr="003174FB">
        <w:rPr>
          <w:rFonts w:ascii="Arial" w:hAnsi="Arial" w:cs="Arial"/>
          <w:sz w:val="28"/>
          <w:szCs w:val="28"/>
        </w:rPr>
        <w:t xml:space="preserve"> </w:t>
      </w:r>
    </w:p>
    <w:p w:rsidR="001A3C5C" w:rsidRPr="003174FB" w:rsidRDefault="00DF5443" w:rsidP="00AC1F28">
      <w:pPr>
        <w:pStyle w:val="ListParagraph"/>
        <w:numPr>
          <w:ilvl w:val="0"/>
          <w:numId w:val="18"/>
        </w:numPr>
        <w:rPr>
          <w:rFonts w:ascii="Arial" w:hAnsi="Arial" w:cs="Arial"/>
          <w:sz w:val="28"/>
          <w:szCs w:val="28"/>
        </w:rPr>
      </w:pPr>
      <w:hyperlink r:id="rId79" w:history="1">
        <w:r w:rsidR="009340A7" w:rsidRPr="003174FB">
          <w:rPr>
            <w:rStyle w:val="Hyperlink"/>
            <w:rFonts w:ascii="Arial" w:hAnsi="Arial" w:cs="Arial"/>
            <w:sz w:val="28"/>
            <w:szCs w:val="28"/>
          </w:rPr>
          <w:t xml:space="preserve">Know the Law, Divorce in New York </w:t>
        </w:r>
      </w:hyperlink>
      <w:r w:rsidR="009340A7" w:rsidRPr="003174FB">
        <w:rPr>
          <w:rStyle w:val="Hyperlink"/>
          <w:rFonts w:ascii="Arial" w:hAnsi="Arial" w:cs="Arial"/>
          <w:color w:val="auto"/>
          <w:sz w:val="28"/>
          <w:szCs w:val="28"/>
          <w:u w:val="none"/>
        </w:rPr>
        <w:t xml:space="preserve">, Womenslaw.org </w:t>
      </w:r>
      <w:r w:rsidR="001A3C5C" w:rsidRPr="003174FB">
        <w:rPr>
          <w:rFonts w:ascii="Arial" w:hAnsi="Arial" w:cs="Arial"/>
          <w:sz w:val="28"/>
          <w:szCs w:val="28"/>
        </w:rPr>
        <w:t xml:space="preserve"> </w:t>
      </w:r>
    </w:p>
    <w:p w:rsidR="001A3C5C" w:rsidRPr="003174FB" w:rsidRDefault="001A3C5C" w:rsidP="00AC1F28">
      <w:pPr>
        <w:pStyle w:val="ListParagraph"/>
        <w:numPr>
          <w:ilvl w:val="1"/>
          <w:numId w:val="18"/>
        </w:numPr>
        <w:rPr>
          <w:rFonts w:ascii="Arial" w:hAnsi="Arial" w:cs="Arial"/>
          <w:sz w:val="28"/>
          <w:szCs w:val="28"/>
        </w:rPr>
      </w:pPr>
      <w:r w:rsidRPr="003174FB">
        <w:rPr>
          <w:rFonts w:ascii="Arial" w:hAnsi="Arial" w:cs="Arial"/>
          <w:sz w:val="28"/>
          <w:szCs w:val="28"/>
        </w:rPr>
        <w:t>Womenslaw.org FAQ on divorce and divorce rights</w:t>
      </w:r>
      <w:r w:rsidR="009340A7" w:rsidRPr="003174FB">
        <w:rPr>
          <w:rFonts w:ascii="Arial" w:hAnsi="Arial" w:cs="Arial"/>
          <w:sz w:val="28"/>
          <w:szCs w:val="28"/>
        </w:rPr>
        <w:t xml:space="preserve">. Basic Info, Steps and Costs for Contested and Uncontested Divorce, and After Divorce. </w:t>
      </w:r>
    </w:p>
    <w:p w:rsidR="001A3C5C" w:rsidRPr="003174FB" w:rsidRDefault="00DF5443" w:rsidP="00AC1F28">
      <w:pPr>
        <w:pStyle w:val="ListParagraph"/>
        <w:numPr>
          <w:ilvl w:val="0"/>
          <w:numId w:val="18"/>
        </w:numPr>
        <w:rPr>
          <w:rFonts w:ascii="Arial" w:hAnsi="Arial" w:cs="Arial"/>
          <w:sz w:val="28"/>
          <w:szCs w:val="28"/>
        </w:rPr>
      </w:pPr>
      <w:hyperlink r:id="rId80" w:history="1">
        <w:r w:rsidR="009340A7" w:rsidRPr="003174FB">
          <w:rPr>
            <w:rStyle w:val="Hyperlink"/>
            <w:rFonts w:ascii="Arial" w:hAnsi="Arial" w:cs="Arial"/>
            <w:sz w:val="28"/>
            <w:szCs w:val="28"/>
          </w:rPr>
          <w:t>Custody</w:t>
        </w:r>
      </w:hyperlink>
      <w:r w:rsidR="009340A7" w:rsidRPr="003174FB">
        <w:rPr>
          <w:rStyle w:val="Hyperlink"/>
          <w:rFonts w:ascii="Arial" w:hAnsi="Arial" w:cs="Arial"/>
          <w:sz w:val="28"/>
          <w:szCs w:val="28"/>
        </w:rPr>
        <w:t xml:space="preserve">, </w:t>
      </w:r>
      <w:r w:rsidR="00A33A3F" w:rsidRPr="003174FB">
        <w:rPr>
          <w:rFonts w:ascii="Arial" w:hAnsi="Arial" w:cs="Arial"/>
          <w:sz w:val="28"/>
          <w:szCs w:val="28"/>
        </w:rPr>
        <w:t>womenslaw.org</w:t>
      </w:r>
    </w:p>
    <w:p w:rsidR="00A33A3F" w:rsidRPr="003174FB" w:rsidRDefault="00A33A3F" w:rsidP="00AC1F28">
      <w:pPr>
        <w:pStyle w:val="ListParagraph"/>
        <w:numPr>
          <w:ilvl w:val="1"/>
          <w:numId w:val="18"/>
        </w:numPr>
        <w:rPr>
          <w:rFonts w:ascii="Arial" w:hAnsi="Arial" w:cs="Arial"/>
          <w:sz w:val="28"/>
          <w:szCs w:val="28"/>
        </w:rPr>
      </w:pPr>
      <w:proofErr w:type="spellStart"/>
      <w:r w:rsidRPr="003174FB">
        <w:rPr>
          <w:rFonts w:ascii="Arial" w:hAnsi="Arial" w:cs="Arial"/>
          <w:sz w:val="28"/>
          <w:szCs w:val="28"/>
        </w:rPr>
        <w:t>Womenslaw</w:t>
      </w:r>
      <w:proofErr w:type="spellEnd"/>
      <w:r w:rsidRPr="003174FB">
        <w:rPr>
          <w:rFonts w:ascii="Arial" w:hAnsi="Arial" w:cs="Arial"/>
          <w:sz w:val="28"/>
          <w:szCs w:val="28"/>
        </w:rPr>
        <w:t xml:space="preserve"> FAQ on Custody and Custody rights. </w:t>
      </w:r>
    </w:p>
    <w:p w:rsidR="00A9748C" w:rsidRPr="003174FB" w:rsidRDefault="00DF5443" w:rsidP="00AC1F28">
      <w:pPr>
        <w:pStyle w:val="ListParagraph"/>
        <w:numPr>
          <w:ilvl w:val="0"/>
          <w:numId w:val="18"/>
        </w:numPr>
        <w:rPr>
          <w:rFonts w:ascii="Arial" w:hAnsi="Arial" w:cs="Arial"/>
          <w:sz w:val="28"/>
          <w:szCs w:val="28"/>
        </w:rPr>
      </w:pPr>
      <w:hyperlink r:id="rId81" w:history="1">
        <w:r w:rsidR="00A33A3F" w:rsidRPr="003174FB">
          <w:rPr>
            <w:rStyle w:val="Hyperlink"/>
            <w:rFonts w:ascii="Arial" w:hAnsi="Arial" w:cs="Arial"/>
            <w:sz w:val="28"/>
            <w:szCs w:val="28"/>
          </w:rPr>
          <w:t>Guardianship</w:t>
        </w:r>
      </w:hyperlink>
      <w:r w:rsidR="00A33A3F" w:rsidRPr="003174FB">
        <w:rPr>
          <w:rStyle w:val="Hyperlink"/>
          <w:rFonts w:ascii="Arial" w:hAnsi="Arial" w:cs="Arial"/>
          <w:sz w:val="28"/>
          <w:szCs w:val="28"/>
        </w:rPr>
        <w:t xml:space="preserve">, </w:t>
      </w:r>
      <w:proofErr w:type="spellStart"/>
      <w:r w:rsidR="00A33A3F" w:rsidRPr="003174FB">
        <w:rPr>
          <w:rFonts w:ascii="Arial" w:hAnsi="Arial" w:cs="Arial"/>
          <w:sz w:val="28"/>
          <w:szCs w:val="28"/>
        </w:rPr>
        <w:t>NYcourthelp</w:t>
      </w:r>
      <w:proofErr w:type="spellEnd"/>
      <w:r w:rsidR="00A33A3F" w:rsidRPr="003174FB">
        <w:rPr>
          <w:rFonts w:ascii="Arial" w:hAnsi="Arial" w:cs="Arial"/>
          <w:sz w:val="28"/>
          <w:szCs w:val="28"/>
        </w:rPr>
        <w:t xml:space="preserve"> </w:t>
      </w:r>
      <w:r w:rsidR="00A9748C" w:rsidRPr="003174FB">
        <w:rPr>
          <w:rFonts w:ascii="Arial" w:hAnsi="Arial" w:cs="Arial"/>
          <w:sz w:val="28"/>
          <w:szCs w:val="28"/>
        </w:rPr>
        <w:t xml:space="preserve"> </w:t>
      </w:r>
    </w:p>
    <w:p w:rsidR="00A33A3F" w:rsidRPr="003174FB" w:rsidRDefault="00A33A3F" w:rsidP="00AC1F28">
      <w:pPr>
        <w:pStyle w:val="ListParagraph"/>
        <w:numPr>
          <w:ilvl w:val="1"/>
          <w:numId w:val="18"/>
        </w:numPr>
        <w:rPr>
          <w:rFonts w:ascii="Arial" w:hAnsi="Arial" w:cs="Arial"/>
          <w:sz w:val="28"/>
          <w:szCs w:val="28"/>
        </w:rPr>
      </w:pPr>
      <w:r w:rsidRPr="003174FB">
        <w:rPr>
          <w:rFonts w:ascii="Arial" w:hAnsi="Arial" w:cs="Arial"/>
          <w:sz w:val="28"/>
          <w:szCs w:val="28"/>
        </w:rPr>
        <w:t xml:space="preserve">Guardianship is a legal arrangement where a court gives a person the legal right to make decisions for another person who is unable to make decisions for themselves such as a child, an incapacitated adult or someone who is developmentally </w:t>
      </w:r>
      <w:r w:rsidR="00C35B23" w:rsidRPr="003174FB">
        <w:rPr>
          <w:rFonts w:ascii="Arial" w:hAnsi="Arial" w:cs="Arial"/>
          <w:sz w:val="28"/>
          <w:szCs w:val="28"/>
        </w:rPr>
        <w:t>disabled. In</w:t>
      </w:r>
      <w:r w:rsidRPr="003174FB">
        <w:rPr>
          <w:rFonts w:ascii="Arial" w:hAnsi="Arial" w:cs="Arial"/>
          <w:sz w:val="28"/>
          <w:szCs w:val="28"/>
        </w:rPr>
        <w:t xml:space="preserve"> New York State, a guardianship case is handled by the Family Court, Supreme Court or Surrogate's Court depending on the type of guardianship asked for and the person over whom guardianship is requested.</w:t>
      </w:r>
    </w:p>
    <w:p w:rsidR="00A33A3F" w:rsidRPr="003174FB" w:rsidRDefault="00A33A3F" w:rsidP="00A33A3F">
      <w:pPr>
        <w:rPr>
          <w:rFonts w:ascii="Arial" w:hAnsi="Arial" w:cs="Arial"/>
          <w:b/>
          <w:sz w:val="28"/>
          <w:szCs w:val="28"/>
        </w:rPr>
      </w:pPr>
      <w:r w:rsidRPr="003174FB">
        <w:rPr>
          <w:rFonts w:ascii="Arial" w:hAnsi="Arial" w:cs="Arial"/>
          <w:b/>
          <w:sz w:val="28"/>
          <w:szCs w:val="28"/>
        </w:rPr>
        <w:t xml:space="preserve">Domestic Violence: </w:t>
      </w:r>
    </w:p>
    <w:p w:rsidR="00A33A3F" w:rsidRPr="003174FB" w:rsidRDefault="00A33A3F" w:rsidP="00A33A3F">
      <w:pPr>
        <w:rPr>
          <w:rFonts w:ascii="Arial" w:hAnsi="Arial" w:cs="Arial"/>
          <w:sz w:val="28"/>
          <w:szCs w:val="28"/>
        </w:rPr>
      </w:pPr>
    </w:p>
    <w:p w:rsidR="0027394F" w:rsidRPr="003174FB" w:rsidRDefault="00DF5443" w:rsidP="00AC1F28">
      <w:pPr>
        <w:pStyle w:val="ListParagraph"/>
        <w:numPr>
          <w:ilvl w:val="0"/>
          <w:numId w:val="18"/>
        </w:numPr>
        <w:rPr>
          <w:rFonts w:ascii="Arial" w:hAnsi="Arial" w:cs="Arial"/>
          <w:sz w:val="28"/>
          <w:szCs w:val="28"/>
        </w:rPr>
      </w:pPr>
      <w:hyperlink r:id="rId82" w:history="1">
        <w:r w:rsidR="00AF1280" w:rsidRPr="003174FB">
          <w:rPr>
            <w:rStyle w:val="Hyperlink"/>
            <w:rFonts w:ascii="Arial" w:hAnsi="Arial" w:cs="Arial"/>
            <w:sz w:val="28"/>
            <w:szCs w:val="28"/>
          </w:rPr>
          <w:t xml:space="preserve">Domestic Violence: Finding Safety and Support, </w:t>
        </w:r>
        <w:r w:rsidR="00AF1280" w:rsidRPr="003174FB">
          <w:rPr>
            <w:rStyle w:val="Hyperlink"/>
            <w:rFonts w:ascii="Arial" w:hAnsi="Arial" w:cs="Arial"/>
            <w:color w:val="auto"/>
            <w:sz w:val="28"/>
            <w:szCs w:val="28"/>
            <w:u w:val="none"/>
          </w:rPr>
          <w:t xml:space="preserve">NYS Office for Prevention of Domestic Violence  </w:t>
        </w:r>
      </w:hyperlink>
    </w:p>
    <w:p w:rsidR="00875772" w:rsidRPr="003174FB" w:rsidRDefault="00AF1280" w:rsidP="00AC1F28">
      <w:pPr>
        <w:pStyle w:val="ListParagraph"/>
        <w:numPr>
          <w:ilvl w:val="1"/>
          <w:numId w:val="18"/>
        </w:numPr>
        <w:rPr>
          <w:rFonts w:ascii="Arial" w:hAnsi="Arial" w:cs="Arial"/>
          <w:sz w:val="28"/>
          <w:szCs w:val="28"/>
        </w:rPr>
      </w:pPr>
      <w:r w:rsidRPr="003174FB">
        <w:rPr>
          <w:rFonts w:ascii="Arial" w:hAnsi="Arial" w:cs="Arial"/>
          <w:sz w:val="28"/>
          <w:szCs w:val="28"/>
        </w:rPr>
        <w:t xml:space="preserve">This booklet is for anyone who may be abused, or anyone who thinks they know someone who may be abused. It is not always easy to recognize abuse. This booklet will help you figure out if your current or former partner is abusing you. </w:t>
      </w:r>
    </w:p>
    <w:p w:rsidR="00AF1280" w:rsidRPr="003174FB" w:rsidRDefault="00DF5443" w:rsidP="00AC1F28">
      <w:pPr>
        <w:pStyle w:val="ListParagraph"/>
        <w:numPr>
          <w:ilvl w:val="0"/>
          <w:numId w:val="18"/>
        </w:numPr>
        <w:rPr>
          <w:rStyle w:val="Hyperlink"/>
          <w:rFonts w:ascii="Arial" w:hAnsi="Arial" w:cs="Arial"/>
          <w:color w:val="auto"/>
          <w:sz w:val="28"/>
          <w:szCs w:val="28"/>
          <w:u w:val="none"/>
        </w:rPr>
      </w:pPr>
      <w:hyperlink r:id="rId83" w:history="1">
        <w:r w:rsidR="00AF1280" w:rsidRPr="003174FB">
          <w:rPr>
            <w:rStyle w:val="Hyperlink"/>
            <w:rFonts w:ascii="Arial" w:hAnsi="Arial" w:cs="Arial"/>
            <w:sz w:val="28"/>
            <w:szCs w:val="28"/>
          </w:rPr>
          <w:t>Domestic Violence in Lesbian Relationships</w:t>
        </w:r>
      </w:hyperlink>
      <w:r w:rsidR="00AF1280" w:rsidRPr="003174FB">
        <w:rPr>
          <w:rStyle w:val="Hyperlink"/>
          <w:rFonts w:ascii="Arial" w:hAnsi="Arial" w:cs="Arial"/>
          <w:sz w:val="28"/>
          <w:szCs w:val="28"/>
        </w:rPr>
        <w:t xml:space="preserve">, </w:t>
      </w:r>
      <w:r w:rsidR="00AF1280" w:rsidRPr="003174FB">
        <w:rPr>
          <w:rStyle w:val="Hyperlink"/>
          <w:rFonts w:ascii="Arial" w:hAnsi="Arial" w:cs="Arial"/>
          <w:color w:val="auto"/>
          <w:sz w:val="28"/>
          <w:szCs w:val="28"/>
          <w:u w:val="none"/>
        </w:rPr>
        <w:t>Pandys.org</w:t>
      </w:r>
    </w:p>
    <w:p w:rsidR="00B039F9" w:rsidRPr="003174FB" w:rsidRDefault="00AF1280" w:rsidP="00AC1F28">
      <w:pPr>
        <w:pStyle w:val="ListParagraph"/>
        <w:numPr>
          <w:ilvl w:val="1"/>
          <w:numId w:val="18"/>
        </w:numPr>
        <w:rPr>
          <w:rStyle w:val="Hyperlink"/>
          <w:rFonts w:ascii="Arial" w:hAnsi="Arial" w:cs="Arial"/>
          <w:color w:val="auto"/>
          <w:sz w:val="28"/>
          <w:szCs w:val="28"/>
          <w:u w:val="none"/>
        </w:rPr>
      </w:pPr>
      <w:r w:rsidRPr="003174FB">
        <w:rPr>
          <w:rStyle w:val="Hyperlink"/>
          <w:rFonts w:ascii="Arial" w:hAnsi="Arial" w:cs="Arial"/>
          <w:color w:val="auto"/>
          <w:sz w:val="28"/>
          <w:szCs w:val="28"/>
          <w:u w:val="none"/>
        </w:rPr>
        <w:t xml:space="preserve">There is a belief that women are the “gentle” sex. We are nurturing, kind, tolerant, compassionate, understanding, accepting, caring….and so, with that in mind, surely lesbian relationships are always founded on mutual love and respect for one another. Right? Wrong! Whilst the </w:t>
      </w:r>
      <w:proofErr w:type="gramStart"/>
      <w:r w:rsidRPr="003174FB">
        <w:rPr>
          <w:rStyle w:val="Hyperlink"/>
          <w:rFonts w:ascii="Arial" w:hAnsi="Arial" w:cs="Arial"/>
          <w:color w:val="auto"/>
          <w:sz w:val="28"/>
          <w:szCs w:val="28"/>
          <w:u w:val="none"/>
        </w:rPr>
        <w:t>vast majority</w:t>
      </w:r>
      <w:proofErr w:type="gramEnd"/>
      <w:r w:rsidRPr="003174FB">
        <w:rPr>
          <w:rStyle w:val="Hyperlink"/>
          <w:rFonts w:ascii="Arial" w:hAnsi="Arial" w:cs="Arial"/>
          <w:color w:val="auto"/>
          <w:sz w:val="28"/>
          <w:szCs w:val="28"/>
          <w:u w:val="none"/>
        </w:rPr>
        <w:t xml:space="preserve"> of lesbian partnerships are positive, life-affirming experiences, there is a darker issue that is seldom talked about, even by those within the lesbian community itself. I’m talking, of course, about domestic abuse and sexual assault. </w:t>
      </w:r>
    </w:p>
    <w:p w:rsidR="00AF1280" w:rsidRPr="003174FB" w:rsidRDefault="00DF5443" w:rsidP="00AC1F28">
      <w:pPr>
        <w:pStyle w:val="ListParagraph"/>
        <w:numPr>
          <w:ilvl w:val="0"/>
          <w:numId w:val="18"/>
        </w:numPr>
        <w:rPr>
          <w:rFonts w:ascii="Arial" w:hAnsi="Arial" w:cs="Arial"/>
          <w:sz w:val="28"/>
          <w:szCs w:val="28"/>
        </w:rPr>
      </w:pPr>
      <w:hyperlink r:id="rId84" w:history="1">
        <w:r w:rsidR="00AF1280" w:rsidRPr="003174FB">
          <w:rPr>
            <w:rStyle w:val="Hyperlink"/>
            <w:rFonts w:ascii="Arial" w:hAnsi="Arial" w:cs="Arial"/>
            <w:sz w:val="28"/>
            <w:szCs w:val="28"/>
          </w:rPr>
          <w:t>http://www.womenslaw.org/</w:t>
        </w:r>
      </w:hyperlink>
    </w:p>
    <w:p w:rsidR="00AF1280" w:rsidRPr="003174FB" w:rsidRDefault="00AF1280" w:rsidP="00AC1F28">
      <w:pPr>
        <w:pStyle w:val="ListParagraph"/>
        <w:numPr>
          <w:ilvl w:val="1"/>
          <w:numId w:val="18"/>
        </w:numPr>
        <w:rPr>
          <w:rFonts w:ascii="Arial" w:hAnsi="Arial" w:cs="Arial"/>
          <w:sz w:val="28"/>
          <w:szCs w:val="28"/>
        </w:rPr>
      </w:pPr>
      <w:r w:rsidRPr="003174FB">
        <w:rPr>
          <w:rFonts w:ascii="Arial" w:hAnsi="Arial" w:cs="Arial"/>
          <w:sz w:val="28"/>
          <w:szCs w:val="28"/>
        </w:rPr>
        <w:t>A project of the National Network to End Domestic Violence, providing legal information and support to victims of domestic violence and sexual assault.</w:t>
      </w:r>
    </w:p>
    <w:p w:rsidR="00AF1280" w:rsidRPr="003174FB" w:rsidRDefault="00DF5443" w:rsidP="00AC1F28">
      <w:pPr>
        <w:pStyle w:val="ListParagraph"/>
        <w:numPr>
          <w:ilvl w:val="0"/>
          <w:numId w:val="18"/>
        </w:numPr>
        <w:rPr>
          <w:rFonts w:ascii="Arial" w:hAnsi="Arial" w:cs="Arial"/>
          <w:sz w:val="28"/>
          <w:szCs w:val="28"/>
        </w:rPr>
      </w:pPr>
      <w:hyperlink r:id="rId85" w:history="1">
        <w:r w:rsidR="00AF1280" w:rsidRPr="003174FB">
          <w:rPr>
            <w:rStyle w:val="Hyperlink"/>
            <w:rFonts w:ascii="Arial" w:hAnsi="Arial" w:cs="Arial"/>
            <w:sz w:val="28"/>
            <w:szCs w:val="28"/>
          </w:rPr>
          <w:t xml:space="preserve">Legal Resource Guides, </w:t>
        </w:r>
      </w:hyperlink>
      <w:r w:rsidR="00AF1280" w:rsidRPr="003174FB">
        <w:rPr>
          <w:rFonts w:ascii="Arial" w:hAnsi="Arial" w:cs="Arial"/>
          <w:sz w:val="28"/>
          <w:szCs w:val="28"/>
        </w:rPr>
        <w:t xml:space="preserve">LIFT (Legal Information for Families Today) </w:t>
      </w:r>
    </w:p>
    <w:p w:rsidR="00B039F9" w:rsidRPr="003174FB" w:rsidRDefault="00AF1280" w:rsidP="00AC1F28">
      <w:pPr>
        <w:pStyle w:val="ListParagraph"/>
        <w:numPr>
          <w:ilvl w:val="1"/>
          <w:numId w:val="18"/>
        </w:numPr>
        <w:rPr>
          <w:rFonts w:ascii="Arial" w:hAnsi="Arial" w:cs="Arial"/>
          <w:sz w:val="28"/>
          <w:szCs w:val="28"/>
        </w:rPr>
      </w:pPr>
      <w:r w:rsidRPr="003174FB">
        <w:rPr>
          <w:rFonts w:ascii="Arial" w:hAnsi="Arial" w:cs="Arial"/>
          <w:sz w:val="28"/>
          <w:szCs w:val="28"/>
        </w:rPr>
        <w:t xml:space="preserve"> </w:t>
      </w:r>
      <w:r w:rsidR="00B039F9" w:rsidRPr="003174FB">
        <w:rPr>
          <w:rFonts w:ascii="Arial" w:hAnsi="Arial" w:cs="Arial"/>
          <w:sz w:val="28"/>
          <w:szCs w:val="28"/>
        </w:rPr>
        <w:t xml:space="preserve"> </w:t>
      </w:r>
      <w:r w:rsidRPr="003174FB">
        <w:rPr>
          <w:rFonts w:ascii="Arial" w:hAnsi="Arial" w:cs="Arial"/>
          <w:sz w:val="28"/>
          <w:szCs w:val="28"/>
        </w:rPr>
        <w:t xml:space="preserve">LIFT’s multilingual Legal Resource Guides will give you step-by-step information on New York State family law and how the Courts work. Click on the links below to view the Guides you need. Not </w:t>
      </w:r>
      <w:r w:rsidRPr="003174FB">
        <w:rPr>
          <w:rFonts w:ascii="Arial" w:hAnsi="Arial" w:cs="Arial"/>
          <w:sz w:val="28"/>
          <w:szCs w:val="28"/>
        </w:rPr>
        <w:lastRenderedPageBreak/>
        <w:t>sure which guide you need? Call the Hotline at 212-343-1122 or send a question to our Email Hotline.</w:t>
      </w:r>
    </w:p>
    <w:p w:rsidR="0027394F" w:rsidRPr="003174FB" w:rsidRDefault="0027394F" w:rsidP="0027394F">
      <w:pPr>
        <w:pStyle w:val="ListParagraph"/>
        <w:ind w:left="2160"/>
        <w:rPr>
          <w:rFonts w:ascii="Arial" w:hAnsi="Arial" w:cs="Arial"/>
          <w:sz w:val="28"/>
          <w:szCs w:val="28"/>
        </w:rPr>
      </w:pPr>
    </w:p>
    <w:p w:rsidR="009340A7" w:rsidRPr="003174FB" w:rsidRDefault="009340A7" w:rsidP="00AC1F28">
      <w:pPr>
        <w:pStyle w:val="ListParagraph"/>
        <w:numPr>
          <w:ilvl w:val="0"/>
          <w:numId w:val="18"/>
        </w:numPr>
        <w:rPr>
          <w:rFonts w:ascii="Arial" w:hAnsi="Arial" w:cs="Arial"/>
          <w:sz w:val="28"/>
          <w:szCs w:val="28"/>
        </w:rPr>
      </w:pPr>
      <w:r w:rsidRPr="003174FB">
        <w:rPr>
          <w:rFonts w:ascii="Arial" w:hAnsi="Arial" w:cs="Arial"/>
          <w:sz w:val="28"/>
          <w:szCs w:val="28"/>
        </w:rPr>
        <w:t xml:space="preserve"> </w:t>
      </w:r>
      <w:hyperlink r:id="rId86" w:history="1">
        <w:r w:rsidR="00730660" w:rsidRPr="003174FB">
          <w:rPr>
            <w:rStyle w:val="Hyperlink"/>
            <w:rFonts w:ascii="Arial" w:hAnsi="Arial" w:cs="Arial"/>
            <w:sz w:val="28"/>
            <w:szCs w:val="28"/>
          </w:rPr>
          <w:t xml:space="preserve">DIY Forms, </w:t>
        </w:r>
        <w:proofErr w:type="spellStart"/>
        <w:r w:rsidR="00730660" w:rsidRPr="003174FB">
          <w:rPr>
            <w:rStyle w:val="Hyperlink"/>
            <w:rFonts w:ascii="Arial" w:hAnsi="Arial" w:cs="Arial"/>
            <w:sz w:val="28"/>
            <w:szCs w:val="28"/>
          </w:rPr>
          <w:t>Lawhelp</w:t>
        </w:r>
        <w:proofErr w:type="spellEnd"/>
        <w:r w:rsidR="00730660" w:rsidRPr="003174FB">
          <w:rPr>
            <w:rStyle w:val="Hyperlink"/>
            <w:rFonts w:ascii="Arial" w:hAnsi="Arial" w:cs="Arial"/>
            <w:sz w:val="28"/>
            <w:szCs w:val="28"/>
          </w:rPr>
          <w:t xml:space="preserve"> </w:t>
        </w:r>
      </w:hyperlink>
    </w:p>
    <w:p w:rsidR="009340A7" w:rsidRPr="003174FB" w:rsidRDefault="009340A7" w:rsidP="00AC1F28">
      <w:pPr>
        <w:pStyle w:val="ListParagraph"/>
        <w:numPr>
          <w:ilvl w:val="1"/>
          <w:numId w:val="18"/>
        </w:numPr>
        <w:rPr>
          <w:rFonts w:ascii="Arial" w:hAnsi="Arial" w:cs="Arial"/>
          <w:sz w:val="28"/>
          <w:szCs w:val="28"/>
        </w:rPr>
      </w:pPr>
      <w:r w:rsidRPr="003174FB">
        <w:rPr>
          <w:rFonts w:ascii="Arial" w:hAnsi="Arial" w:cs="Arial"/>
          <w:sz w:val="28"/>
          <w:szCs w:val="28"/>
        </w:rPr>
        <w:t xml:space="preserve">Uncontested divorce, custody violation petition, custody modification petition, family support enforcement petition, surrogate court guardianship petition, paternity petition, name change programs, small estate affidavit </w:t>
      </w:r>
    </w:p>
    <w:p w:rsidR="009340A7" w:rsidRPr="003174FB" w:rsidRDefault="00DF5443" w:rsidP="00AC1F28">
      <w:pPr>
        <w:pStyle w:val="ListParagraph"/>
        <w:numPr>
          <w:ilvl w:val="0"/>
          <w:numId w:val="18"/>
        </w:numPr>
        <w:rPr>
          <w:rFonts w:ascii="Arial" w:hAnsi="Arial" w:cs="Arial"/>
          <w:sz w:val="28"/>
          <w:szCs w:val="28"/>
        </w:rPr>
      </w:pPr>
      <w:hyperlink r:id="rId87" w:history="1">
        <w:r w:rsidR="00730660" w:rsidRPr="003174FB">
          <w:rPr>
            <w:rStyle w:val="Hyperlink"/>
            <w:rFonts w:ascii="Arial" w:hAnsi="Arial" w:cs="Arial"/>
            <w:sz w:val="28"/>
            <w:szCs w:val="28"/>
          </w:rPr>
          <w:t xml:space="preserve">What to Bring to Court, </w:t>
        </w:r>
      </w:hyperlink>
      <w:r w:rsidR="00730660" w:rsidRPr="003174FB">
        <w:rPr>
          <w:rStyle w:val="Hyperlink"/>
          <w:rFonts w:ascii="Arial" w:hAnsi="Arial" w:cs="Arial"/>
          <w:sz w:val="28"/>
          <w:szCs w:val="28"/>
        </w:rPr>
        <w:t xml:space="preserve"> </w:t>
      </w:r>
      <w:proofErr w:type="gramStart"/>
      <w:r w:rsidR="00730660" w:rsidRPr="003174FB">
        <w:rPr>
          <w:rStyle w:val="Hyperlink"/>
          <w:rFonts w:ascii="Arial" w:hAnsi="Arial" w:cs="Arial"/>
          <w:color w:val="auto"/>
          <w:sz w:val="28"/>
          <w:szCs w:val="28"/>
          <w:u w:val="none"/>
        </w:rPr>
        <w:t>LIFT</w:t>
      </w:r>
      <w:proofErr w:type="gramEnd"/>
      <w:r w:rsidR="009340A7" w:rsidRPr="003174FB">
        <w:rPr>
          <w:rFonts w:ascii="Arial" w:hAnsi="Arial" w:cs="Arial"/>
          <w:sz w:val="28"/>
          <w:szCs w:val="28"/>
        </w:rPr>
        <w:t xml:space="preserve"> </w:t>
      </w:r>
    </w:p>
    <w:p w:rsidR="009340A7" w:rsidRPr="003174FB" w:rsidRDefault="009340A7" w:rsidP="00AC1F28">
      <w:pPr>
        <w:pStyle w:val="ListParagraph"/>
        <w:numPr>
          <w:ilvl w:val="1"/>
          <w:numId w:val="18"/>
        </w:numPr>
        <w:rPr>
          <w:rFonts w:ascii="Arial" w:hAnsi="Arial" w:cs="Arial"/>
          <w:sz w:val="28"/>
          <w:szCs w:val="28"/>
        </w:rPr>
      </w:pPr>
      <w:r w:rsidRPr="003174FB">
        <w:rPr>
          <w:rFonts w:ascii="Arial" w:hAnsi="Arial" w:cs="Arial"/>
          <w:sz w:val="28"/>
          <w:szCs w:val="28"/>
        </w:rPr>
        <w:t xml:space="preserve">Required paperwork for a variety of family court issues. </w:t>
      </w:r>
    </w:p>
    <w:p w:rsidR="0068589A" w:rsidRPr="003174FB" w:rsidRDefault="00DF5443" w:rsidP="00AC1F28">
      <w:pPr>
        <w:pStyle w:val="ListParagraph"/>
        <w:numPr>
          <w:ilvl w:val="0"/>
          <w:numId w:val="18"/>
        </w:numPr>
        <w:rPr>
          <w:rFonts w:ascii="Arial" w:hAnsi="Arial" w:cs="Arial"/>
          <w:sz w:val="28"/>
          <w:szCs w:val="28"/>
        </w:rPr>
      </w:pPr>
      <w:hyperlink r:id="rId88" w:history="1">
        <w:r w:rsidR="0068589A" w:rsidRPr="003174FB">
          <w:rPr>
            <w:rStyle w:val="Hyperlink"/>
            <w:rFonts w:ascii="Arial" w:hAnsi="Arial" w:cs="Arial"/>
            <w:sz w:val="28"/>
            <w:szCs w:val="28"/>
          </w:rPr>
          <w:t xml:space="preserve">What is the Family Justice </w:t>
        </w:r>
        <w:proofErr w:type="gramStart"/>
        <w:r w:rsidR="0068589A" w:rsidRPr="003174FB">
          <w:rPr>
            <w:rStyle w:val="Hyperlink"/>
            <w:rFonts w:ascii="Arial" w:hAnsi="Arial" w:cs="Arial"/>
            <w:sz w:val="28"/>
            <w:szCs w:val="28"/>
          </w:rPr>
          <w:t>Center?</w:t>
        </w:r>
        <w:r w:rsidR="0068589A" w:rsidRPr="003174FB">
          <w:rPr>
            <w:rStyle w:val="Hyperlink"/>
            <w:rFonts w:ascii="Arial" w:hAnsi="Arial" w:cs="Arial"/>
            <w:color w:val="auto"/>
            <w:sz w:val="28"/>
            <w:szCs w:val="28"/>
            <w:u w:val="none"/>
          </w:rPr>
          <w:t>,</w:t>
        </w:r>
        <w:proofErr w:type="gramEnd"/>
        <w:r w:rsidR="0068589A" w:rsidRPr="003174FB">
          <w:rPr>
            <w:rStyle w:val="Hyperlink"/>
            <w:rFonts w:ascii="Arial" w:hAnsi="Arial" w:cs="Arial"/>
            <w:color w:val="auto"/>
            <w:sz w:val="28"/>
            <w:szCs w:val="28"/>
            <w:u w:val="none"/>
          </w:rPr>
          <w:t xml:space="preserve"> NYC Family Justice Center</w:t>
        </w:r>
        <w:r w:rsidR="0068589A" w:rsidRPr="003174FB">
          <w:rPr>
            <w:rStyle w:val="Hyperlink"/>
            <w:rFonts w:ascii="Arial" w:hAnsi="Arial" w:cs="Arial"/>
            <w:sz w:val="28"/>
            <w:szCs w:val="28"/>
          </w:rPr>
          <w:t xml:space="preserve"> </w:t>
        </w:r>
      </w:hyperlink>
    </w:p>
    <w:p w:rsidR="0068589A" w:rsidRPr="003174FB" w:rsidRDefault="0068589A" w:rsidP="00AC1F28">
      <w:pPr>
        <w:pStyle w:val="ListParagraph"/>
        <w:numPr>
          <w:ilvl w:val="1"/>
          <w:numId w:val="18"/>
        </w:numPr>
        <w:rPr>
          <w:rFonts w:ascii="Arial" w:hAnsi="Arial" w:cs="Arial"/>
          <w:sz w:val="28"/>
          <w:szCs w:val="28"/>
        </w:rPr>
      </w:pPr>
      <w:r w:rsidRPr="003174FB">
        <w:rPr>
          <w:rFonts w:ascii="Arial" w:hAnsi="Arial" w:cs="Arial"/>
          <w:sz w:val="28"/>
          <w:szCs w:val="28"/>
        </w:rPr>
        <w:t xml:space="preserve">The New York City Family Justice Center in Brooklyn is a walk-in center for all domestic violence victims and their children. To make it easier for you to get help, many agencies are located at the Center. Services are free and available to all victims. We can help you regardless of what language you speak. When you visit the </w:t>
      </w:r>
      <w:proofErr w:type="gramStart"/>
      <w:r w:rsidRPr="003174FB">
        <w:rPr>
          <w:rFonts w:ascii="Arial" w:hAnsi="Arial" w:cs="Arial"/>
          <w:sz w:val="28"/>
          <w:szCs w:val="28"/>
        </w:rPr>
        <w:t>Center</w:t>
      </w:r>
      <w:proofErr w:type="gramEnd"/>
      <w:r w:rsidRPr="003174FB">
        <w:rPr>
          <w:rFonts w:ascii="Arial" w:hAnsi="Arial" w:cs="Arial"/>
          <w:sz w:val="28"/>
          <w:szCs w:val="28"/>
        </w:rPr>
        <w:t xml:space="preserve"> you can expect a safe and caring environment with one-on-one services and support. On your first visit to the Center you will meet with a client specialist who will speak with you about what services you might need. The client specialist will then link you to a case manager, who will be your guide at the Center. </w:t>
      </w:r>
    </w:p>
    <w:p w:rsidR="009340A7" w:rsidRPr="003174FB" w:rsidRDefault="009340A7" w:rsidP="0027394F">
      <w:pPr>
        <w:pStyle w:val="ListParagraph"/>
        <w:ind w:left="2160"/>
        <w:rPr>
          <w:rFonts w:asciiTheme="majorHAnsi" w:hAnsiTheme="majorHAnsi" w:cs="Arial"/>
          <w:sz w:val="44"/>
          <w:szCs w:val="28"/>
        </w:rPr>
      </w:pPr>
    </w:p>
    <w:p w:rsidR="00A9748C" w:rsidRDefault="00C4712F" w:rsidP="0078328B">
      <w:pPr>
        <w:pStyle w:val="Heading2"/>
        <w:numPr>
          <w:ilvl w:val="0"/>
          <w:numId w:val="0"/>
        </w:numPr>
        <w:rPr>
          <w:rFonts w:ascii="Arial" w:hAnsi="Arial" w:cs="Arial"/>
          <w:sz w:val="28"/>
          <w:szCs w:val="28"/>
        </w:rPr>
      </w:pPr>
      <w:bookmarkStart w:id="7" w:name="_Toc433717098"/>
      <w:r w:rsidRPr="003174FB">
        <w:rPr>
          <w:rFonts w:cs="Arial"/>
          <w:sz w:val="44"/>
          <w:szCs w:val="28"/>
        </w:rPr>
        <w:t>Senior Citizens</w:t>
      </w:r>
      <w:bookmarkEnd w:id="7"/>
      <w:r w:rsidRPr="003174FB">
        <w:rPr>
          <w:rFonts w:ascii="Arial" w:hAnsi="Arial" w:cs="Arial"/>
          <w:sz w:val="28"/>
          <w:szCs w:val="28"/>
        </w:rPr>
        <w:t xml:space="preserve"> </w:t>
      </w:r>
    </w:p>
    <w:p w:rsidR="003174FB" w:rsidRPr="003174FB" w:rsidRDefault="003174FB" w:rsidP="003174FB"/>
    <w:p w:rsidR="0078328B" w:rsidRPr="003174FB" w:rsidRDefault="00DF5443" w:rsidP="00AC1F28">
      <w:pPr>
        <w:pStyle w:val="ListParagraph"/>
        <w:numPr>
          <w:ilvl w:val="0"/>
          <w:numId w:val="19"/>
        </w:numPr>
        <w:rPr>
          <w:rStyle w:val="Hyperlink"/>
          <w:rFonts w:ascii="Arial" w:hAnsi="Arial" w:cs="Arial"/>
          <w:b/>
          <w:color w:val="auto"/>
          <w:sz w:val="28"/>
          <w:szCs w:val="28"/>
          <w:u w:val="none"/>
        </w:rPr>
      </w:pPr>
      <w:hyperlink r:id="rId89" w:history="1">
        <w:r w:rsidR="0078328B" w:rsidRPr="003174FB">
          <w:rPr>
            <w:rStyle w:val="Hyperlink"/>
            <w:rFonts w:ascii="Arial" w:hAnsi="Arial" w:cs="Arial"/>
            <w:sz w:val="28"/>
            <w:szCs w:val="28"/>
          </w:rPr>
          <w:t>Social Security: A Snapshot</w:t>
        </w:r>
      </w:hyperlink>
      <w:r w:rsidR="0078328B" w:rsidRPr="003174FB">
        <w:rPr>
          <w:rStyle w:val="Hyperlink"/>
          <w:rFonts w:ascii="Arial" w:hAnsi="Arial" w:cs="Arial"/>
          <w:sz w:val="28"/>
          <w:szCs w:val="28"/>
        </w:rPr>
        <w:t>,</w:t>
      </w:r>
      <w:r w:rsidR="0078328B" w:rsidRPr="003174FB">
        <w:rPr>
          <w:rStyle w:val="Hyperlink"/>
          <w:rFonts w:ascii="Arial" w:hAnsi="Arial" w:cs="Arial"/>
          <w:color w:val="auto"/>
          <w:sz w:val="28"/>
          <w:szCs w:val="28"/>
          <w:u w:val="none"/>
        </w:rPr>
        <w:t xml:space="preserve"> The Social Security Administration </w:t>
      </w:r>
    </w:p>
    <w:p w:rsidR="00836A3C" w:rsidRPr="003174FB" w:rsidRDefault="0078328B" w:rsidP="00AC1F28">
      <w:pPr>
        <w:pStyle w:val="ListParagraph"/>
        <w:numPr>
          <w:ilvl w:val="1"/>
          <w:numId w:val="19"/>
        </w:numPr>
        <w:rPr>
          <w:rFonts w:ascii="Arial" w:hAnsi="Arial" w:cs="Arial"/>
          <w:sz w:val="28"/>
          <w:szCs w:val="28"/>
        </w:rPr>
      </w:pPr>
      <w:r w:rsidRPr="003174FB">
        <w:rPr>
          <w:rFonts w:ascii="Arial" w:hAnsi="Arial" w:cs="Arial"/>
          <w:sz w:val="28"/>
          <w:szCs w:val="28"/>
        </w:rPr>
        <w:t xml:space="preserve">This pamphlet gives a snapshot of the most important features of the Social Security, Supplemental Security Income (SSI) and Medicare programs. You can find specific information about these programs, including our publications, by visiting www.socialsecurity.gov on the Internet. Available in English, Spanish, French, Russian, Tagalog, Chinese, Korean, Greek, Italian, Armenian, Haitian Creole, Vietnamese, and Polish. </w:t>
      </w:r>
    </w:p>
    <w:p w:rsidR="00836A3C" w:rsidRPr="003174FB" w:rsidRDefault="00DF5443" w:rsidP="00AC1F28">
      <w:pPr>
        <w:pStyle w:val="ListParagraph"/>
        <w:numPr>
          <w:ilvl w:val="0"/>
          <w:numId w:val="19"/>
        </w:numPr>
        <w:rPr>
          <w:rFonts w:ascii="Arial" w:hAnsi="Arial" w:cs="Arial"/>
          <w:sz w:val="28"/>
          <w:szCs w:val="28"/>
        </w:rPr>
      </w:pPr>
      <w:hyperlink r:id="rId90" w:history="1">
        <w:r w:rsidR="0068589A" w:rsidRPr="003174FB">
          <w:rPr>
            <w:rStyle w:val="Hyperlink"/>
            <w:rFonts w:ascii="Arial" w:hAnsi="Arial" w:cs="Arial"/>
            <w:sz w:val="28"/>
            <w:szCs w:val="28"/>
          </w:rPr>
          <w:t>Your Rights: Age Discrimination</w:t>
        </w:r>
        <w:r w:rsidR="0068589A" w:rsidRPr="003174FB">
          <w:rPr>
            <w:rStyle w:val="Hyperlink"/>
            <w:rFonts w:ascii="Arial" w:hAnsi="Arial" w:cs="Arial"/>
            <w:color w:val="auto"/>
            <w:sz w:val="28"/>
            <w:szCs w:val="28"/>
          </w:rPr>
          <w:t xml:space="preserve">, </w:t>
        </w:r>
        <w:r w:rsidR="0068589A" w:rsidRPr="003174FB">
          <w:rPr>
            <w:rStyle w:val="Hyperlink"/>
            <w:rFonts w:ascii="Arial" w:hAnsi="Arial" w:cs="Arial"/>
            <w:color w:val="auto"/>
            <w:sz w:val="28"/>
            <w:szCs w:val="28"/>
            <w:u w:val="none"/>
          </w:rPr>
          <w:t>Workplacefairness.org</w:t>
        </w:r>
        <w:r w:rsidR="0068589A" w:rsidRPr="003174FB">
          <w:rPr>
            <w:rStyle w:val="Hyperlink"/>
            <w:rFonts w:ascii="Arial" w:hAnsi="Arial" w:cs="Arial"/>
            <w:sz w:val="28"/>
            <w:szCs w:val="28"/>
          </w:rPr>
          <w:t xml:space="preserve"> </w:t>
        </w:r>
      </w:hyperlink>
      <w:r w:rsidR="00836A3C" w:rsidRPr="003174FB">
        <w:rPr>
          <w:rFonts w:ascii="Arial" w:hAnsi="Arial" w:cs="Arial"/>
          <w:sz w:val="28"/>
          <w:szCs w:val="28"/>
        </w:rPr>
        <w:t xml:space="preserve"> </w:t>
      </w:r>
    </w:p>
    <w:p w:rsidR="0068589A" w:rsidRPr="003174FB" w:rsidRDefault="0068589A" w:rsidP="00AC1F28">
      <w:pPr>
        <w:pStyle w:val="ListParagraph"/>
        <w:numPr>
          <w:ilvl w:val="1"/>
          <w:numId w:val="19"/>
        </w:numPr>
        <w:rPr>
          <w:rFonts w:ascii="Arial" w:hAnsi="Arial" w:cs="Arial"/>
          <w:sz w:val="28"/>
          <w:szCs w:val="28"/>
        </w:rPr>
      </w:pPr>
      <w:r w:rsidRPr="003174FB">
        <w:rPr>
          <w:rFonts w:ascii="Arial" w:hAnsi="Arial" w:cs="Arial"/>
          <w:color w:val="000000"/>
          <w:sz w:val="28"/>
          <w:szCs w:val="28"/>
          <w:shd w:val="clear" w:color="auto" w:fill="FFFFFF"/>
        </w:rPr>
        <w:t xml:space="preserve">Elderly and youthful employees sometimes experience age discrimination in the workplace. Ageism, is stereotyping and </w:t>
      </w:r>
      <w:r w:rsidRPr="003174FB">
        <w:rPr>
          <w:rFonts w:ascii="Arial" w:hAnsi="Arial" w:cs="Arial"/>
          <w:color w:val="000000"/>
          <w:sz w:val="28"/>
          <w:szCs w:val="28"/>
          <w:shd w:val="clear" w:color="auto" w:fill="FFFFFF"/>
        </w:rPr>
        <w:lastRenderedPageBreak/>
        <w:t xml:space="preserve">discriminating against individuals or groups </w:t>
      </w:r>
      <w:proofErr w:type="gramStart"/>
      <w:r w:rsidRPr="003174FB">
        <w:rPr>
          <w:rFonts w:ascii="Arial" w:hAnsi="Arial" w:cs="Arial"/>
          <w:color w:val="000000"/>
          <w:sz w:val="28"/>
          <w:szCs w:val="28"/>
          <w:shd w:val="clear" w:color="auto" w:fill="FFFFFF"/>
        </w:rPr>
        <w:t>on the basis of</w:t>
      </w:r>
      <w:proofErr w:type="gramEnd"/>
      <w:r w:rsidRPr="003174FB">
        <w:rPr>
          <w:rFonts w:ascii="Arial" w:hAnsi="Arial" w:cs="Arial"/>
          <w:color w:val="000000"/>
          <w:sz w:val="28"/>
          <w:szCs w:val="28"/>
          <w:shd w:val="clear" w:color="auto" w:fill="FFFFFF"/>
        </w:rPr>
        <w:t xml:space="preserve"> their age. Employers are generally not allowed to hire, fire, promote, or decide an employee’s compensation based on their age. However, it can be difficult to determine whether an employer’s actions were motivated by age discrimination, or by a genuine belief that another person can perform a </w:t>
      </w:r>
      <w:proofErr w:type="gramStart"/>
      <w:r w:rsidRPr="003174FB">
        <w:rPr>
          <w:rFonts w:ascii="Arial" w:hAnsi="Arial" w:cs="Arial"/>
          <w:color w:val="000000"/>
          <w:sz w:val="28"/>
          <w:szCs w:val="28"/>
          <w:shd w:val="clear" w:color="auto" w:fill="FFFFFF"/>
        </w:rPr>
        <w:t>particular job</w:t>
      </w:r>
      <w:proofErr w:type="gramEnd"/>
      <w:r w:rsidRPr="003174FB">
        <w:rPr>
          <w:rFonts w:ascii="Arial" w:hAnsi="Arial" w:cs="Arial"/>
          <w:color w:val="000000"/>
          <w:sz w:val="28"/>
          <w:szCs w:val="28"/>
          <w:shd w:val="clear" w:color="auto" w:fill="FFFFFF"/>
        </w:rPr>
        <w:t xml:space="preserve"> better. States have extensive complaint and fact finding procedures to help employees determine when they have been victims of age discrimination and to assert their rights. Read below to learn more about age discrimination and how the law protects you.</w:t>
      </w:r>
    </w:p>
    <w:p w:rsidR="003174FB" w:rsidRPr="003174FB" w:rsidRDefault="00DF5443" w:rsidP="003174FB">
      <w:pPr>
        <w:pStyle w:val="ListParagraph"/>
        <w:numPr>
          <w:ilvl w:val="0"/>
          <w:numId w:val="19"/>
        </w:numPr>
        <w:rPr>
          <w:rFonts w:ascii="Arial" w:hAnsi="Arial" w:cs="Arial"/>
          <w:sz w:val="28"/>
          <w:szCs w:val="28"/>
        </w:rPr>
      </w:pPr>
      <w:hyperlink r:id="rId91" w:history="1">
        <w:r w:rsidR="003174FB" w:rsidRPr="003174FB">
          <w:rPr>
            <w:rStyle w:val="Hyperlink"/>
            <w:rFonts w:ascii="Arial" w:hAnsi="Arial" w:cs="Arial"/>
            <w:sz w:val="28"/>
            <w:szCs w:val="28"/>
          </w:rPr>
          <w:t xml:space="preserve">File an Age Discrimination Complaint with the NYC </w:t>
        </w:r>
        <w:r w:rsidR="00C35B23" w:rsidRPr="003174FB">
          <w:rPr>
            <w:rStyle w:val="Hyperlink"/>
            <w:rFonts w:ascii="Arial" w:hAnsi="Arial" w:cs="Arial"/>
            <w:sz w:val="28"/>
            <w:szCs w:val="28"/>
          </w:rPr>
          <w:t>Commission</w:t>
        </w:r>
        <w:r w:rsidR="003174FB" w:rsidRPr="003174FB">
          <w:rPr>
            <w:rStyle w:val="Hyperlink"/>
            <w:rFonts w:ascii="Arial" w:hAnsi="Arial" w:cs="Arial"/>
            <w:sz w:val="28"/>
            <w:szCs w:val="28"/>
          </w:rPr>
          <w:t xml:space="preserve"> of Human Rights</w:t>
        </w:r>
      </w:hyperlink>
      <w:r w:rsidR="003174FB" w:rsidRPr="003174FB">
        <w:rPr>
          <w:rStyle w:val="Hyperlink"/>
          <w:rFonts w:ascii="Arial" w:hAnsi="Arial" w:cs="Arial"/>
          <w:color w:val="auto"/>
          <w:sz w:val="28"/>
          <w:szCs w:val="28"/>
          <w:u w:val="none"/>
        </w:rPr>
        <w:t xml:space="preserve">, NYC Commission on Human Rights </w:t>
      </w:r>
      <w:r w:rsidR="003174FB" w:rsidRPr="003174FB">
        <w:rPr>
          <w:rFonts w:ascii="Arial" w:hAnsi="Arial" w:cs="Arial"/>
          <w:sz w:val="28"/>
          <w:szCs w:val="28"/>
        </w:rPr>
        <w:t xml:space="preserve"> </w:t>
      </w:r>
    </w:p>
    <w:p w:rsidR="003174FB" w:rsidRPr="003174FB" w:rsidRDefault="003174FB" w:rsidP="003174FB">
      <w:pPr>
        <w:pStyle w:val="ListParagraph"/>
        <w:numPr>
          <w:ilvl w:val="1"/>
          <w:numId w:val="19"/>
        </w:numPr>
        <w:rPr>
          <w:rFonts w:ascii="Arial" w:hAnsi="Arial" w:cs="Arial"/>
          <w:bCs/>
          <w:color w:val="000000"/>
          <w:sz w:val="28"/>
          <w:szCs w:val="28"/>
          <w:shd w:val="clear" w:color="auto" w:fill="FFFFFF"/>
        </w:rPr>
      </w:pPr>
      <w:r w:rsidRPr="003174FB">
        <w:rPr>
          <w:rFonts w:ascii="Arial" w:hAnsi="Arial" w:cs="Arial"/>
          <w:bCs/>
          <w:color w:val="000000"/>
          <w:sz w:val="28"/>
          <w:szCs w:val="28"/>
          <w:shd w:val="clear" w:color="auto" w:fill="FFFFFF"/>
        </w:rPr>
        <w:t>If you believe you have been the victim of discrimination in the City of New York, you may file a complaint with the Law Enforcement Bureau of the NYC Commission on Human Rights. How to set up an appointment and more.</w:t>
      </w:r>
    </w:p>
    <w:p w:rsidR="00185624" w:rsidRPr="003174FB" w:rsidRDefault="00DF5443" w:rsidP="00AC1F28">
      <w:pPr>
        <w:pStyle w:val="ListParagraph"/>
        <w:numPr>
          <w:ilvl w:val="0"/>
          <w:numId w:val="19"/>
        </w:numPr>
        <w:rPr>
          <w:rFonts w:ascii="Arial" w:hAnsi="Arial" w:cs="Arial"/>
          <w:sz w:val="28"/>
          <w:szCs w:val="28"/>
        </w:rPr>
      </w:pPr>
      <w:hyperlink r:id="rId92" w:history="1">
        <w:r w:rsidR="00AC1F28" w:rsidRPr="003174FB">
          <w:rPr>
            <w:rStyle w:val="Hyperlink"/>
            <w:rFonts w:ascii="Arial" w:hAnsi="Arial" w:cs="Arial"/>
            <w:sz w:val="28"/>
            <w:szCs w:val="28"/>
          </w:rPr>
          <w:t>The Essentials: Preventing Elder Abuse</w:t>
        </w:r>
        <w:r w:rsidR="00AC1F28" w:rsidRPr="003174FB">
          <w:rPr>
            <w:rStyle w:val="Hyperlink"/>
            <w:rFonts w:ascii="Arial" w:hAnsi="Arial" w:cs="Arial"/>
            <w:color w:val="auto"/>
            <w:sz w:val="28"/>
            <w:szCs w:val="28"/>
            <w:u w:val="none"/>
          </w:rPr>
          <w:t xml:space="preserve">, </w:t>
        </w:r>
        <w:proofErr w:type="spellStart"/>
        <w:r w:rsidR="00AC1F28" w:rsidRPr="003174FB">
          <w:rPr>
            <w:rStyle w:val="Hyperlink"/>
            <w:rFonts w:ascii="Arial" w:hAnsi="Arial" w:cs="Arial"/>
            <w:color w:val="auto"/>
            <w:sz w:val="28"/>
            <w:szCs w:val="28"/>
            <w:u w:val="none"/>
          </w:rPr>
          <w:t>Metlife</w:t>
        </w:r>
        <w:proofErr w:type="spellEnd"/>
        <w:r w:rsidR="00AC1F28" w:rsidRPr="003174FB">
          <w:rPr>
            <w:rStyle w:val="Hyperlink"/>
            <w:rFonts w:ascii="Arial" w:hAnsi="Arial" w:cs="Arial"/>
            <w:color w:val="auto"/>
            <w:sz w:val="28"/>
            <w:szCs w:val="28"/>
            <w:u w:val="none"/>
          </w:rPr>
          <w:t xml:space="preserve"> </w:t>
        </w:r>
        <w:r w:rsidR="00AC1F28" w:rsidRPr="003174FB">
          <w:rPr>
            <w:rStyle w:val="Hyperlink"/>
            <w:rFonts w:ascii="Arial" w:hAnsi="Arial" w:cs="Arial"/>
            <w:sz w:val="28"/>
            <w:szCs w:val="28"/>
          </w:rPr>
          <w:t xml:space="preserve"> </w:t>
        </w:r>
      </w:hyperlink>
      <w:r w:rsidR="00185624" w:rsidRPr="003174FB">
        <w:rPr>
          <w:rFonts w:ascii="Arial" w:hAnsi="Arial" w:cs="Arial"/>
          <w:sz w:val="28"/>
          <w:szCs w:val="28"/>
        </w:rPr>
        <w:t xml:space="preserve"> </w:t>
      </w:r>
    </w:p>
    <w:p w:rsidR="00C35B23" w:rsidRDefault="00AC1F28" w:rsidP="00AC1F28">
      <w:pPr>
        <w:pStyle w:val="ListParagraph"/>
        <w:numPr>
          <w:ilvl w:val="1"/>
          <w:numId w:val="19"/>
        </w:numPr>
        <w:rPr>
          <w:rFonts w:ascii="Arial" w:hAnsi="Arial" w:cs="Arial"/>
          <w:sz w:val="28"/>
          <w:szCs w:val="28"/>
        </w:rPr>
      </w:pPr>
      <w:r w:rsidRPr="003174FB">
        <w:rPr>
          <w:rFonts w:ascii="Arial" w:hAnsi="Arial" w:cs="Arial"/>
          <w:sz w:val="28"/>
          <w:szCs w:val="28"/>
        </w:rPr>
        <w:t>MetLife is pleased to offer this Frequently Asked Questions document which was created in partnership with the National Committee for the Prevention of Elder Abuse. This document is a starting point to help you understand the nature of elder abuse and its many forms, recognize ways to prevent elder abuse, and learn how to obtain assistance if you have been a victim or suspect someone you care about has been a victim of elder ab</w:t>
      </w:r>
      <w:r w:rsidR="00C35B23">
        <w:rPr>
          <w:rFonts w:ascii="Arial" w:hAnsi="Arial" w:cs="Arial"/>
          <w:sz w:val="28"/>
          <w:szCs w:val="28"/>
        </w:rPr>
        <w:t>use.</w:t>
      </w:r>
    </w:p>
    <w:p w:rsidR="00185624" w:rsidRPr="00C35B23" w:rsidRDefault="00C35B23" w:rsidP="00C35B23">
      <w:pPr>
        <w:rPr>
          <w:rFonts w:ascii="Arial" w:hAnsi="Arial" w:cs="Arial"/>
          <w:b/>
          <w:sz w:val="28"/>
          <w:szCs w:val="28"/>
        </w:rPr>
      </w:pPr>
      <w:r>
        <w:rPr>
          <w:rFonts w:ascii="Arial" w:hAnsi="Arial" w:cs="Arial"/>
          <w:b/>
          <w:sz w:val="28"/>
          <w:szCs w:val="28"/>
        </w:rPr>
        <w:t>Seniors and Housing</w:t>
      </w:r>
      <w:r w:rsidR="00185624" w:rsidRPr="00C35B23">
        <w:rPr>
          <w:rFonts w:ascii="Arial" w:hAnsi="Arial" w:cs="Arial"/>
          <w:b/>
          <w:sz w:val="28"/>
          <w:szCs w:val="28"/>
        </w:rPr>
        <w:t xml:space="preserve"> </w:t>
      </w:r>
    </w:p>
    <w:p w:rsidR="00185624" w:rsidRPr="003174FB" w:rsidRDefault="00DF5443" w:rsidP="00AC1F28">
      <w:pPr>
        <w:pStyle w:val="ListParagraph"/>
        <w:numPr>
          <w:ilvl w:val="0"/>
          <w:numId w:val="19"/>
        </w:numPr>
        <w:rPr>
          <w:rFonts w:ascii="Arial" w:hAnsi="Arial" w:cs="Arial"/>
          <w:sz w:val="28"/>
          <w:szCs w:val="28"/>
        </w:rPr>
      </w:pPr>
      <w:hyperlink r:id="rId93" w:history="1">
        <w:r w:rsidR="00AC1F28" w:rsidRPr="003174FB">
          <w:rPr>
            <w:rStyle w:val="Hyperlink"/>
            <w:rFonts w:ascii="Arial" w:hAnsi="Arial" w:cs="Arial"/>
            <w:sz w:val="28"/>
            <w:szCs w:val="28"/>
          </w:rPr>
          <w:t>A Housing Guide for Seniors</w:t>
        </w:r>
      </w:hyperlink>
      <w:r w:rsidR="00C35B23">
        <w:rPr>
          <w:rStyle w:val="Hyperlink"/>
          <w:rFonts w:ascii="Arial" w:hAnsi="Arial" w:cs="Arial"/>
          <w:sz w:val="28"/>
          <w:szCs w:val="28"/>
        </w:rPr>
        <w:t xml:space="preserve">, </w:t>
      </w:r>
      <w:r w:rsidR="00AC1F28" w:rsidRPr="003174FB">
        <w:rPr>
          <w:rStyle w:val="Hyperlink"/>
          <w:rFonts w:ascii="Arial" w:hAnsi="Arial" w:cs="Arial"/>
          <w:color w:val="auto"/>
          <w:sz w:val="28"/>
          <w:szCs w:val="28"/>
          <w:u w:val="none"/>
        </w:rPr>
        <w:t>New York State Attorney General’s Office.</w:t>
      </w:r>
    </w:p>
    <w:p w:rsidR="00185624" w:rsidRPr="003174FB" w:rsidRDefault="00185624" w:rsidP="00AC1F28">
      <w:pPr>
        <w:pStyle w:val="ListParagraph"/>
        <w:numPr>
          <w:ilvl w:val="1"/>
          <w:numId w:val="19"/>
        </w:numPr>
        <w:rPr>
          <w:rFonts w:ascii="Arial" w:hAnsi="Arial" w:cs="Arial"/>
          <w:sz w:val="28"/>
          <w:szCs w:val="28"/>
        </w:rPr>
      </w:pPr>
      <w:r w:rsidRPr="003174FB">
        <w:rPr>
          <w:rFonts w:ascii="Arial" w:hAnsi="Arial" w:cs="Arial"/>
          <w:sz w:val="28"/>
          <w:szCs w:val="28"/>
        </w:rPr>
        <w:t>New York State AG’s guide to senior issues and housing. “In this booklet, you will find discussions of what your rights are in New York State, a description of several housing options and a guide to the agencies across the state, including Attorney General regional offices, that are available to help you if you need more information.”</w:t>
      </w:r>
    </w:p>
    <w:p w:rsidR="00185624" w:rsidRPr="003174FB" w:rsidRDefault="00AC1F28" w:rsidP="00AC1F28">
      <w:pPr>
        <w:rPr>
          <w:rFonts w:ascii="Arial" w:hAnsi="Arial" w:cs="Arial"/>
          <w:b/>
          <w:sz w:val="28"/>
          <w:szCs w:val="28"/>
        </w:rPr>
      </w:pPr>
      <w:r w:rsidRPr="003174FB">
        <w:rPr>
          <w:rFonts w:ascii="Arial" w:hAnsi="Arial" w:cs="Arial"/>
          <w:b/>
          <w:sz w:val="28"/>
          <w:szCs w:val="28"/>
        </w:rPr>
        <w:t xml:space="preserve">Life Planning </w:t>
      </w:r>
    </w:p>
    <w:p w:rsidR="0076742F" w:rsidRPr="003174FB" w:rsidRDefault="00DF5443" w:rsidP="002275EC">
      <w:pPr>
        <w:pStyle w:val="ListParagraph"/>
        <w:numPr>
          <w:ilvl w:val="0"/>
          <w:numId w:val="19"/>
        </w:numPr>
        <w:rPr>
          <w:rFonts w:ascii="Arial" w:hAnsi="Arial" w:cs="Arial"/>
          <w:sz w:val="28"/>
          <w:szCs w:val="28"/>
        </w:rPr>
      </w:pPr>
      <w:hyperlink r:id="rId94" w:history="1">
        <w:r w:rsidR="00AC1F28" w:rsidRPr="003174FB">
          <w:rPr>
            <w:rStyle w:val="Hyperlink"/>
            <w:rFonts w:ascii="Arial" w:hAnsi="Arial" w:cs="Arial"/>
            <w:sz w:val="28"/>
            <w:szCs w:val="28"/>
          </w:rPr>
          <w:t>Glossary of terms for financial and health planning</w:t>
        </w:r>
        <w:r w:rsidR="00AC1F28" w:rsidRPr="003174FB">
          <w:rPr>
            <w:rStyle w:val="Hyperlink"/>
            <w:rFonts w:ascii="Arial" w:hAnsi="Arial" w:cs="Arial"/>
            <w:color w:val="auto"/>
            <w:sz w:val="28"/>
            <w:szCs w:val="28"/>
            <w:u w:val="none"/>
          </w:rPr>
          <w:t xml:space="preserve">, </w:t>
        </w:r>
        <w:r w:rsidR="00AC1F28" w:rsidRPr="003174FB">
          <w:rPr>
            <w:rStyle w:val="Hyperlink"/>
            <w:rFonts w:ascii="Arial" w:hAnsi="Arial" w:cs="Arial"/>
            <w:sz w:val="28"/>
            <w:szCs w:val="28"/>
          </w:rPr>
          <w:t xml:space="preserve"> </w:t>
        </w:r>
      </w:hyperlink>
    </w:p>
    <w:p w:rsidR="00185624" w:rsidRPr="003174FB" w:rsidRDefault="00185624" w:rsidP="002275EC">
      <w:pPr>
        <w:pStyle w:val="ListParagraph"/>
        <w:numPr>
          <w:ilvl w:val="1"/>
          <w:numId w:val="19"/>
        </w:numPr>
        <w:rPr>
          <w:rFonts w:ascii="Arial" w:hAnsi="Arial" w:cs="Arial"/>
          <w:sz w:val="28"/>
          <w:szCs w:val="28"/>
        </w:rPr>
      </w:pPr>
      <w:r w:rsidRPr="003174FB">
        <w:rPr>
          <w:rFonts w:ascii="Arial" w:hAnsi="Arial" w:cs="Arial"/>
          <w:sz w:val="28"/>
          <w:szCs w:val="28"/>
        </w:rPr>
        <w:lastRenderedPageBreak/>
        <w:t xml:space="preserve">Glossary of terms used in health and life planning. </w:t>
      </w:r>
      <w:proofErr w:type="gramStart"/>
      <w:r w:rsidRPr="003174FB">
        <w:rPr>
          <w:rFonts w:ascii="Arial" w:hAnsi="Arial" w:cs="Arial"/>
          <w:sz w:val="28"/>
          <w:szCs w:val="28"/>
        </w:rPr>
        <w:t>Also</w:t>
      </w:r>
      <w:proofErr w:type="gramEnd"/>
      <w:r w:rsidRPr="003174FB">
        <w:rPr>
          <w:rFonts w:ascii="Arial" w:hAnsi="Arial" w:cs="Arial"/>
          <w:sz w:val="28"/>
          <w:szCs w:val="28"/>
        </w:rPr>
        <w:t xml:space="preserve"> available in Spanish. </w:t>
      </w:r>
    </w:p>
    <w:p w:rsidR="002275EC" w:rsidRPr="003174FB" w:rsidRDefault="002275EC" w:rsidP="002275EC">
      <w:pPr>
        <w:pStyle w:val="ListParagraph"/>
        <w:numPr>
          <w:ilvl w:val="0"/>
          <w:numId w:val="19"/>
        </w:numPr>
        <w:rPr>
          <w:rFonts w:ascii="Arial" w:hAnsi="Arial" w:cs="Arial"/>
          <w:sz w:val="28"/>
          <w:szCs w:val="28"/>
        </w:rPr>
      </w:pPr>
      <w:r w:rsidRPr="003174FB">
        <w:rPr>
          <w:rFonts w:ascii="Arial" w:hAnsi="Arial" w:cs="Arial"/>
          <w:sz w:val="28"/>
          <w:szCs w:val="28"/>
        </w:rPr>
        <w:t xml:space="preserve">A Legal Checklist and Document Organizer for Seniors and Caregivers, Rural Law Center of New York </w:t>
      </w:r>
    </w:p>
    <w:p w:rsidR="0076742F" w:rsidRPr="003174FB" w:rsidRDefault="002275EC" w:rsidP="002275EC">
      <w:pPr>
        <w:pStyle w:val="ListParagraph"/>
        <w:numPr>
          <w:ilvl w:val="1"/>
          <w:numId w:val="19"/>
        </w:numPr>
        <w:rPr>
          <w:rFonts w:ascii="Arial" w:hAnsi="Arial" w:cs="Arial"/>
          <w:sz w:val="28"/>
          <w:szCs w:val="28"/>
        </w:rPr>
      </w:pPr>
      <w:r w:rsidRPr="003174FB">
        <w:rPr>
          <w:rFonts w:ascii="Arial" w:hAnsi="Arial" w:cs="Arial"/>
          <w:sz w:val="28"/>
          <w:szCs w:val="28"/>
        </w:rPr>
        <w:t xml:space="preserve"> Caregivers are often stressed and overburdened trying to meet the day-to-day needs of an elderly, parent, spouse or relative. Gathering and preparing the documents that are or will become necessary is often put off. The person who is being cared for often feels a significant loss of power and control and, </w:t>
      </w:r>
      <w:proofErr w:type="gramStart"/>
      <w:r w:rsidRPr="003174FB">
        <w:rPr>
          <w:rFonts w:ascii="Arial" w:hAnsi="Arial" w:cs="Arial"/>
          <w:sz w:val="28"/>
          <w:szCs w:val="28"/>
        </w:rPr>
        <w:t>as a result</w:t>
      </w:r>
      <w:proofErr w:type="gramEnd"/>
      <w:r w:rsidRPr="003174FB">
        <w:rPr>
          <w:rFonts w:ascii="Arial" w:hAnsi="Arial" w:cs="Arial"/>
          <w:sz w:val="28"/>
          <w:szCs w:val="28"/>
        </w:rPr>
        <w:t>, is often reluctant to deal with pressing legal or financial matters. As difficult as it may seem, it is best to address these matters while the relative is still able to consider their future wishes. This checklist and document organizer is provided to assist caregivers as they face a variety of challenges.</w:t>
      </w:r>
    </w:p>
    <w:p w:rsidR="002275EC" w:rsidRPr="003174FB" w:rsidRDefault="002275EC" w:rsidP="002275EC">
      <w:pPr>
        <w:pStyle w:val="ListParagraph"/>
        <w:ind w:left="2520"/>
        <w:rPr>
          <w:rFonts w:ascii="Arial" w:hAnsi="Arial" w:cs="Arial"/>
          <w:sz w:val="28"/>
          <w:szCs w:val="28"/>
        </w:rPr>
      </w:pPr>
    </w:p>
    <w:p w:rsidR="0076742F" w:rsidRPr="003174FB" w:rsidRDefault="00DF5443" w:rsidP="002275EC">
      <w:pPr>
        <w:pStyle w:val="ListParagraph"/>
        <w:numPr>
          <w:ilvl w:val="0"/>
          <w:numId w:val="19"/>
        </w:numPr>
        <w:rPr>
          <w:rFonts w:ascii="Arial" w:hAnsi="Arial" w:cs="Arial"/>
          <w:sz w:val="28"/>
          <w:szCs w:val="28"/>
        </w:rPr>
      </w:pPr>
      <w:hyperlink r:id="rId95" w:history="1">
        <w:r w:rsidR="002275EC" w:rsidRPr="003174FB">
          <w:rPr>
            <w:rStyle w:val="Hyperlink"/>
            <w:rFonts w:ascii="Arial" w:hAnsi="Arial" w:cs="Arial"/>
            <w:sz w:val="28"/>
            <w:szCs w:val="28"/>
          </w:rPr>
          <w:t>Getting your Affairs in Order and a Guide for your Survivors</w:t>
        </w:r>
        <w:r w:rsidR="002275EC" w:rsidRPr="003174FB">
          <w:rPr>
            <w:rStyle w:val="Hyperlink"/>
            <w:rFonts w:ascii="Arial" w:hAnsi="Arial" w:cs="Arial"/>
            <w:color w:val="auto"/>
            <w:sz w:val="28"/>
            <w:szCs w:val="28"/>
            <w:u w:val="none"/>
          </w:rPr>
          <w:t>, New York City Comptroller’s Office</w:t>
        </w:r>
        <w:r w:rsidR="002275EC" w:rsidRPr="003174FB">
          <w:rPr>
            <w:rStyle w:val="Hyperlink"/>
            <w:rFonts w:ascii="Arial" w:hAnsi="Arial" w:cs="Arial"/>
            <w:sz w:val="28"/>
            <w:szCs w:val="28"/>
          </w:rPr>
          <w:t xml:space="preserve"> </w:t>
        </w:r>
      </w:hyperlink>
      <w:r w:rsidR="0076742F" w:rsidRPr="003174FB">
        <w:rPr>
          <w:rFonts w:ascii="Arial" w:hAnsi="Arial" w:cs="Arial"/>
          <w:sz w:val="28"/>
          <w:szCs w:val="28"/>
        </w:rPr>
        <w:t xml:space="preserve"> </w:t>
      </w:r>
    </w:p>
    <w:p w:rsidR="00D64DD1" w:rsidRPr="003174FB" w:rsidRDefault="00912673" w:rsidP="00912673">
      <w:pPr>
        <w:pStyle w:val="ListParagraph"/>
        <w:numPr>
          <w:ilvl w:val="1"/>
          <w:numId w:val="19"/>
        </w:numPr>
        <w:rPr>
          <w:rFonts w:ascii="Arial" w:hAnsi="Arial" w:cs="Arial"/>
          <w:sz w:val="28"/>
          <w:szCs w:val="28"/>
        </w:rPr>
      </w:pPr>
      <w:r w:rsidRPr="003174FB">
        <w:rPr>
          <w:rFonts w:ascii="Arial" w:hAnsi="Arial" w:cs="Arial"/>
          <w:sz w:val="28"/>
          <w:szCs w:val="28"/>
        </w:rPr>
        <w:t>The first part of this booklet addresses some of the concerns you may have. The second half is directed to your survivors(s). It is always helpful to know that you have done your best to prepare for the future.</w:t>
      </w:r>
      <w:r w:rsidR="00D64DD1" w:rsidRPr="003174FB">
        <w:rPr>
          <w:rFonts w:ascii="Arial" w:hAnsi="Arial" w:cs="Arial"/>
          <w:sz w:val="28"/>
          <w:szCs w:val="28"/>
        </w:rPr>
        <w:t xml:space="preserve"> </w:t>
      </w:r>
    </w:p>
    <w:p w:rsidR="00912673" w:rsidRPr="003174FB" w:rsidRDefault="002275EC" w:rsidP="00912673">
      <w:pPr>
        <w:pStyle w:val="ListParagraph"/>
        <w:numPr>
          <w:ilvl w:val="0"/>
          <w:numId w:val="19"/>
        </w:numPr>
        <w:rPr>
          <w:rStyle w:val="Hyperlink"/>
          <w:rFonts w:ascii="Arial" w:hAnsi="Arial" w:cs="Arial"/>
          <w:color w:val="auto"/>
          <w:sz w:val="28"/>
          <w:szCs w:val="28"/>
          <w:u w:val="none"/>
        </w:rPr>
      </w:pPr>
      <w:r w:rsidRPr="003174FB">
        <w:fldChar w:fldCharType="begin"/>
      </w:r>
      <w:r w:rsidR="00912673" w:rsidRPr="003174FB">
        <w:rPr>
          <w:rFonts w:ascii="Arial" w:hAnsi="Arial" w:cs="Arial"/>
          <w:sz w:val="28"/>
          <w:szCs w:val="28"/>
        </w:rPr>
        <w:instrText>HYPERLINK "http://www.health.ny.gov/health_care/medicaid/"</w:instrText>
      </w:r>
      <w:r w:rsidRPr="003174FB">
        <w:fldChar w:fldCharType="separate"/>
      </w:r>
      <w:r w:rsidR="00912673" w:rsidRPr="003174FB">
        <w:rPr>
          <w:rStyle w:val="Hyperlink"/>
          <w:rFonts w:ascii="Arial" w:hAnsi="Arial" w:cs="Arial"/>
          <w:sz w:val="28"/>
          <w:szCs w:val="28"/>
        </w:rPr>
        <w:t>Medicaid FAQ</w:t>
      </w:r>
      <w:r w:rsidR="00912673" w:rsidRPr="003174FB">
        <w:rPr>
          <w:rStyle w:val="Hyperlink"/>
          <w:rFonts w:ascii="Arial" w:hAnsi="Arial" w:cs="Arial"/>
          <w:color w:val="auto"/>
          <w:sz w:val="28"/>
          <w:szCs w:val="28"/>
          <w:u w:val="none"/>
        </w:rPr>
        <w:t xml:space="preserve">, health.ny.gov              </w:t>
      </w:r>
    </w:p>
    <w:p w:rsidR="00912673" w:rsidRPr="003174FB" w:rsidRDefault="002275EC" w:rsidP="007F7E35">
      <w:pPr>
        <w:pStyle w:val="ListParagraph"/>
        <w:numPr>
          <w:ilvl w:val="1"/>
          <w:numId w:val="19"/>
        </w:numPr>
        <w:rPr>
          <w:rFonts w:ascii="Arial" w:hAnsi="Arial" w:cs="Arial"/>
          <w:color w:val="0563C1" w:themeColor="hyperlink"/>
          <w:sz w:val="28"/>
          <w:szCs w:val="28"/>
          <w:u w:val="single"/>
        </w:rPr>
      </w:pPr>
      <w:r w:rsidRPr="003174FB">
        <w:rPr>
          <w:rStyle w:val="Hyperlink"/>
          <w:rFonts w:ascii="Arial" w:hAnsi="Arial" w:cs="Arial"/>
          <w:sz w:val="28"/>
          <w:szCs w:val="28"/>
        </w:rPr>
        <w:fldChar w:fldCharType="end"/>
      </w:r>
      <w:hyperlink r:id="rId96" w:anchor="definition" w:history="1">
        <w:r w:rsidR="00912673" w:rsidRPr="003174FB">
          <w:rPr>
            <w:rStyle w:val="Hyperlink"/>
            <w:rFonts w:ascii="Arial" w:hAnsi="Arial" w:cs="Arial"/>
            <w:sz w:val="28"/>
            <w:szCs w:val="28"/>
          </w:rPr>
          <w:t>What is Medicaid?</w:t>
        </w:r>
      </w:hyperlink>
      <w:r w:rsidR="00912673" w:rsidRPr="003174FB">
        <w:rPr>
          <w:rFonts w:ascii="Arial" w:hAnsi="Arial" w:cs="Arial"/>
          <w:color w:val="0563C1" w:themeColor="hyperlink"/>
          <w:sz w:val="28"/>
          <w:szCs w:val="28"/>
          <w:u w:val="single"/>
        </w:rPr>
        <w:t xml:space="preserve"> </w:t>
      </w:r>
      <w:hyperlink r:id="rId97" w:history="1">
        <w:r w:rsidR="00912673" w:rsidRPr="003174FB">
          <w:rPr>
            <w:rStyle w:val="Hyperlink"/>
            <w:rFonts w:ascii="Arial" w:hAnsi="Arial" w:cs="Arial"/>
            <w:sz w:val="28"/>
            <w:szCs w:val="28"/>
          </w:rPr>
          <w:t>What is the Medicaid State Plan?</w:t>
        </w:r>
      </w:hyperlink>
      <w:r w:rsidR="00912673" w:rsidRPr="003174FB">
        <w:rPr>
          <w:rFonts w:ascii="Arial" w:hAnsi="Arial" w:cs="Arial"/>
          <w:color w:val="0563C1" w:themeColor="hyperlink"/>
          <w:sz w:val="28"/>
          <w:szCs w:val="28"/>
          <w:u w:val="single"/>
        </w:rPr>
        <w:t xml:space="preserve"> </w:t>
      </w:r>
      <w:hyperlink r:id="rId98" w:anchor="qualify" w:history="1">
        <w:r w:rsidR="00912673" w:rsidRPr="003174FB">
          <w:rPr>
            <w:rStyle w:val="Hyperlink"/>
            <w:rFonts w:ascii="Arial" w:hAnsi="Arial" w:cs="Arial"/>
            <w:sz w:val="28"/>
            <w:szCs w:val="28"/>
          </w:rPr>
          <w:t>How do I know if I qualify for Medicaid?</w:t>
        </w:r>
      </w:hyperlink>
      <w:r w:rsidR="00912673" w:rsidRPr="003174FB">
        <w:rPr>
          <w:rFonts w:ascii="Arial" w:hAnsi="Arial" w:cs="Arial"/>
          <w:color w:val="0563C1" w:themeColor="hyperlink"/>
          <w:sz w:val="28"/>
          <w:szCs w:val="28"/>
          <w:u w:val="single"/>
        </w:rPr>
        <w:t xml:space="preserve"> </w:t>
      </w:r>
      <w:hyperlink r:id="rId99" w:anchor="apply" w:history="1">
        <w:r w:rsidR="00912673" w:rsidRPr="003174FB">
          <w:rPr>
            <w:rStyle w:val="Hyperlink"/>
            <w:rFonts w:ascii="Arial" w:hAnsi="Arial" w:cs="Arial"/>
            <w:sz w:val="28"/>
            <w:szCs w:val="28"/>
          </w:rPr>
          <w:t>How do I apply for Medicaid?</w:t>
        </w:r>
      </w:hyperlink>
      <w:r w:rsidR="00912673" w:rsidRPr="003174FB">
        <w:rPr>
          <w:rFonts w:ascii="Arial" w:hAnsi="Arial" w:cs="Arial"/>
          <w:color w:val="0563C1" w:themeColor="hyperlink"/>
          <w:sz w:val="28"/>
          <w:szCs w:val="28"/>
          <w:u w:val="single"/>
        </w:rPr>
        <w:t xml:space="preserve"> </w:t>
      </w:r>
      <w:hyperlink r:id="rId100" w:anchor="interview" w:history="1">
        <w:r w:rsidR="00912673" w:rsidRPr="003174FB">
          <w:rPr>
            <w:rStyle w:val="Hyperlink"/>
            <w:rFonts w:ascii="Arial" w:hAnsi="Arial" w:cs="Arial"/>
            <w:sz w:val="28"/>
            <w:szCs w:val="28"/>
          </w:rPr>
          <w:t>What do I need to apply for Medicaid?</w:t>
        </w:r>
      </w:hyperlink>
      <w:r w:rsidR="00912673" w:rsidRPr="003174FB">
        <w:rPr>
          <w:rFonts w:ascii="Arial" w:hAnsi="Arial" w:cs="Arial"/>
          <w:color w:val="0563C1" w:themeColor="hyperlink"/>
          <w:sz w:val="28"/>
          <w:szCs w:val="28"/>
          <w:u w:val="single"/>
        </w:rPr>
        <w:t xml:space="preserve"> </w:t>
      </w:r>
      <w:hyperlink r:id="rId101" w:anchor="cancel" w:history="1">
        <w:r w:rsidR="00912673" w:rsidRPr="003174FB">
          <w:rPr>
            <w:rStyle w:val="Hyperlink"/>
            <w:rFonts w:ascii="Arial" w:hAnsi="Arial" w:cs="Arial"/>
            <w:sz w:val="28"/>
            <w:szCs w:val="28"/>
          </w:rPr>
          <w:t>If I think I am eligible for Medicaid, should I cancel any other health insurance I might already have?</w:t>
        </w:r>
      </w:hyperlink>
      <w:r w:rsidR="00912673" w:rsidRPr="003174FB">
        <w:rPr>
          <w:rFonts w:ascii="Arial" w:hAnsi="Arial" w:cs="Arial"/>
          <w:color w:val="0563C1" w:themeColor="hyperlink"/>
          <w:sz w:val="28"/>
          <w:szCs w:val="28"/>
          <w:u w:val="single"/>
        </w:rPr>
        <w:t xml:space="preserve"> </w:t>
      </w:r>
      <w:hyperlink r:id="rId102" w:anchor="income" w:history="1">
        <w:r w:rsidR="00912673" w:rsidRPr="003174FB">
          <w:rPr>
            <w:rStyle w:val="Hyperlink"/>
            <w:rFonts w:ascii="Arial" w:hAnsi="Arial" w:cs="Arial"/>
            <w:sz w:val="28"/>
            <w:szCs w:val="28"/>
          </w:rPr>
          <w:t>How do I know if my income and resources qualify me for Medicaid?</w:t>
        </w:r>
      </w:hyperlink>
      <w:r w:rsidR="00912673" w:rsidRPr="003174FB">
        <w:rPr>
          <w:rFonts w:ascii="Arial" w:hAnsi="Arial" w:cs="Arial"/>
          <w:color w:val="0563C1" w:themeColor="hyperlink"/>
          <w:sz w:val="28"/>
          <w:szCs w:val="28"/>
          <w:u w:val="single"/>
        </w:rPr>
        <w:t xml:space="preserve"> </w:t>
      </w:r>
      <w:hyperlink r:id="rId103" w:anchor="money" w:history="1">
        <w:r w:rsidR="00912673" w:rsidRPr="003174FB">
          <w:rPr>
            <w:rStyle w:val="Hyperlink"/>
            <w:rFonts w:ascii="Arial" w:hAnsi="Arial" w:cs="Arial"/>
            <w:sz w:val="28"/>
            <w:szCs w:val="28"/>
          </w:rPr>
          <w:t>Can I be eligible for Medicaid even if I make more money than the chart shows?</w:t>
        </w:r>
      </w:hyperlink>
      <w:r w:rsidR="00912673" w:rsidRPr="003174FB">
        <w:rPr>
          <w:rFonts w:ascii="Arial" w:hAnsi="Arial" w:cs="Arial"/>
          <w:color w:val="0563C1" w:themeColor="hyperlink"/>
          <w:sz w:val="28"/>
          <w:szCs w:val="28"/>
          <w:u w:val="single"/>
        </w:rPr>
        <w:t xml:space="preserve"> </w:t>
      </w:r>
      <w:hyperlink r:id="rId104" w:anchor="paid" w:history="1">
        <w:r w:rsidR="00912673" w:rsidRPr="003174FB">
          <w:rPr>
            <w:rStyle w:val="Hyperlink"/>
            <w:rFonts w:ascii="Arial" w:hAnsi="Arial" w:cs="Arial"/>
            <w:sz w:val="28"/>
            <w:szCs w:val="28"/>
          </w:rPr>
          <w:t>Can I get reimbursed for medical bills I paid?</w:t>
        </w:r>
      </w:hyperlink>
      <w:r w:rsidR="00912673" w:rsidRPr="003174FB">
        <w:rPr>
          <w:rFonts w:ascii="Arial" w:hAnsi="Arial" w:cs="Arial"/>
          <w:color w:val="0563C1" w:themeColor="hyperlink"/>
          <w:sz w:val="28"/>
          <w:szCs w:val="28"/>
          <w:u w:val="single"/>
        </w:rPr>
        <w:t xml:space="preserve"> </w:t>
      </w:r>
      <w:hyperlink r:id="rId105" w:history="1">
        <w:r w:rsidR="00912673" w:rsidRPr="003174FB">
          <w:rPr>
            <w:rStyle w:val="Hyperlink"/>
            <w:rFonts w:ascii="Arial" w:hAnsi="Arial" w:cs="Arial"/>
            <w:sz w:val="28"/>
            <w:szCs w:val="28"/>
          </w:rPr>
          <w:t>What is the Medicaid Excess Income Program?</w:t>
        </w:r>
      </w:hyperlink>
    </w:p>
    <w:p w:rsidR="00912673" w:rsidRPr="003174FB" w:rsidRDefault="002275EC" w:rsidP="00912673">
      <w:pPr>
        <w:pStyle w:val="ListParagraph"/>
        <w:numPr>
          <w:ilvl w:val="0"/>
          <w:numId w:val="19"/>
        </w:numPr>
        <w:rPr>
          <w:rStyle w:val="Hyperlink"/>
          <w:rFonts w:ascii="Arial" w:hAnsi="Arial" w:cs="Arial"/>
          <w:sz w:val="28"/>
          <w:szCs w:val="28"/>
        </w:rPr>
      </w:pPr>
      <w:r w:rsidRPr="003174FB">
        <w:rPr>
          <w:rFonts w:ascii="Arial" w:hAnsi="Arial" w:cs="Arial"/>
          <w:sz w:val="28"/>
          <w:szCs w:val="28"/>
        </w:rPr>
        <w:t xml:space="preserve">Social Security Benefits Calculator </w:t>
      </w:r>
      <w:r w:rsidRPr="003174FB">
        <w:fldChar w:fldCharType="begin"/>
      </w:r>
      <w:r w:rsidR="00912673" w:rsidRPr="003174FB">
        <w:rPr>
          <w:rFonts w:ascii="Arial" w:hAnsi="Arial" w:cs="Arial"/>
          <w:sz w:val="28"/>
          <w:szCs w:val="28"/>
        </w:rPr>
        <w:instrText>HYPERLINK "http://www.ssa.gov/retire/estimator.html"</w:instrText>
      </w:r>
      <w:r w:rsidRPr="003174FB">
        <w:fldChar w:fldCharType="separate"/>
      </w:r>
      <w:r w:rsidR="00912673" w:rsidRPr="003174FB">
        <w:rPr>
          <w:rStyle w:val="Hyperlink"/>
          <w:rFonts w:ascii="Arial" w:hAnsi="Arial" w:cs="Arial"/>
          <w:sz w:val="28"/>
          <w:szCs w:val="28"/>
        </w:rPr>
        <w:t>Social Security Benefits Calculator</w:t>
      </w:r>
      <w:r w:rsidR="00912673" w:rsidRPr="003174FB">
        <w:rPr>
          <w:rStyle w:val="Hyperlink"/>
          <w:rFonts w:ascii="Arial" w:hAnsi="Arial" w:cs="Arial"/>
          <w:color w:val="auto"/>
          <w:sz w:val="28"/>
          <w:szCs w:val="28"/>
          <w:u w:val="none"/>
        </w:rPr>
        <w:t xml:space="preserve">, SSA.gov </w:t>
      </w:r>
    </w:p>
    <w:p w:rsidR="002275EC" w:rsidRPr="003174FB" w:rsidRDefault="002275EC" w:rsidP="00912673">
      <w:pPr>
        <w:pStyle w:val="ListParagraph"/>
        <w:numPr>
          <w:ilvl w:val="1"/>
          <w:numId w:val="19"/>
        </w:numPr>
        <w:rPr>
          <w:rFonts w:ascii="Arial" w:hAnsi="Arial" w:cs="Arial"/>
          <w:color w:val="0563C1" w:themeColor="hyperlink"/>
          <w:sz w:val="28"/>
          <w:szCs w:val="28"/>
          <w:u w:val="single"/>
        </w:rPr>
      </w:pPr>
      <w:r w:rsidRPr="003174FB">
        <w:rPr>
          <w:rStyle w:val="Hyperlink"/>
          <w:rFonts w:ascii="Arial" w:hAnsi="Arial" w:cs="Arial"/>
          <w:sz w:val="28"/>
          <w:szCs w:val="28"/>
        </w:rPr>
        <w:fldChar w:fldCharType="end"/>
      </w:r>
      <w:r w:rsidR="00912673" w:rsidRPr="003174FB">
        <w:rPr>
          <w:rFonts w:ascii="Arial" w:hAnsi="Arial" w:cs="Arial"/>
          <w:sz w:val="28"/>
          <w:szCs w:val="28"/>
        </w:rPr>
        <w:t>The Retirement Estimator gives estimates based on your actual Social Security earnings record. Please keep in mind that these are </w:t>
      </w:r>
      <w:r w:rsidR="00912673" w:rsidRPr="003174FB">
        <w:rPr>
          <w:rFonts w:ascii="Arial" w:hAnsi="Arial" w:cs="Arial"/>
          <w:bCs/>
          <w:sz w:val="28"/>
          <w:szCs w:val="28"/>
        </w:rPr>
        <w:t>just</w:t>
      </w:r>
      <w:r w:rsidR="00912673" w:rsidRPr="003174FB">
        <w:rPr>
          <w:rFonts w:ascii="Arial" w:hAnsi="Arial" w:cs="Arial"/>
          <w:sz w:val="28"/>
          <w:szCs w:val="28"/>
        </w:rPr>
        <w:t xml:space="preserve"> estimates. We can’t provide your actual benefit amount </w:t>
      </w:r>
      <w:r w:rsidR="00912673" w:rsidRPr="003174FB">
        <w:rPr>
          <w:rFonts w:ascii="Arial" w:hAnsi="Arial" w:cs="Arial"/>
          <w:sz w:val="28"/>
          <w:szCs w:val="28"/>
        </w:rPr>
        <w:lastRenderedPageBreak/>
        <w:t>until you apply for benefits. </w:t>
      </w:r>
      <w:r w:rsidR="00912673" w:rsidRPr="003174FB">
        <w:rPr>
          <w:rFonts w:ascii="Arial" w:hAnsi="Arial" w:cs="Arial"/>
          <w:bCs/>
          <w:sz w:val="28"/>
          <w:szCs w:val="28"/>
        </w:rPr>
        <w:t>And that amount may differ from the estimates provided.</w:t>
      </w:r>
    </w:p>
    <w:p w:rsidR="00912673" w:rsidRPr="003174FB" w:rsidRDefault="00DF5443" w:rsidP="00912673">
      <w:pPr>
        <w:pStyle w:val="ListParagraph"/>
        <w:numPr>
          <w:ilvl w:val="0"/>
          <w:numId w:val="19"/>
        </w:numPr>
        <w:rPr>
          <w:rStyle w:val="Hyperlink"/>
          <w:rFonts w:ascii="Arial" w:hAnsi="Arial" w:cs="Arial"/>
          <w:color w:val="auto"/>
          <w:sz w:val="28"/>
          <w:szCs w:val="28"/>
          <w:u w:val="none"/>
        </w:rPr>
      </w:pPr>
      <w:hyperlink r:id="rId106" w:history="1">
        <w:r w:rsidR="00912673" w:rsidRPr="003174FB">
          <w:rPr>
            <w:rStyle w:val="Hyperlink"/>
            <w:rFonts w:ascii="Arial" w:hAnsi="Arial" w:cs="Arial"/>
            <w:sz w:val="28"/>
            <w:szCs w:val="28"/>
          </w:rPr>
          <w:t>How to Correct your Social Security Earnings</w:t>
        </w:r>
      </w:hyperlink>
      <w:r w:rsidR="00912673" w:rsidRPr="003174FB">
        <w:rPr>
          <w:rStyle w:val="Hyperlink"/>
          <w:rFonts w:ascii="Arial" w:hAnsi="Arial" w:cs="Arial"/>
          <w:color w:val="auto"/>
          <w:sz w:val="28"/>
          <w:szCs w:val="28"/>
          <w:u w:val="none"/>
        </w:rPr>
        <w:t xml:space="preserve">, SSA.gov </w:t>
      </w:r>
    </w:p>
    <w:p w:rsidR="00912673" w:rsidRPr="003174FB" w:rsidRDefault="00912673" w:rsidP="005A37C6">
      <w:pPr>
        <w:pStyle w:val="ListParagraph"/>
        <w:numPr>
          <w:ilvl w:val="1"/>
          <w:numId w:val="19"/>
        </w:numPr>
        <w:rPr>
          <w:rStyle w:val="Hyperlink"/>
          <w:rFonts w:ascii="Arial" w:hAnsi="Arial" w:cs="Arial"/>
          <w:color w:val="auto"/>
          <w:sz w:val="28"/>
          <w:szCs w:val="28"/>
          <w:u w:val="none"/>
        </w:rPr>
      </w:pPr>
      <w:r w:rsidRPr="003174FB">
        <w:rPr>
          <w:rFonts w:ascii="Arial" w:hAnsi="Arial" w:cs="Arial"/>
          <w:sz w:val="28"/>
          <w:szCs w:val="28"/>
        </w:rPr>
        <w:t xml:space="preserve">If you are 18 years or older, you can create a </w:t>
      </w:r>
      <w:r w:rsidR="00C35B23">
        <w:rPr>
          <w:rFonts w:ascii="Arial" w:hAnsi="Arial" w:cs="Arial"/>
          <w:sz w:val="28"/>
          <w:szCs w:val="28"/>
        </w:rPr>
        <w:t>M</w:t>
      </w:r>
      <w:r w:rsidRPr="003174FB">
        <w:rPr>
          <w:rFonts w:ascii="Arial" w:hAnsi="Arial" w:cs="Arial"/>
          <w:sz w:val="28"/>
          <w:szCs w:val="28"/>
        </w:rPr>
        <w:t xml:space="preserve">y Social Security account. At www.socialsecurity.gov/myaccount, you can get your Social Security Statement to check your earnings record and see estimates of future retirement, disability and survivor benefits. You should check your account carefully to be sure it shows the correct amount you earned each year and to make sure your name and date of birth are correct. Available English, Spanish, French, </w:t>
      </w:r>
      <w:r w:rsidR="005A37C6" w:rsidRPr="003174FB">
        <w:rPr>
          <w:rFonts w:ascii="Arial" w:hAnsi="Arial" w:cs="Arial"/>
          <w:sz w:val="28"/>
          <w:szCs w:val="28"/>
        </w:rPr>
        <w:t xml:space="preserve">Haitian Creole, Armenian, Italian, Korean, Polish, Portuguese, Russian, Tagalog, Vietnamese, and Chinese. </w:t>
      </w:r>
    </w:p>
    <w:p w:rsidR="00D64DD1" w:rsidRPr="003174FB" w:rsidRDefault="00D64DD1" w:rsidP="00D64DD1">
      <w:pPr>
        <w:pStyle w:val="ListParagraph"/>
        <w:ind w:left="2160"/>
        <w:rPr>
          <w:rFonts w:ascii="Arial" w:hAnsi="Arial" w:cs="Arial"/>
          <w:bCs/>
          <w:color w:val="000000"/>
          <w:sz w:val="28"/>
          <w:szCs w:val="28"/>
          <w:shd w:val="clear" w:color="auto" w:fill="FFFFFF"/>
        </w:rPr>
      </w:pPr>
    </w:p>
    <w:p w:rsidR="0076742F" w:rsidRPr="00144EAE" w:rsidRDefault="0076742F" w:rsidP="00D64DD1">
      <w:pPr>
        <w:pStyle w:val="ListParagraph"/>
        <w:ind w:left="2880"/>
        <w:rPr>
          <w:rFonts w:cs="Arial"/>
          <w:sz w:val="44"/>
          <w:szCs w:val="28"/>
        </w:rPr>
      </w:pPr>
    </w:p>
    <w:p w:rsidR="00C4712F" w:rsidRDefault="009967EC" w:rsidP="005A37C6">
      <w:pPr>
        <w:pStyle w:val="Heading2"/>
        <w:numPr>
          <w:ilvl w:val="0"/>
          <w:numId w:val="0"/>
        </w:numPr>
        <w:rPr>
          <w:rFonts w:asciiTheme="minorHAnsi" w:hAnsiTheme="minorHAnsi" w:cs="Arial"/>
          <w:sz w:val="44"/>
          <w:szCs w:val="28"/>
        </w:rPr>
      </w:pPr>
      <w:bookmarkStart w:id="8" w:name="_Toc433717099"/>
      <w:r w:rsidRPr="00144EAE">
        <w:rPr>
          <w:rFonts w:asciiTheme="minorHAnsi" w:hAnsiTheme="minorHAnsi" w:cs="Arial"/>
          <w:sz w:val="44"/>
          <w:szCs w:val="28"/>
        </w:rPr>
        <w:t>Workers’</w:t>
      </w:r>
      <w:r w:rsidR="00C4712F" w:rsidRPr="00144EAE">
        <w:rPr>
          <w:rFonts w:asciiTheme="minorHAnsi" w:hAnsiTheme="minorHAnsi" w:cs="Arial"/>
          <w:sz w:val="44"/>
          <w:szCs w:val="28"/>
        </w:rPr>
        <w:t xml:space="preserve"> Rights</w:t>
      </w:r>
      <w:bookmarkEnd w:id="8"/>
      <w:r w:rsidR="00C4712F" w:rsidRPr="00144EAE">
        <w:rPr>
          <w:rFonts w:asciiTheme="minorHAnsi" w:hAnsiTheme="minorHAnsi" w:cs="Arial"/>
          <w:sz w:val="44"/>
          <w:szCs w:val="28"/>
        </w:rPr>
        <w:t xml:space="preserve"> </w:t>
      </w:r>
    </w:p>
    <w:p w:rsidR="00144EAE" w:rsidRDefault="00144EAE" w:rsidP="00144EAE"/>
    <w:p w:rsidR="00144EAE" w:rsidRDefault="00144EAE" w:rsidP="00144EAE"/>
    <w:p w:rsidR="00144EAE" w:rsidRPr="00144EAE" w:rsidRDefault="00144EAE" w:rsidP="00144EAE">
      <w:pPr>
        <w:rPr>
          <w:rFonts w:ascii="Arial" w:hAnsi="Arial" w:cs="Arial"/>
          <w:b/>
          <w:sz w:val="28"/>
        </w:rPr>
      </w:pPr>
      <w:r>
        <w:rPr>
          <w:rFonts w:ascii="Arial" w:hAnsi="Arial" w:cs="Arial"/>
          <w:b/>
          <w:sz w:val="28"/>
        </w:rPr>
        <w:t xml:space="preserve">General Info: </w:t>
      </w:r>
    </w:p>
    <w:p w:rsidR="00144EAE" w:rsidRPr="00144EAE" w:rsidRDefault="00144EAE" w:rsidP="00144EAE"/>
    <w:p w:rsidR="009967EC" w:rsidRPr="003174FB" w:rsidRDefault="00DF5443" w:rsidP="004F381B">
      <w:pPr>
        <w:pStyle w:val="ListParagraph"/>
        <w:numPr>
          <w:ilvl w:val="0"/>
          <w:numId w:val="24"/>
        </w:numPr>
        <w:rPr>
          <w:rFonts w:ascii="Arial" w:hAnsi="Arial" w:cs="Arial"/>
          <w:sz w:val="28"/>
          <w:szCs w:val="28"/>
        </w:rPr>
      </w:pPr>
      <w:hyperlink r:id="rId107" w:history="1">
        <w:r w:rsidR="00DA7B55" w:rsidRPr="003174FB">
          <w:rPr>
            <w:rStyle w:val="Hyperlink"/>
            <w:rFonts w:ascii="Arial" w:hAnsi="Arial" w:cs="Arial"/>
            <w:sz w:val="28"/>
            <w:szCs w:val="28"/>
          </w:rPr>
          <w:t>Know your Rights in the Workplace</w:t>
        </w:r>
      </w:hyperlink>
      <w:r w:rsidR="00DA7B55" w:rsidRPr="003174FB">
        <w:rPr>
          <w:rFonts w:ascii="Arial" w:hAnsi="Arial" w:cs="Arial"/>
          <w:sz w:val="28"/>
          <w:szCs w:val="28"/>
        </w:rPr>
        <w:t xml:space="preserve">, NYLAG </w:t>
      </w:r>
    </w:p>
    <w:p w:rsidR="009967EC" w:rsidRPr="003174FB" w:rsidRDefault="009967EC" w:rsidP="004F381B">
      <w:pPr>
        <w:pStyle w:val="ListParagraph"/>
        <w:numPr>
          <w:ilvl w:val="1"/>
          <w:numId w:val="24"/>
        </w:numPr>
        <w:rPr>
          <w:rFonts w:ascii="Arial" w:hAnsi="Arial" w:cs="Arial"/>
          <w:sz w:val="28"/>
          <w:szCs w:val="28"/>
        </w:rPr>
      </w:pPr>
      <w:r w:rsidRPr="003174FB">
        <w:rPr>
          <w:rFonts w:ascii="Arial" w:hAnsi="Arial" w:cs="Arial"/>
          <w:sz w:val="28"/>
          <w:szCs w:val="28"/>
        </w:rPr>
        <w:t>NYLAG pamphlet on workers’ rights.</w:t>
      </w:r>
      <w:r w:rsidR="00DA7B55" w:rsidRPr="003174FB">
        <w:rPr>
          <w:rFonts w:ascii="Arial" w:hAnsi="Arial" w:cs="Arial"/>
          <w:sz w:val="28"/>
          <w:szCs w:val="28"/>
        </w:rPr>
        <w:t xml:space="preserve"> Overtime, Sick Leave, Discrimination, tips, minimum wage and more. </w:t>
      </w:r>
      <w:r w:rsidRPr="003174FB">
        <w:rPr>
          <w:rFonts w:ascii="Arial" w:hAnsi="Arial" w:cs="Arial"/>
          <w:sz w:val="28"/>
          <w:szCs w:val="28"/>
        </w:rPr>
        <w:t xml:space="preserve"> </w:t>
      </w:r>
    </w:p>
    <w:p w:rsidR="00F019F8" w:rsidRPr="003174FB" w:rsidRDefault="00DF5443" w:rsidP="004F381B">
      <w:pPr>
        <w:pStyle w:val="ListParagraph"/>
        <w:numPr>
          <w:ilvl w:val="0"/>
          <w:numId w:val="24"/>
        </w:numPr>
        <w:rPr>
          <w:rFonts w:ascii="Arial" w:hAnsi="Arial" w:cs="Arial"/>
          <w:sz w:val="28"/>
          <w:szCs w:val="28"/>
        </w:rPr>
      </w:pPr>
      <w:hyperlink r:id="rId108" w:history="1">
        <w:r w:rsidR="00DA7B55" w:rsidRPr="003174FB">
          <w:rPr>
            <w:rStyle w:val="Hyperlink"/>
            <w:rFonts w:ascii="Arial" w:hAnsi="Arial" w:cs="Arial"/>
            <w:sz w:val="28"/>
            <w:szCs w:val="28"/>
          </w:rPr>
          <w:t>Employment Law Handbook for Non-Lawyers</w:t>
        </w:r>
      </w:hyperlink>
      <w:r w:rsidR="00DA7B55" w:rsidRPr="003174FB">
        <w:rPr>
          <w:rFonts w:ascii="Arial" w:hAnsi="Arial" w:cs="Arial"/>
          <w:sz w:val="28"/>
          <w:szCs w:val="28"/>
        </w:rPr>
        <w:t>, New York City Bar Association</w:t>
      </w:r>
    </w:p>
    <w:p w:rsidR="00E01C4F" w:rsidRDefault="00DA7B55" w:rsidP="004F381B">
      <w:pPr>
        <w:pStyle w:val="ListParagraph"/>
        <w:numPr>
          <w:ilvl w:val="1"/>
          <w:numId w:val="24"/>
        </w:numPr>
        <w:rPr>
          <w:rFonts w:ascii="Arial" w:hAnsi="Arial" w:cs="Arial"/>
          <w:sz w:val="28"/>
          <w:szCs w:val="28"/>
        </w:rPr>
      </w:pPr>
      <w:r w:rsidRPr="003174FB">
        <w:rPr>
          <w:rFonts w:ascii="Arial" w:hAnsi="Arial" w:cs="Arial"/>
          <w:sz w:val="28"/>
          <w:szCs w:val="28"/>
        </w:rPr>
        <w:t xml:space="preserve">This handbook is designed to assist individuals who have legal questions about their rights in the workplace. Work, of course, is the place where we spend </w:t>
      </w:r>
      <w:proofErr w:type="gramStart"/>
      <w:r w:rsidRPr="003174FB">
        <w:rPr>
          <w:rFonts w:ascii="Arial" w:hAnsi="Arial" w:cs="Arial"/>
          <w:sz w:val="28"/>
          <w:szCs w:val="28"/>
        </w:rPr>
        <w:t>the majority of</w:t>
      </w:r>
      <w:proofErr w:type="gramEnd"/>
      <w:r w:rsidRPr="003174FB">
        <w:rPr>
          <w:rFonts w:ascii="Arial" w:hAnsi="Arial" w:cs="Arial"/>
          <w:sz w:val="28"/>
          <w:szCs w:val="28"/>
        </w:rPr>
        <w:t xml:space="preserve"> our waking lives, and frequently individuals believe that they have been treated unfairly and seek redress.</w:t>
      </w:r>
      <w:r w:rsidR="00E01C4F" w:rsidRPr="003174FB">
        <w:rPr>
          <w:rFonts w:ascii="Arial" w:hAnsi="Arial" w:cs="Arial"/>
          <w:sz w:val="28"/>
          <w:szCs w:val="28"/>
        </w:rPr>
        <w:t xml:space="preserve"> </w:t>
      </w:r>
    </w:p>
    <w:p w:rsidR="00144EAE" w:rsidRPr="003174FB" w:rsidRDefault="00DF5443" w:rsidP="00144EAE">
      <w:pPr>
        <w:pStyle w:val="ListParagraph"/>
        <w:numPr>
          <w:ilvl w:val="0"/>
          <w:numId w:val="24"/>
        </w:numPr>
        <w:rPr>
          <w:rFonts w:ascii="Arial" w:hAnsi="Arial" w:cs="Arial"/>
          <w:sz w:val="28"/>
          <w:szCs w:val="28"/>
        </w:rPr>
      </w:pPr>
      <w:hyperlink r:id="rId109" w:history="1">
        <w:r w:rsidR="00144EAE" w:rsidRPr="003174FB">
          <w:rPr>
            <w:rStyle w:val="Hyperlink"/>
            <w:rFonts w:ascii="Arial" w:hAnsi="Arial" w:cs="Arial"/>
            <w:sz w:val="28"/>
            <w:szCs w:val="28"/>
          </w:rPr>
          <w:t>File a New York State Division of Human Rights Complaint on Workplace Discrimination,</w:t>
        </w:r>
      </w:hyperlink>
      <w:r w:rsidR="00144EAE" w:rsidRPr="003174FB">
        <w:rPr>
          <w:rFonts w:ascii="Arial" w:hAnsi="Arial" w:cs="Arial"/>
          <w:sz w:val="28"/>
          <w:szCs w:val="28"/>
        </w:rPr>
        <w:t xml:space="preserve"> </w:t>
      </w:r>
    </w:p>
    <w:p w:rsidR="00144EAE" w:rsidRPr="003174FB" w:rsidRDefault="00144EAE" w:rsidP="00144EAE">
      <w:pPr>
        <w:pStyle w:val="NormalWeb"/>
        <w:numPr>
          <w:ilvl w:val="1"/>
          <w:numId w:val="24"/>
        </w:numPr>
        <w:spacing w:before="0" w:beforeAutospacing="0" w:after="0" w:afterAutospacing="0" w:line="293" w:lineRule="atLeast"/>
        <w:textAlignment w:val="baseline"/>
        <w:rPr>
          <w:rFonts w:ascii="Arial" w:hAnsi="Arial" w:cs="Arial"/>
          <w:color w:val="000000"/>
          <w:sz w:val="28"/>
          <w:szCs w:val="28"/>
        </w:rPr>
      </w:pPr>
      <w:r w:rsidRPr="003174FB">
        <w:rPr>
          <w:rFonts w:ascii="Arial" w:hAnsi="Arial" w:cs="Arial"/>
          <w:color w:val="000000"/>
          <w:sz w:val="28"/>
          <w:szCs w:val="28"/>
        </w:rPr>
        <w:t>IF YOU FEEL YOU HAVE BEEN DISCRIMINATED AGAINST …</w:t>
      </w:r>
      <w:r w:rsidRPr="003174FB">
        <w:rPr>
          <w:rStyle w:val="apple-converted-space"/>
          <w:rFonts w:ascii="Arial" w:hAnsi="Arial" w:cs="Arial"/>
          <w:color w:val="000000"/>
          <w:sz w:val="28"/>
          <w:szCs w:val="28"/>
        </w:rPr>
        <w:t> </w:t>
      </w:r>
      <w:hyperlink r:id="rId110" w:history="1">
        <w:r w:rsidRPr="003174FB">
          <w:rPr>
            <w:rStyle w:val="Hyperlink"/>
            <w:rFonts w:ascii="Arial" w:hAnsi="Arial" w:cs="Arial"/>
            <w:color w:val="000000"/>
            <w:sz w:val="28"/>
            <w:szCs w:val="28"/>
            <w:bdr w:val="none" w:sz="0" w:space="0" w:color="auto" w:frame="1"/>
          </w:rPr>
          <w:t>Click here to download the form</w:t>
        </w:r>
      </w:hyperlink>
      <w:r w:rsidRPr="003174FB">
        <w:rPr>
          <w:rStyle w:val="apple-converted-space"/>
          <w:rFonts w:ascii="Arial" w:hAnsi="Arial" w:cs="Arial"/>
          <w:color w:val="000000"/>
          <w:sz w:val="28"/>
          <w:szCs w:val="28"/>
        </w:rPr>
        <w:t> </w:t>
      </w:r>
      <w:r w:rsidRPr="003174FB">
        <w:rPr>
          <w:rFonts w:ascii="Arial" w:hAnsi="Arial" w:cs="Arial"/>
          <w:color w:val="000000"/>
          <w:sz w:val="28"/>
          <w:szCs w:val="28"/>
        </w:rPr>
        <w:t xml:space="preserve">and mail it to your nearest </w:t>
      </w:r>
      <w:r w:rsidRPr="003174FB">
        <w:rPr>
          <w:rFonts w:ascii="Arial" w:hAnsi="Arial" w:cs="Arial"/>
          <w:color w:val="000000"/>
          <w:sz w:val="28"/>
          <w:szCs w:val="28"/>
        </w:rPr>
        <w:lastRenderedPageBreak/>
        <w:t>regional office.… because of your race, creed, color, national origin, sexual orientation, military status, sex, age, marital status, domestic violence victim status, disability, predisposing genetic characteristics or prior arrest or conviction record, or if you believe you have been retaliated against for opposing unlawful discriminatory practices, you may be able to file a complaint with the State Division of Human Rights. The New York State Human Rights Law forbids discrimination in employment, apprenticeship and training; purchase and rental of housing and commercial space; places of public accommodation, resort and amusement; non-sectarian; tax-exempt educational institutions; and all credit transactions.</w:t>
      </w:r>
    </w:p>
    <w:p w:rsidR="00144EAE" w:rsidRPr="003174FB" w:rsidRDefault="00DF5443" w:rsidP="00144EAE">
      <w:pPr>
        <w:pStyle w:val="NormalWeb"/>
        <w:numPr>
          <w:ilvl w:val="0"/>
          <w:numId w:val="24"/>
        </w:numPr>
        <w:spacing w:before="0" w:beforeAutospacing="0" w:after="0" w:afterAutospacing="0" w:line="293" w:lineRule="atLeast"/>
        <w:textAlignment w:val="baseline"/>
        <w:rPr>
          <w:rFonts w:ascii="Arial" w:hAnsi="Arial" w:cs="Arial"/>
          <w:color w:val="000000"/>
          <w:sz w:val="28"/>
          <w:szCs w:val="28"/>
        </w:rPr>
      </w:pPr>
      <w:hyperlink r:id="rId111" w:history="1">
        <w:r w:rsidR="00144EAE" w:rsidRPr="003174FB">
          <w:rPr>
            <w:rStyle w:val="Hyperlink"/>
            <w:rFonts w:ascii="Arial" w:hAnsi="Arial" w:cs="Arial"/>
            <w:sz w:val="28"/>
            <w:szCs w:val="28"/>
          </w:rPr>
          <w:t>File an OSHA Complaint</w:t>
        </w:r>
      </w:hyperlink>
      <w:r w:rsidR="00144EAE" w:rsidRPr="003174FB">
        <w:rPr>
          <w:rFonts w:ascii="Arial" w:hAnsi="Arial" w:cs="Arial"/>
          <w:color w:val="000000"/>
          <w:sz w:val="28"/>
          <w:szCs w:val="28"/>
        </w:rPr>
        <w:t xml:space="preserve">, OSHA.gov </w:t>
      </w:r>
    </w:p>
    <w:p w:rsidR="00144EAE" w:rsidRPr="003174FB" w:rsidRDefault="00144EAE" w:rsidP="00144EAE">
      <w:pPr>
        <w:pStyle w:val="NormalWeb"/>
        <w:numPr>
          <w:ilvl w:val="1"/>
          <w:numId w:val="24"/>
        </w:numPr>
        <w:spacing w:before="0" w:beforeAutospacing="0" w:after="0" w:afterAutospacing="0" w:line="293" w:lineRule="atLeast"/>
        <w:textAlignment w:val="baseline"/>
        <w:rPr>
          <w:rFonts w:ascii="Arial" w:hAnsi="Arial" w:cs="Arial"/>
          <w:color w:val="000000"/>
          <w:sz w:val="28"/>
          <w:szCs w:val="28"/>
        </w:rPr>
      </w:pPr>
      <w:r w:rsidRPr="003174FB">
        <w:rPr>
          <w:rFonts w:ascii="Arial" w:hAnsi="Arial" w:cs="Arial"/>
          <w:color w:val="000000"/>
          <w:sz w:val="28"/>
          <w:szCs w:val="28"/>
        </w:rPr>
        <w:t>If you think your job is unsafe and you want to ask for an inspection, contact us. It is confidential. If you have been fired, demoted, transferred or discriminated against in any way for using your rights under the law, you must file a complaint with OSHA within 30 days of the alleged discrimination.</w:t>
      </w:r>
    </w:p>
    <w:p w:rsidR="00144EAE" w:rsidRPr="003174FB" w:rsidRDefault="00DF5443" w:rsidP="00144EAE">
      <w:pPr>
        <w:pStyle w:val="NormalWeb"/>
        <w:numPr>
          <w:ilvl w:val="0"/>
          <w:numId w:val="24"/>
        </w:numPr>
        <w:spacing w:before="0" w:beforeAutospacing="0" w:after="0" w:afterAutospacing="0" w:line="293" w:lineRule="atLeast"/>
        <w:textAlignment w:val="baseline"/>
        <w:rPr>
          <w:rFonts w:ascii="Arial" w:hAnsi="Arial" w:cs="Arial"/>
          <w:color w:val="000000"/>
          <w:sz w:val="28"/>
          <w:szCs w:val="28"/>
        </w:rPr>
      </w:pPr>
      <w:hyperlink r:id="rId112" w:history="1">
        <w:r w:rsidR="00144EAE" w:rsidRPr="003174FB">
          <w:rPr>
            <w:rStyle w:val="Hyperlink"/>
            <w:rFonts w:ascii="Arial" w:hAnsi="Arial" w:cs="Arial"/>
            <w:sz w:val="28"/>
            <w:szCs w:val="28"/>
          </w:rPr>
          <w:t>Keep a Record of Hours and Wages</w:t>
        </w:r>
      </w:hyperlink>
      <w:r w:rsidR="00144EAE" w:rsidRPr="003174FB">
        <w:rPr>
          <w:rFonts w:ascii="Arial" w:hAnsi="Arial" w:cs="Arial"/>
          <w:color w:val="000000"/>
          <w:sz w:val="28"/>
          <w:szCs w:val="28"/>
        </w:rPr>
        <w:t>, National Employment Law Project</w:t>
      </w:r>
    </w:p>
    <w:p w:rsidR="00144EAE" w:rsidRPr="003174FB" w:rsidRDefault="00144EAE" w:rsidP="00144EAE">
      <w:pPr>
        <w:pStyle w:val="NormalWeb"/>
        <w:numPr>
          <w:ilvl w:val="1"/>
          <w:numId w:val="24"/>
        </w:numPr>
        <w:spacing w:before="0" w:beforeAutospacing="0" w:after="0" w:afterAutospacing="0" w:line="293" w:lineRule="atLeast"/>
        <w:textAlignment w:val="baseline"/>
        <w:rPr>
          <w:rFonts w:ascii="Arial" w:hAnsi="Arial" w:cs="Arial"/>
          <w:color w:val="000000"/>
          <w:sz w:val="28"/>
          <w:szCs w:val="28"/>
        </w:rPr>
      </w:pPr>
      <w:r w:rsidRPr="003174FB">
        <w:rPr>
          <w:rFonts w:ascii="Arial" w:hAnsi="Arial" w:cs="Arial"/>
          <w:color w:val="000000"/>
          <w:sz w:val="28"/>
          <w:szCs w:val="28"/>
        </w:rPr>
        <w:t>Origi</w:t>
      </w:r>
      <w:r w:rsidR="00C35B23">
        <w:rPr>
          <w:rFonts w:ascii="Arial" w:hAnsi="Arial" w:cs="Arial"/>
          <w:color w:val="000000"/>
          <w:sz w:val="28"/>
          <w:szCs w:val="28"/>
        </w:rPr>
        <w:t>nally a post-Katrina fact sheet.</w:t>
      </w:r>
      <w:r w:rsidRPr="003174FB">
        <w:rPr>
          <w:rFonts w:ascii="Arial" w:hAnsi="Arial" w:cs="Arial"/>
          <w:color w:val="000000"/>
          <w:sz w:val="28"/>
          <w:szCs w:val="28"/>
        </w:rPr>
        <w:t xml:space="preserve"> You can use the sample form on the back of this fact sheet to start your records. Keeping a good record of your work hours and pay can help you succeed in a claim for unpaid wages! One of the most important things to do in protecting and enforcing your right to be paid is to maintain good records</w:t>
      </w:r>
    </w:p>
    <w:p w:rsidR="00144EAE" w:rsidRPr="003174FB" w:rsidRDefault="00144EAE" w:rsidP="00144EAE">
      <w:pPr>
        <w:pStyle w:val="NormalWeb"/>
        <w:numPr>
          <w:ilvl w:val="0"/>
          <w:numId w:val="24"/>
        </w:numPr>
        <w:spacing w:before="0" w:beforeAutospacing="0" w:after="0" w:afterAutospacing="0" w:line="293" w:lineRule="atLeast"/>
        <w:textAlignment w:val="baseline"/>
        <w:rPr>
          <w:rFonts w:ascii="Arial" w:hAnsi="Arial" w:cs="Arial"/>
          <w:color w:val="000000"/>
          <w:sz w:val="28"/>
          <w:szCs w:val="28"/>
        </w:rPr>
      </w:pPr>
      <w:r w:rsidRPr="003174FB">
        <w:rPr>
          <w:rFonts w:ascii="Arial" w:hAnsi="Arial" w:cs="Arial"/>
          <w:color w:val="000000"/>
          <w:sz w:val="28"/>
          <w:szCs w:val="28"/>
        </w:rPr>
        <w:t>J</w:t>
      </w:r>
      <w:hyperlink r:id="rId113" w:history="1">
        <w:r w:rsidRPr="003174FB">
          <w:rPr>
            <w:rStyle w:val="Hyperlink"/>
            <w:rFonts w:ascii="Arial" w:hAnsi="Arial" w:cs="Arial"/>
            <w:sz w:val="28"/>
            <w:szCs w:val="28"/>
          </w:rPr>
          <w:t>ob Safety and Health: It’s the Law!</w:t>
        </w:r>
      </w:hyperlink>
      <w:r w:rsidRPr="003174FB">
        <w:rPr>
          <w:rFonts w:ascii="Arial" w:hAnsi="Arial" w:cs="Arial"/>
          <w:color w:val="000000"/>
          <w:sz w:val="28"/>
          <w:szCs w:val="28"/>
        </w:rPr>
        <w:t>, Occupational Health and Safety Administration,</w:t>
      </w:r>
    </w:p>
    <w:p w:rsidR="00144EAE" w:rsidRPr="003174FB" w:rsidRDefault="00144EAE" w:rsidP="00144EAE">
      <w:pPr>
        <w:pStyle w:val="NormalWeb"/>
        <w:numPr>
          <w:ilvl w:val="1"/>
          <w:numId w:val="24"/>
        </w:numPr>
        <w:spacing w:before="0" w:beforeAutospacing="0" w:after="0" w:afterAutospacing="0" w:line="293" w:lineRule="atLeast"/>
        <w:textAlignment w:val="baseline"/>
        <w:rPr>
          <w:rFonts w:ascii="Arial" w:hAnsi="Arial" w:cs="Arial"/>
          <w:color w:val="000000"/>
          <w:sz w:val="28"/>
          <w:szCs w:val="28"/>
        </w:rPr>
      </w:pPr>
      <w:r w:rsidRPr="003174FB">
        <w:rPr>
          <w:rFonts w:ascii="Arial" w:hAnsi="Arial" w:cs="Arial"/>
          <w:color w:val="000000"/>
          <w:sz w:val="28"/>
          <w:szCs w:val="28"/>
        </w:rPr>
        <w:t xml:space="preserve">OSHA Fact Sheet on what employers must do in the workplace and what a worker’s rights are.  </w:t>
      </w:r>
    </w:p>
    <w:p w:rsidR="00144EAE" w:rsidRPr="003174FB" w:rsidRDefault="00DF5443" w:rsidP="00144EAE">
      <w:pPr>
        <w:pStyle w:val="ListParagraph"/>
        <w:numPr>
          <w:ilvl w:val="0"/>
          <w:numId w:val="24"/>
        </w:numPr>
        <w:rPr>
          <w:rFonts w:ascii="Arial" w:hAnsi="Arial" w:cs="Arial"/>
          <w:sz w:val="28"/>
          <w:szCs w:val="28"/>
        </w:rPr>
      </w:pPr>
      <w:hyperlink r:id="rId114" w:history="1">
        <w:r w:rsidR="00144EAE" w:rsidRPr="003174FB">
          <w:rPr>
            <w:rStyle w:val="Hyperlink"/>
            <w:rFonts w:ascii="Arial" w:hAnsi="Arial" w:cs="Arial"/>
            <w:sz w:val="28"/>
            <w:szCs w:val="28"/>
          </w:rPr>
          <w:t>Prohibited Employment Policies/Practices</w:t>
        </w:r>
      </w:hyperlink>
      <w:r w:rsidR="00144EAE" w:rsidRPr="003174FB">
        <w:rPr>
          <w:rFonts w:ascii="Arial" w:hAnsi="Arial" w:cs="Arial"/>
          <w:sz w:val="28"/>
          <w:szCs w:val="28"/>
        </w:rPr>
        <w:t xml:space="preserve">, Equal Employment Opportunity </w:t>
      </w:r>
      <w:r w:rsidR="00C35B23" w:rsidRPr="003174FB">
        <w:rPr>
          <w:rFonts w:ascii="Arial" w:hAnsi="Arial" w:cs="Arial"/>
          <w:sz w:val="28"/>
          <w:szCs w:val="28"/>
        </w:rPr>
        <w:t>Commission</w:t>
      </w:r>
    </w:p>
    <w:p w:rsidR="00144EAE" w:rsidRPr="003174FB" w:rsidRDefault="00144EAE" w:rsidP="00144EAE">
      <w:pPr>
        <w:pStyle w:val="TNR"/>
        <w:numPr>
          <w:ilvl w:val="1"/>
          <w:numId w:val="24"/>
        </w:numPr>
        <w:rPr>
          <w:rFonts w:ascii="Arial" w:hAnsi="Arial" w:cs="Arial"/>
          <w:sz w:val="28"/>
          <w:szCs w:val="28"/>
        </w:rPr>
      </w:pPr>
      <w:r w:rsidRPr="003174FB">
        <w:rPr>
          <w:rFonts w:ascii="Arial" w:hAnsi="Arial" w:cs="Arial"/>
          <w:sz w:val="28"/>
          <w:szCs w:val="28"/>
          <w:shd w:val="clear" w:color="auto" w:fill="FFFFFF"/>
        </w:rPr>
        <w:t xml:space="preserve">Under the laws enforced by EEOC, it is illegal to discriminate against someone (applicant or employee) because of that person's race, color, religion, sex (including pregnancy), national origin, age (40 or older), disability or genetic information. It is also illegal to retaliate against a person because he or she complained about </w:t>
      </w:r>
      <w:r w:rsidRPr="003174FB">
        <w:rPr>
          <w:rFonts w:ascii="Arial" w:hAnsi="Arial" w:cs="Arial"/>
          <w:sz w:val="28"/>
          <w:szCs w:val="28"/>
          <w:shd w:val="clear" w:color="auto" w:fill="FFFFFF"/>
        </w:rPr>
        <w:lastRenderedPageBreak/>
        <w:t>discrimination, filed a charge of discrimination, or participated in an employment discrimination investigation or lawsuit.</w:t>
      </w:r>
    </w:p>
    <w:p w:rsidR="00144EAE" w:rsidRDefault="00DF5443" w:rsidP="00144EAE">
      <w:pPr>
        <w:pStyle w:val="ListParagraph"/>
        <w:numPr>
          <w:ilvl w:val="0"/>
          <w:numId w:val="24"/>
        </w:numPr>
        <w:rPr>
          <w:rFonts w:ascii="Arial" w:hAnsi="Arial" w:cs="Arial"/>
          <w:sz w:val="28"/>
          <w:szCs w:val="28"/>
        </w:rPr>
      </w:pPr>
      <w:hyperlink r:id="rId115" w:history="1">
        <w:r w:rsidR="00144EAE" w:rsidRPr="003174FB">
          <w:rPr>
            <w:rStyle w:val="Hyperlink"/>
            <w:rFonts w:ascii="Arial" w:hAnsi="Arial" w:cs="Arial"/>
            <w:sz w:val="28"/>
            <w:szCs w:val="28"/>
          </w:rPr>
          <w:t>Wages and Hours: Frequently Asked Questions</w:t>
        </w:r>
      </w:hyperlink>
      <w:r w:rsidR="00144EAE" w:rsidRPr="003174FB">
        <w:rPr>
          <w:rFonts w:ascii="Arial" w:hAnsi="Arial" w:cs="Arial"/>
          <w:sz w:val="28"/>
          <w:szCs w:val="28"/>
        </w:rPr>
        <w:t xml:space="preserve"> </w:t>
      </w:r>
    </w:p>
    <w:p w:rsidR="00062011" w:rsidRPr="00062011" w:rsidRDefault="00062011" w:rsidP="00062011">
      <w:pPr>
        <w:pStyle w:val="ListParagraph"/>
        <w:numPr>
          <w:ilvl w:val="1"/>
          <w:numId w:val="24"/>
        </w:numPr>
        <w:rPr>
          <w:rFonts w:ascii="Arial" w:hAnsi="Arial" w:cs="Arial"/>
          <w:sz w:val="28"/>
          <w:szCs w:val="28"/>
        </w:rPr>
      </w:pPr>
      <w:r w:rsidRPr="00062011">
        <w:rPr>
          <w:rFonts w:ascii="Arial" w:hAnsi="Arial" w:cs="Arial"/>
          <w:sz w:val="28"/>
          <w:szCs w:val="28"/>
        </w:rPr>
        <w:t>Wages and overtime FAQ from NYS Department of Labor.</w:t>
      </w:r>
    </w:p>
    <w:p w:rsidR="00062011" w:rsidRPr="003174FB" w:rsidRDefault="00062011" w:rsidP="00062011">
      <w:pPr>
        <w:pStyle w:val="ListParagraph"/>
        <w:ind w:left="1080"/>
        <w:rPr>
          <w:rFonts w:ascii="Arial" w:hAnsi="Arial" w:cs="Arial"/>
          <w:sz w:val="28"/>
          <w:szCs w:val="28"/>
        </w:rPr>
      </w:pPr>
    </w:p>
    <w:p w:rsidR="00144EAE" w:rsidRPr="00144EAE" w:rsidRDefault="00144EAE" w:rsidP="00144EAE">
      <w:pPr>
        <w:rPr>
          <w:rFonts w:ascii="Arial" w:hAnsi="Arial" w:cs="Arial"/>
          <w:b/>
          <w:sz w:val="28"/>
          <w:szCs w:val="28"/>
        </w:rPr>
      </w:pPr>
      <w:r>
        <w:rPr>
          <w:rFonts w:ascii="Arial" w:hAnsi="Arial" w:cs="Arial"/>
          <w:b/>
          <w:sz w:val="28"/>
          <w:szCs w:val="28"/>
        </w:rPr>
        <w:t xml:space="preserve">Employment and Criminal Records: </w:t>
      </w:r>
    </w:p>
    <w:p w:rsidR="00144EAE" w:rsidRPr="003174FB" w:rsidRDefault="00DF5443" w:rsidP="00144EAE">
      <w:pPr>
        <w:pStyle w:val="ListParagraph"/>
        <w:numPr>
          <w:ilvl w:val="0"/>
          <w:numId w:val="24"/>
        </w:numPr>
        <w:rPr>
          <w:rFonts w:ascii="Arial" w:hAnsi="Arial" w:cs="Arial"/>
          <w:sz w:val="28"/>
          <w:szCs w:val="28"/>
        </w:rPr>
      </w:pPr>
      <w:hyperlink r:id="rId116" w:history="1">
        <w:r w:rsidR="00144EAE" w:rsidRPr="003174FB">
          <w:rPr>
            <w:rStyle w:val="Hyperlink"/>
            <w:rFonts w:ascii="Arial" w:hAnsi="Arial" w:cs="Arial"/>
            <w:sz w:val="28"/>
            <w:szCs w:val="28"/>
          </w:rPr>
          <w:t>Connections 2015: A guide for formerly incarcerated people in New York City</w:t>
        </w:r>
      </w:hyperlink>
      <w:r w:rsidR="00144EAE" w:rsidRPr="003174FB">
        <w:rPr>
          <w:rFonts w:ascii="Arial" w:hAnsi="Arial" w:cs="Arial"/>
          <w:sz w:val="28"/>
          <w:szCs w:val="28"/>
        </w:rPr>
        <w:t>, New York Public Library.</w:t>
      </w:r>
    </w:p>
    <w:p w:rsidR="00144EAE" w:rsidRDefault="00144EAE" w:rsidP="00144EAE">
      <w:pPr>
        <w:pStyle w:val="ListParagraph"/>
        <w:numPr>
          <w:ilvl w:val="1"/>
          <w:numId w:val="24"/>
        </w:numPr>
        <w:rPr>
          <w:rFonts w:ascii="Arial" w:hAnsi="Arial" w:cs="Arial"/>
          <w:sz w:val="28"/>
          <w:szCs w:val="28"/>
        </w:rPr>
      </w:pPr>
      <w:r w:rsidRPr="003174FB">
        <w:rPr>
          <w:rFonts w:ascii="Arial" w:hAnsi="Arial" w:cs="Arial"/>
          <w:sz w:val="28"/>
          <w:szCs w:val="28"/>
        </w:rPr>
        <w:t xml:space="preserve">The purpose of Connections is to offer people leaving jail and prison helpful resources available to them in New York City. Every agency listed in Connections has been personally contacted </w:t>
      </w:r>
      <w:proofErr w:type="gramStart"/>
      <w:r w:rsidRPr="003174FB">
        <w:rPr>
          <w:rFonts w:ascii="Arial" w:hAnsi="Arial" w:cs="Arial"/>
          <w:sz w:val="28"/>
          <w:szCs w:val="28"/>
        </w:rPr>
        <w:t>in order to</w:t>
      </w:r>
      <w:proofErr w:type="gramEnd"/>
      <w:r w:rsidRPr="003174FB">
        <w:rPr>
          <w:rFonts w:ascii="Arial" w:hAnsi="Arial" w:cs="Arial"/>
          <w:sz w:val="28"/>
          <w:szCs w:val="28"/>
        </w:rPr>
        <w:t xml:space="preserve"> provide you with current and relevant information. Where listings could not be verified by phone, the organization websites were accessed to cull basic program and contact information. Please be advised that the moment Connections hits the street, it is out of date. Organizations change constantly and it’s up to you to ask questions to the agency you contact for the most up to date information on services. Available in English or Spanish </w:t>
      </w:r>
    </w:p>
    <w:p w:rsidR="00144EAE" w:rsidRPr="003174FB" w:rsidRDefault="00DF5443" w:rsidP="00144EAE">
      <w:pPr>
        <w:pStyle w:val="ListParagraph"/>
        <w:numPr>
          <w:ilvl w:val="0"/>
          <w:numId w:val="24"/>
        </w:numPr>
        <w:rPr>
          <w:rFonts w:ascii="Arial" w:hAnsi="Arial" w:cs="Arial"/>
          <w:sz w:val="28"/>
          <w:szCs w:val="28"/>
        </w:rPr>
      </w:pPr>
      <w:hyperlink r:id="rId117" w:history="1">
        <w:r w:rsidR="00144EAE" w:rsidRPr="003174FB">
          <w:rPr>
            <w:rStyle w:val="Hyperlink"/>
            <w:rFonts w:ascii="Arial" w:hAnsi="Arial" w:cs="Arial"/>
            <w:sz w:val="28"/>
            <w:szCs w:val="28"/>
          </w:rPr>
          <w:t xml:space="preserve">Certificates That Promote Rehabilitation: Why They Are So Important </w:t>
        </w:r>
        <w:proofErr w:type="gramStart"/>
        <w:r w:rsidR="00144EAE" w:rsidRPr="003174FB">
          <w:rPr>
            <w:rStyle w:val="Hyperlink"/>
            <w:rFonts w:ascii="Arial" w:hAnsi="Arial" w:cs="Arial"/>
            <w:sz w:val="28"/>
            <w:szCs w:val="28"/>
          </w:rPr>
          <w:t>And</w:t>
        </w:r>
        <w:proofErr w:type="gramEnd"/>
        <w:r w:rsidR="00144EAE" w:rsidRPr="003174FB">
          <w:rPr>
            <w:rStyle w:val="Hyperlink"/>
            <w:rFonts w:ascii="Arial" w:hAnsi="Arial" w:cs="Arial"/>
            <w:sz w:val="28"/>
            <w:szCs w:val="28"/>
          </w:rPr>
          <w:t xml:space="preserve"> How To Get Them</w:t>
        </w:r>
      </w:hyperlink>
      <w:r w:rsidR="00144EAE" w:rsidRPr="003174FB">
        <w:rPr>
          <w:rFonts w:ascii="Arial" w:hAnsi="Arial" w:cs="Arial"/>
          <w:sz w:val="28"/>
          <w:szCs w:val="28"/>
        </w:rPr>
        <w:t xml:space="preserve">, Bronx Defenders </w:t>
      </w:r>
    </w:p>
    <w:p w:rsidR="00144EAE" w:rsidRPr="003174FB" w:rsidRDefault="00144EAE" w:rsidP="00144EAE">
      <w:pPr>
        <w:pStyle w:val="ListParagraph"/>
        <w:numPr>
          <w:ilvl w:val="1"/>
          <w:numId w:val="24"/>
        </w:numPr>
        <w:rPr>
          <w:rFonts w:ascii="Arial" w:hAnsi="Arial" w:cs="Arial"/>
          <w:sz w:val="28"/>
          <w:szCs w:val="28"/>
        </w:rPr>
      </w:pPr>
      <w:r w:rsidRPr="003174FB">
        <w:rPr>
          <w:rFonts w:ascii="Arial" w:hAnsi="Arial" w:cs="Arial"/>
          <w:sz w:val="28"/>
          <w:szCs w:val="28"/>
        </w:rPr>
        <w:t xml:space="preserve">Fact sheet from Bronx Defenders. Certificates that promote rehabilitation can prevent evictions and preserve employment. They remove statutory collateral bars imposed because of convictions. They provide a rebuttable “presumption of rehabilitation” for employment applications. They appear on a person’s rap sheet beside relevant convictions. </w:t>
      </w:r>
    </w:p>
    <w:bookmarkStart w:id="9" w:name="_Ref430939428"/>
    <w:p w:rsidR="00144EAE" w:rsidRPr="003174FB" w:rsidRDefault="00144EAE" w:rsidP="00144EAE">
      <w:pPr>
        <w:pStyle w:val="ListParagraph"/>
        <w:numPr>
          <w:ilvl w:val="0"/>
          <w:numId w:val="24"/>
        </w:numPr>
        <w:rPr>
          <w:rFonts w:ascii="Arial" w:hAnsi="Arial" w:cs="Arial"/>
          <w:sz w:val="28"/>
          <w:szCs w:val="28"/>
        </w:rPr>
      </w:pPr>
      <w:r w:rsidRPr="003174FB">
        <w:rPr>
          <w:rFonts w:ascii="Arial" w:hAnsi="Arial" w:cs="Arial"/>
          <w:sz w:val="28"/>
          <w:szCs w:val="28"/>
        </w:rPr>
        <w:fldChar w:fldCharType="begin"/>
      </w:r>
      <w:r>
        <w:rPr>
          <w:rFonts w:ascii="Arial" w:hAnsi="Arial" w:cs="Arial"/>
          <w:sz w:val="28"/>
          <w:szCs w:val="28"/>
        </w:rPr>
        <w:instrText>HYPERLINK "C:\\Users\\MDiller\\Downloads\\1.</w:instrText>
      </w:r>
      <w:r>
        <w:rPr>
          <w:rFonts w:ascii="Arial" w:hAnsi="Arial" w:cs="Arial"/>
          <w:sz w:val="28"/>
          <w:szCs w:val="28"/>
        </w:rPr>
        <w:tab/>
        <w:instrText>http:\\www.lawhelpny.org\\files\\B23B29BF-0DED-F7B9-2149-1DB14E1A7DE5\\attachments\\620C7901-CB16-9704-9CEF- BAE6A4C439DC\\5024212009-03-05_CRD-process.pdf"</w:instrText>
      </w:r>
      <w:r w:rsidRPr="003174FB">
        <w:rPr>
          <w:rFonts w:ascii="Arial" w:hAnsi="Arial" w:cs="Arial"/>
          <w:sz w:val="28"/>
          <w:szCs w:val="28"/>
        </w:rPr>
        <w:fldChar w:fldCharType="separate"/>
      </w:r>
      <w:r w:rsidRPr="003174FB">
        <w:rPr>
          <w:rStyle w:val="Hyperlink"/>
          <w:rFonts w:ascii="Arial" w:hAnsi="Arial" w:cs="Arial"/>
          <w:sz w:val="28"/>
          <w:szCs w:val="28"/>
        </w:rPr>
        <w:t xml:space="preserve">Apply for a certificate of good conduct or a certificate of relief </w:t>
      </w:r>
      <w:proofErr w:type="gramStart"/>
      <w:r w:rsidRPr="003174FB">
        <w:rPr>
          <w:rStyle w:val="Hyperlink"/>
          <w:rFonts w:ascii="Arial" w:hAnsi="Arial" w:cs="Arial"/>
          <w:sz w:val="28"/>
          <w:szCs w:val="28"/>
        </w:rPr>
        <w:t>from  disability</w:t>
      </w:r>
      <w:bookmarkEnd w:id="9"/>
      <w:proofErr w:type="gramEnd"/>
      <w:r w:rsidRPr="003174FB">
        <w:rPr>
          <w:rFonts w:ascii="Arial" w:hAnsi="Arial" w:cs="Arial"/>
          <w:sz w:val="28"/>
          <w:szCs w:val="28"/>
        </w:rPr>
        <w:fldChar w:fldCharType="end"/>
      </w:r>
      <w:r w:rsidRPr="003174FB">
        <w:rPr>
          <w:rFonts w:ascii="Arial" w:hAnsi="Arial" w:cs="Arial"/>
          <w:sz w:val="28"/>
          <w:szCs w:val="28"/>
        </w:rPr>
        <w:t xml:space="preserve">, The Community Service Society </w:t>
      </w:r>
    </w:p>
    <w:p w:rsidR="00144EAE" w:rsidRPr="003174FB" w:rsidRDefault="00144EAE" w:rsidP="00144EAE">
      <w:pPr>
        <w:pStyle w:val="ListParagraph"/>
        <w:numPr>
          <w:ilvl w:val="1"/>
          <w:numId w:val="24"/>
        </w:numPr>
        <w:rPr>
          <w:rFonts w:ascii="Arial" w:hAnsi="Arial" w:cs="Arial"/>
          <w:sz w:val="28"/>
          <w:szCs w:val="28"/>
        </w:rPr>
      </w:pPr>
      <w:r w:rsidRPr="003174FB">
        <w:rPr>
          <w:rFonts w:ascii="Arial" w:hAnsi="Arial" w:cs="Arial"/>
          <w:sz w:val="28"/>
          <w:szCs w:val="28"/>
        </w:rPr>
        <w:t xml:space="preserve">Both Certificates of Relief from Disabilities (“CRDs”) and Certificates of Good Conduct (“CGCs”) generally have the same legal effect, but the process for getting each is different. Both create a legal presumption that you are rehabilitated for your convictions, and they remove legal barriers to employment, licenses, and public housing. This means that laws excluding you because of your convictions no longer apply. You can apply just </w:t>
      </w:r>
      <w:r w:rsidRPr="003174FB">
        <w:rPr>
          <w:rFonts w:ascii="Arial" w:hAnsi="Arial" w:cs="Arial"/>
          <w:sz w:val="28"/>
          <w:szCs w:val="28"/>
        </w:rPr>
        <w:lastRenderedPageBreak/>
        <w:t xml:space="preserve">like someone without a conviction history, but a certificate is not a guarantee that you will succeed. In addition to the above, each certificate has special powers. CRDs allow people who are on parole for a felony conviction to vote. Normally, you can’t vote in New York if you are in prison or on parole for a felony; once you leave parole, however, your right to vote is automatically restored. If you want to hold a public office, you </w:t>
      </w:r>
      <w:proofErr w:type="gramStart"/>
      <w:r w:rsidRPr="003174FB">
        <w:rPr>
          <w:rFonts w:ascii="Arial" w:hAnsi="Arial" w:cs="Arial"/>
          <w:sz w:val="28"/>
          <w:szCs w:val="28"/>
        </w:rPr>
        <w:t>have to</w:t>
      </w:r>
      <w:proofErr w:type="gramEnd"/>
      <w:r w:rsidRPr="003174FB">
        <w:rPr>
          <w:rFonts w:ascii="Arial" w:hAnsi="Arial" w:cs="Arial"/>
          <w:sz w:val="28"/>
          <w:szCs w:val="28"/>
        </w:rPr>
        <w:t xml:space="preserve"> get a CGC—a CRD won’t do it. There is no list of positions that are “public offices,” but examples are </w:t>
      </w:r>
      <w:proofErr w:type="gramStart"/>
      <w:r w:rsidRPr="003174FB">
        <w:rPr>
          <w:rFonts w:ascii="Arial" w:hAnsi="Arial" w:cs="Arial"/>
          <w:sz w:val="28"/>
          <w:szCs w:val="28"/>
        </w:rPr>
        <w:t>notaries</w:t>
      </w:r>
      <w:proofErr w:type="gramEnd"/>
      <w:r w:rsidRPr="003174FB">
        <w:rPr>
          <w:rFonts w:ascii="Arial" w:hAnsi="Arial" w:cs="Arial"/>
          <w:sz w:val="28"/>
          <w:szCs w:val="28"/>
        </w:rPr>
        <w:t xml:space="preserve"> public, law enforcement officers, firefighters, and some commissioners and inspectors. You must get a separate CRD for each conviction, but one CGC covers all convictions.</w:t>
      </w:r>
    </w:p>
    <w:p w:rsidR="00144EAE" w:rsidRPr="00144EAE" w:rsidRDefault="00144EAE" w:rsidP="00144EAE">
      <w:pPr>
        <w:ind w:left="720"/>
        <w:rPr>
          <w:rFonts w:ascii="Arial" w:hAnsi="Arial" w:cs="Arial"/>
          <w:sz w:val="28"/>
          <w:szCs w:val="28"/>
        </w:rPr>
      </w:pPr>
    </w:p>
    <w:p w:rsidR="00144EAE" w:rsidRDefault="00144EAE" w:rsidP="00144EAE">
      <w:pPr>
        <w:pStyle w:val="ListParagraph"/>
        <w:ind w:left="1080"/>
        <w:rPr>
          <w:rFonts w:ascii="Arial" w:hAnsi="Arial" w:cs="Arial"/>
          <w:sz w:val="28"/>
          <w:szCs w:val="28"/>
        </w:rPr>
      </w:pPr>
    </w:p>
    <w:p w:rsidR="00144EAE" w:rsidRDefault="00144EAE" w:rsidP="00144EAE">
      <w:pPr>
        <w:pStyle w:val="ListParagraph"/>
        <w:ind w:left="1080"/>
        <w:rPr>
          <w:rFonts w:ascii="Arial" w:hAnsi="Arial" w:cs="Arial"/>
          <w:sz w:val="28"/>
          <w:szCs w:val="28"/>
        </w:rPr>
      </w:pPr>
    </w:p>
    <w:p w:rsidR="00144EAE" w:rsidRDefault="00144EAE" w:rsidP="00144EAE">
      <w:pPr>
        <w:pStyle w:val="ListParagraph"/>
        <w:ind w:left="1080"/>
        <w:rPr>
          <w:rFonts w:ascii="Arial" w:hAnsi="Arial" w:cs="Arial"/>
          <w:sz w:val="28"/>
          <w:szCs w:val="28"/>
        </w:rPr>
      </w:pPr>
    </w:p>
    <w:p w:rsidR="00144EAE" w:rsidRPr="00144EAE" w:rsidRDefault="00144EAE" w:rsidP="00144EAE">
      <w:pPr>
        <w:rPr>
          <w:rFonts w:ascii="Arial" w:hAnsi="Arial" w:cs="Arial"/>
          <w:b/>
          <w:sz w:val="28"/>
          <w:szCs w:val="28"/>
        </w:rPr>
      </w:pPr>
      <w:r w:rsidRPr="00144EAE">
        <w:rPr>
          <w:rFonts w:ascii="Arial" w:hAnsi="Arial" w:cs="Arial"/>
          <w:b/>
          <w:sz w:val="28"/>
          <w:szCs w:val="28"/>
        </w:rPr>
        <w:t xml:space="preserve">Sick Leave: </w:t>
      </w:r>
    </w:p>
    <w:p w:rsidR="00DA7B55" w:rsidRPr="003174FB" w:rsidRDefault="00DF5443" w:rsidP="004F381B">
      <w:pPr>
        <w:pStyle w:val="ListParagraph"/>
        <w:numPr>
          <w:ilvl w:val="0"/>
          <w:numId w:val="24"/>
        </w:numPr>
        <w:rPr>
          <w:rFonts w:ascii="Arial" w:hAnsi="Arial" w:cs="Arial"/>
          <w:sz w:val="28"/>
          <w:szCs w:val="28"/>
        </w:rPr>
      </w:pPr>
      <w:hyperlink r:id="rId118" w:history="1">
        <w:r w:rsidR="00DA7B55" w:rsidRPr="003174FB">
          <w:rPr>
            <w:rStyle w:val="Hyperlink"/>
            <w:rFonts w:ascii="Arial" w:hAnsi="Arial" w:cs="Arial"/>
            <w:sz w:val="28"/>
            <w:szCs w:val="28"/>
          </w:rPr>
          <w:t>Know your Rights: The New York City Earned Sick Time Act</w:t>
        </w:r>
      </w:hyperlink>
      <w:r w:rsidR="00DA7B55" w:rsidRPr="003174FB">
        <w:rPr>
          <w:rFonts w:ascii="Arial" w:hAnsi="Arial" w:cs="Arial"/>
          <w:sz w:val="28"/>
          <w:szCs w:val="28"/>
        </w:rPr>
        <w:t>, Make the Road NY</w:t>
      </w:r>
    </w:p>
    <w:p w:rsidR="00DA7B55" w:rsidRPr="003174FB" w:rsidRDefault="00DA7B55" w:rsidP="004F381B">
      <w:pPr>
        <w:pStyle w:val="ListParagraph"/>
        <w:numPr>
          <w:ilvl w:val="1"/>
          <w:numId w:val="24"/>
        </w:numPr>
        <w:rPr>
          <w:rFonts w:ascii="Arial" w:hAnsi="Arial" w:cs="Arial"/>
          <w:sz w:val="28"/>
          <w:szCs w:val="28"/>
        </w:rPr>
      </w:pPr>
      <w:r w:rsidRPr="003174FB">
        <w:rPr>
          <w:rFonts w:ascii="Arial" w:hAnsi="Arial" w:cs="Arial"/>
          <w:sz w:val="28"/>
          <w:szCs w:val="28"/>
        </w:rPr>
        <w:t xml:space="preserve">If you need to take time off from work to recover from a physical/mental illness or an injury, care for a sick family member, or seek medical treatment for yourself or a family member, a New York City law protects you. The New York City Earned Sick Time Act is effective as of April 1, 2014. Read on to find out how the Earned Sick Time Act can help you keep your job—and may entitle you to paid sick time. English / Spanish </w:t>
      </w:r>
    </w:p>
    <w:p w:rsidR="00E01C4F" w:rsidRPr="003174FB" w:rsidRDefault="00DF5443" w:rsidP="004F381B">
      <w:pPr>
        <w:pStyle w:val="ListParagraph"/>
        <w:numPr>
          <w:ilvl w:val="0"/>
          <w:numId w:val="24"/>
        </w:numPr>
        <w:rPr>
          <w:rFonts w:ascii="Arial" w:hAnsi="Arial" w:cs="Arial"/>
          <w:sz w:val="28"/>
          <w:szCs w:val="28"/>
        </w:rPr>
      </w:pPr>
      <w:hyperlink r:id="rId119" w:history="1">
        <w:r w:rsidR="000352EF" w:rsidRPr="003174FB">
          <w:rPr>
            <w:rStyle w:val="Hyperlink"/>
            <w:rFonts w:ascii="Arial" w:hAnsi="Arial" w:cs="Arial"/>
            <w:sz w:val="28"/>
            <w:szCs w:val="28"/>
          </w:rPr>
          <w:t>Paid Sick Leave</w:t>
        </w:r>
      </w:hyperlink>
      <w:hyperlink r:id="rId120" w:history="1">
        <w:r w:rsidR="000352EF" w:rsidRPr="003174FB">
          <w:rPr>
            <w:rStyle w:val="Hyperlink"/>
            <w:rFonts w:ascii="Arial" w:hAnsi="Arial" w:cs="Arial"/>
            <w:sz w:val="28"/>
            <w:szCs w:val="28"/>
          </w:rPr>
          <w:t>: What Employees Need to Know</w:t>
        </w:r>
      </w:hyperlink>
      <w:r w:rsidR="000352EF" w:rsidRPr="003174FB">
        <w:rPr>
          <w:rFonts w:ascii="Arial" w:hAnsi="Arial" w:cs="Arial"/>
          <w:sz w:val="28"/>
          <w:szCs w:val="28"/>
        </w:rPr>
        <w:t xml:space="preserve">, New York City Department of Consumer Affairs </w:t>
      </w:r>
    </w:p>
    <w:p w:rsidR="000352EF" w:rsidRDefault="000352EF" w:rsidP="004F381B">
      <w:pPr>
        <w:pStyle w:val="ListParagraph"/>
        <w:numPr>
          <w:ilvl w:val="1"/>
          <w:numId w:val="24"/>
        </w:numPr>
        <w:rPr>
          <w:rFonts w:ascii="Arial" w:hAnsi="Arial" w:cs="Arial"/>
          <w:sz w:val="28"/>
          <w:szCs w:val="28"/>
        </w:rPr>
      </w:pPr>
      <w:r w:rsidRPr="003174FB">
        <w:rPr>
          <w:rFonts w:ascii="Arial" w:hAnsi="Arial" w:cs="Arial"/>
          <w:sz w:val="28"/>
          <w:szCs w:val="28"/>
        </w:rPr>
        <w:t>Under New York City’s Earned Sick Time Act (Paid Sick Leave Law), covered employees have the right to use sick leave for the care and treatment of themselves or a family member. The Department of Consumer Affairs (DCA) prepared this page to provide guidance to employees about their rights under the law.</w:t>
      </w:r>
    </w:p>
    <w:p w:rsidR="00144EAE" w:rsidRPr="00144EAE" w:rsidRDefault="00144EAE" w:rsidP="00144EAE">
      <w:pPr>
        <w:rPr>
          <w:rFonts w:ascii="Arial" w:hAnsi="Arial" w:cs="Arial"/>
          <w:b/>
          <w:sz w:val="28"/>
          <w:szCs w:val="28"/>
        </w:rPr>
      </w:pPr>
      <w:r w:rsidRPr="00144EAE">
        <w:rPr>
          <w:rFonts w:ascii="Arial" w:hAnsi="Arial" w:cs="Arial"/>
          <w:b/>
          <w:sz w:val="28"/>
          <w:szCs w:val="28"/>
        </w:rPr>
        <w:t xml:space="preserve">Unemployment Benefits </w:t>
      </w:r>
    </w:p>
    <w:p w:rsidR="00443AC0" w:rsidRPr="003174FB" w:rsidRDefault="00DF5443" w:rsidP="004F381B">
      <w:pPr>
        <w:pStyle w:val="ListParagraph"/>
        <w:numPr>
          <w:ilvl w:val="0"/>
          <w:numId w:val="24"/>
        </w:numPr>
        <w:rPr>
          <w:rFonts w:ascii="Arial" w:hAnsi="Arial" w:cs="Arial"/>
          <w:sz w:val="28"/>
          <w:szCs w:val="28"/>
        </w:rPr>
      </w:pPr>
      <w:hyperlink r:id="rId121" w:history="1">
        <w:r w:rsidR="000352EF" w:rsidRPr="003174FB">
          <w:rPr>
            <w:rStyle w:val="Hyperlink"/>
            <w:rFonts w:ascii="Arial" w:hAnsi="Arial" w:cs="Arial"/>
            <w:sz w:val="28"/>
            <w:szCs w:val="28"/>
          </w:rPr>
          <w:t>How to Represent Yourself in an Unemployment Insurance Hearing</w:t>
        </w:r>
      </w:hyperlink>
      <w:r w:rsidR="000352EF" w:rsidRPr="003174FB">
        <w:rPr>
          <w:rFonts w:ascii="Arial" w:hAnsi="Arial" w:cs="Arial"/>
          <w:sz w:val="28"/>
          <w:szCs w:val="28"/>
        </w:rPr>
        <w:t xml:space="preserve">, </w:t>
      </w:r>
      <w:r w:rsidR="00443AC0" w:rsidRPr="003174FB">
        <w:rPr>
          <w:rFonts w:ascii="Arial" w:hAnsi="Arial" w:cs="Arial"/>
          <w:sz w:val="28"/>
          <w:szCs w:val="28"/>
        </w:rPr>
        <w:t xml:space="preserve">MFY legal services </w:t>
      </w:r>
    </w:p>
    <w:p w:rsidR="000352EF" w:rsidRPr="003174FB" w:rsidRDefault="000352EF" w:rsidP="004F381B">
      <w:pPr>
        <w:pStyle w:val="ListParagraph"/>
        <w:numPr>
          <w:ilvl w:val="1"/>
          <w:numId w:val="24"/>
        </w:numPr>
        <w:rPr>
          <w:rFonts w:ascii="Arial" w:hAnsi="Arial" w:cs="Arial"/>
          <w:sz w:val="28"/>
          <w:szCs w:val="28"/>
        </w:rPr>
      </w:pPr>
      <w:r w:rsidRPr="003174FB">
        <w:rPr>
          <w:rFonts w:ascii="Arial" w:hAnsi="Arial" w:cs="Arial"/>
          <w:sz w:val="28"/>
          <w:szCs w:val="28"/>
        </w:rPr>
        <w:t xml:space="preserve">MFY Legal Services handbook on Pro Se representation in insurance hearings. </w:t>
      </w:r>
    </w:p>
    <w:p w:rsidR="000352EF" w:rsidRPr="003174FB" w:rsidRDefault="000352EF" w:rsidP="000352EF">
      <w:pPr>
        <w:pStyle w:val="ListParagraph"/>
        <w:ind w:left="1080"/>
        <w:rPr>
          <w:rFonts w:ascii="Arial" w:hAnsi="Arial" w:cs="Arial"/>
          <w:sz w:val="28"/>
          <w:szCs w:val="28"/>
        </w:rPr>
      </w:pPr>
    </w:p>
    <w:p w:rsidR="00443AC0" w:rsidRPr="003174FB" w:rsidRDefault="00DF5443" w:rsidP="004F381B">
      <w:pPr>
        <w:pStyle w:val="ListParagraph"/>
        <w:numPr>
          <w:ilvl w:val="0"/>
          <w:numId w:val="24"/>
        </w:numPr>
        <w:rPr>
          <w:rFonts w:ascii="Arial" w:hAnsi="Arial" w:cs="Arial"/>
          <w:sz w:val="28"/>
          <w:szCs w:val="28"/>
        </w:rPr>
      </w:pPr>
      <w:hyperlink r:id="rId122" w:history="1">
        <w:r w:rsidR="009B3568" w:rsidRPr="003174FB">
          <w:rPr>
            <w:rStyle w:val="Hyperlink"/>
            <w:rFonts w:ascii="Arial" w:hAnsi="Arial" w:cs="Arial"/>
            <w:sz w:val="28"/>
            <w:szCs w:val="28"/>
          </w:rPr>
          <w:t>Unemployment Insurance: A Claimant’s Handbook</w:t>
        </w:r>
      </w:hyperlink>
      <w:r w:rsidR="009B3568" w:rsidRPr="003174FB">
        <w:rPr>
          <w:rFonts w:ascii="Arial" w:hAnsi="Arial" w:cs="Arial"/>
          <w:sz w:val="28"/>
          <w:szCs w:val="28"/>
        </w:rPr>
        <w:t xml:space="preserve">, </w:t>
      </w:r>
      <w:r w:rsidR="00443AC0" w:rsidRPr="003174FB">
        <w:rPr>
          <w:rFonts w:ascii="Arial" w:hAnsi="Arial" w:cs="Arial"/>
          <w:sz w:val="28"/>
          <w:szCs w:val="28"/>
        </w:rPr>
        <w:t xml:space="preserve">NYS </w:t>
      </w:r>
      <w:r w:rsidR="00C35B23" w:rsidRPr="003174FB">
        <w:rPr>
          <w:rFonts w:ascii="Arial" w:hAnsi="Arial" w:cs="Arial"/>
          <w:sz w:val="28"/>
          <w:szCs w:val="28"/>
        </w:rPr>
        <w:t>Department</w:t>
      </w:r>
      <w:r w:rsidR="00443AC0" w:rsidRPr="003174FB">
        <w:rPr>
          <w:rFonts w:ascii="Arial" w:hAnsi="Arial" w:cs="Arial"/>
          <w:sz w:val="28"/>
          <w:szCs w:val="28"/>
        </w:rPr>
        <w:t xml:space="preserve"> of labor </w:t>
      </w:r>
    </w:p>
    <w:p w:rsidR="00443AC0" w:rsidRPr="003174FB" w:rsidRDefault="009B3568" w:rsidP="004F381B">
      <w:pPr>
        <w:pStyle w:val="ListParagraph"/>
        <w:numPr>
          <w:ilvl w:val="1"/>
          <w:numId w:val="24"/>
        </w:numPr>
        <w:rPr>
          <w:rFonts w:ascii="Arial" w:hAnsi="Arial" w:cs="Arial"/>
          <w:sz w:val="28"/>
          <w:szCs w:val="28"/>
        </w:rPr>
      </w:pPr>
      <w:r w:rsidRPr="003174FB">
        <w:rPr>
          <w:rFonts w:ascii="Arial" w:hAnsi="Arial" w:cs="Arial"/>
          <w:sz w:val="28"/>
          <w:szCs w:val="28"/>
        </w:rPr>
        <w:t xml:space="preserve">You are required to read this handbook. It explains how Unemployment Insurance works and tells you your rights and responsibilities. Many of the questions you may have are answered in this handbook. If your question is not answered here, please check our website at www.labor.ny.gov, especially the Frequently Asked Questions.  </w:t>
      </w:r>
      <w:r w:rsidR="00443AC0" w:rsidRPr="003174FB">
        <w:rPr>
          <w:rFonts w:ascii="Arial" w:hAnsi="Arial" w:cs="Arial"/>
          <w:sz w:val="28"/>
          <w:szCs w:val="28"/>
        </w:rPr>
        <w:t>Available in Spanish, French, Italian, Mandarin, Russian, Albanian, Arabic, Korean, and Haitian creole</w:t>
      </w:r>
    </w:p>
    <w:p w:rsidR="009B09A5" w:rsidRPr="003174FB" w:rsidRDefault="00DF5443" w:rsidP="004F381B">
      <w:pPr>
        <w:pStyle w:val="ListParagraph"/>
        <w:numPr>
          <w:ilvl w:val="0"/>
          <w:numId w:val="24"/>
        </w:numPr>
        <w:rPr>
          <w:rFonts w:ascii="Arial" w:hAnsi="Arial" w:cs="Arial"/>
          <w:sz w:val="28"/>
          <w:szCs w:val="28"/>
        </w:rPr>
      </w:pPr>
      <w:hyperlink r:id="rId123" w:history="1">
        <w:r w:rsidR="009B3568" w:rsidRPr="003174FB">
          <w:rPr>
            <w:rStyle w:val="Hyperlink"/>
            <w:rFonts w:ascii="Arial" w:hAnsi="Arial" w:cs="Arial"/>
            <w:sz w:val="28"/>
            <w:szCs w:val="28"/>
          </w:rPr>
          <w:t>What to Do if You’re Injured on the Job</w:t>
        </w:r>
      </w:hyperlink>
      <w:r w:rsidR="009B3568" w:rsidRPr="003174FB">
        <w:rPr>
          <w:rFonts w:ascii="Arial" w:hAnsi="Arial" w:cs="Arial"/>
          <w:sz w:val="28"/>
          <w:szCs w:val="28"/>
        </w:rPr>
        <w:t>, New York State Department of Labor.</w:t>
      </w:r>
      <w:r w:rsidR="009B09A5" w:rsidRPr="003174FB">
        <w:rPr>
          <w:rFonts w:ascii="Arial" w:hAnsi="Arial" w:cs="Arial"/>
          <w:sz w:val="28"/>
          <w:szCs w:val="28"/>
        </w:rPr>
        <w:t xml:space="preserve"> </w:t>
      </w:r>
    </w:p>
    <w:p w:rsidR="00F0785B" w:rsidRPr="00C35B23" w:rsidRDefault="009B3568" w:rsidP="00C35B23">
      <w:pPr>
        <w:pStyle w:val="ListParagraph"/>
        <w:numPr>
          <w:ilvl w:val="1"/>
          <w:numId w:val="24"/>
        </w:numPr>
        <w:spacing w:before="100" w:beforeAutospacing="1" w:after="100" w:afterAutospacing="1" w:line="240" w:lineRule="auto"/>
        <w:rPr>
          <w:rFonts w:ascii="Arial" w:eastAsia="Times New Roman" w:hAnsi="Arial" w:cs="Arial"/>
          <w:color w:val="000000"/>
          <w:sz w:val="28"/>
          <w:szCs w:val="28"/>
        </w:rPr>
      </w:pPr>
      <w:r w:rsidRPr="003174FB">
        <w:rPr>
          <w:rFonts w:ascii="Arial" w:eastAsia="Times New Roman" w:hAnsi="Arial" w:cs="Arial"/>
          <w:color w:val="000000"/>
          <w:sz w:val="28"/>
          <w:szCs w:val="28"/>
        </w:rPr>
        <w:t>If you are injured on the job, you</w:t>
      </w:r>
      <w:r w:rsidR="002555E0" w:rsidRPr="003174FB">
        <w:rPr>
          <w:rFonts w:ascii="Arial" w:eastAsia="Times New Roman" w:hAnsi="Arial" w:cs="Arial"/>
          <w:color w:val="000000"/>
          <w:sz w:val="28"/>
          <w:szCs w:val="28"/>
        </w:rPr>
        <w:t xml:space="preserve"> must follow these simple steps.</w:t>
      </w:r>
    </w:p>
    <w:p w:rsidR="005A37C6" w:rsidRPr="003174FB" w:rsidRDefault="00DF5443" w:rsidP="004F381B">
      <w:pPr>
        <w:pStyle w:val="ListParagraph"/>
        <w:numPr>
          <w:ilvl w:val="0"/>
          <w:numId w:val="24"/>
        </w:numPr>
        <w:rPr>
          <w:rFonts w:ascii="Arial" w:hAnsi="Arial" w:cs="Arial"/>
          <w:sz w:val="28"/>
          <w:szCs w:val="28"/>
        </w:rPr>
      </w:pPr>
      <w:hyperlink r:id="rId124" w:history="1">
        <w:r w:rsidR="002555E0" w:rsidRPr="003174FB">
          <w:rPr>
            <w:rStyle w:val="Hyperlink"/>
            <w:rFonts w:ascii="Arial" w:hAnsi="Arial" w:cs="Arial"/>
            <w:sz w:val="28"/>
            <w:szCs w:val="28"/>
          </w:rPr>
          <w:t>How to File a Claim for Unemployment Insurance Benefits</w:t>
        </w:r>
      </w:hyperlink>
      <w:r w:rsidR="002555E0" w:rsidRPr="003174FB">
        <w:rPr>
          <w:rFonts w:ascii="Arial" w:hAnsi="Arial" w:cs="Arial"/>
          <w:sz w:val="28"/>
          <w:szCs w:val="28"/>
        </w:rPr>
        <w:t xml:space="preserve">, New York State Department of Labor </w:t>
      </w:r>
    </w:p>
    <w:p w:rsidR="002555E0" w:rsidRPr="003174FB" w:rsidRDefault="002555E0" w:rsidP="004F381B">
      <w:pPr>
        <w:pStyle w:val="ListParagraph"/>
        <w:numPr>
          <w:ilvl w:val="1"/>
          <w:numId w:val="24"/>
        </w:numPr>
        <w:rPr>
          <w:rFonts w:ascii="Arial" w:hAnsi="Arial" w:cs="Arial"/>
          <w:sz w:val="28"/>
          <w:szCs w:val="28"/>
        </w:rPr>
      </w:pPr>
      <w:r w:rsidRPr="003174FB">
        <w:rPr>
          <w:rFonts w:ascii="Arial" w:hAnsi="Arial" w:cs="Arial"/>
          <w:sz w:val="28"/>
          <w:szCs w:val="28"/>
        </w:rPr>
        <w:t xml:space="preserve">Apply online for New York State UI benefits </w:t>
      </w:r>
    </w:p>
    <w:p w:rsidR="000A4A7F" w:rsidRPr="003174FB" w:rsidRDefault="00DF5443" w:rsidP="000A4A7F">
      <w:pPr>
        <w:pStyle w:val="ListParagraph"/>
        <w:numPr>
          <w:ilvl w:val="0"/>
          <w:numId w:val="24"/>
        </w:numPr>
        <w:rPr>
          <w:rFonts w:ascii="Arial" w:hAnsi="Arial" w:cs="Arial"/>
          <w:sz w:val="28"/>
          <w:szCs w:val="28"/>
        </w:rPr>
      </w:pPr>
      <w:hyperlink r:id="rId125" w:history="1">
        <w:r w:rsidR="000A4A7F" w:rsidRPr="003174FB">
          <w:rPr>
            <w:rStyle w:val="Hyperlink"/>
            <w:rFonts w:ascii="Arial" w:hAnsi="Arial" w:cs="Arial"/>
            <w:sz w:val="28"/>
            <w:szCs w:val="28"/>
          </w:rPr>
          <w:t>New</w:t>
        </w:r>
      </w:hyperlink>
      <w:r w:rsidR="000A4A7F" w:rsidRPr="003174FB">
        <w:rPr>
          <w:rFonts w:ascii="Arial" w:hAnsi="Arial" w:cs="Arial"/>
          <w:sz w:val="28"/>
          <w:szCs w:val="28"/>
        </w:rPr>
        <w:t xml:space="preserve"> </w:t>
      </w:r>
      <w:hyperlink r:id="rId126" w:history="1">
        <w:r w:rsidR="000A4A7F" w:rsidRPr="003174FB">
          <w:rPr>
            <w:rStyle w:val="Hyperlink"/>
            <w:rFonts w:ascii="Arial" w:hAnsi="Arial" w:cs="Arial"/>
            <w:sz w:val="28"/>
            <w:szCs w:val="28"/>
          </w:rPr>
          <w:t>York State Disability (NYSD</w:t>
        </w:r>
      </w:hyperlink>
      <w:r w:rsidR="000A4A7F" w:rsidRPr="003174FB">
        <w:rPr>
          <w:rFonts w:ascii="Arial" w:hAnsi="Arial" w:cs="Arial"/>
          <w:sz w:val="28"/>
          <w:szCs w:val="28"/>
        </w:rPr>
        <w:t xml:space="preserve">), Gay Men’s Health Crisis </w:t>
      </w:r>
    </w:p>
    <w:p w:rsidR="000A4A7F" w:rsidRPr="003174FB" w:rsidRDefault="000A4A7F" w:rsidP="000A4A7F">
      <w:pPr>
        <w:pStyle w:val="ListParagraph"/>
        <w:numPr>
          <w:ilvl w:val="1"/>
          <w:numId w:val="24"/>
        </w:numPr>
        <w:rPr>
          <w:rFonts w:ascii="Arial" w:hAnsi="Arial" w:cs="Arial"/>
          <w:sz w:val="28"/>
          <w:szCs w:val="28"/>
        </w:rPr>
      </w:pPr>
      <w:r w:rsidRPr="003174FB">
        <w:rPr>
          <w:rFonts w:ascii="Arial" w:hAnsi="Arial" w:cs="Arial"/>
          <w:sz w:val="28"/>
          <w:szCs w:val="28"/>
        </w:rPr>
        <w:t xml:space="preserve">A worker who has recently left his or her job due to ill health may be eligible for New York State Disability (NYSD). Most employers are required by state law to provide for payment of Disability Benefits. Federal, State and City government employees are not covered by this law. Some teachers in private institutions are covered by agreement with their schools. Board of Education employees are not covered. </w:t>
      </w:r>
    </w:p>
    <w:p w:rsidR="005A37C6" w:rsidRPr="003174FB" w:rsidRDefault="005A37C6" w:rsidP="00BD7135">
      <w:pPr>
        <w:pStyle w:val="ListParagraph"/>
        <w:ind w:left="1710"/>
        <w:rPr>
          <w:rFonts w:ascii="Arial" w:hAnsi="Arial" w:cs="Arial"/>
          <w:sz w:val="28"/>
          <w:szCs w:val="28"/>
        </w:rPr>
      </w:pPr>
    </w:p>
    <w:p w:rsidR="00C4712F" w:rsidRPr="003174FB" w:rsidRDefault="00C4712F" w:rsidP="00BD7135">
      <w:pPr>
        <w:pStyle w:val="Heading2"/>
        <w:numPr>
          <w:ilvl w:val="0"/>
          <w:numId w:val="0"/>
        </w:numPr>
        <w:rPr>
          <w:rFonts w:asciiTheme="minorHAnsi" w:hAnsiTheme="minorHAnsi" w:cs="Arial"/>
          <w:sz w:val="44"/>
          <w:szCs w:val="28"/>
        </w:rPr>
      </w:pPr>
      <w:bookmarkStart w:id="10" w:name="_Toc433717100"/>
      <w:r w:rsidRPr="003174FB">
        <w:rPr>
          <w:rFonts w:asciiTheme="minorHAnsi" w:hAnsiTheme="minorHAnsi" w:cs="Arial"/>
          <w:sz w:val="44"/>
          <w:szCs w:val="28"/>
        </w:rPr>
        <w:t>Health and Life Planning</w:t>
      </w:r>
      <w:bookmarkEnd w:id="10"/>
      <w:r w:rsidRPr="003174FB">
        <w:rPr>
          <w:rFonts w:asciiTheme="minorHAnsi" w:hAnsiTheme="minorHAnsi" w:cs="Arial"/>
          <w:sz w:val="44"/>
          <w:szCs w:val="28"/>
        </w:rPr>
        <w:t xml:space="preserve"> </w:t>
      </w:r>
    </w:p>
    <w:p w:rsidR="004F381B" w:rsidRPr="003174FB" w:rsidRDefault="004F381B" w:rsidP="004F381B">
      <w:pPr>
        <w:rPr>
          <w:rFonts w:ascii="Arial" w:hAnsi="Arial" w:cs="Arial"/>
          <w:b/>
          <w:sz w:val="28"/>
          <w:szCs w:val="28"/>
        </w:rPr>
      </w:pPr>
    </w:p>
    <w:p w:rsidR="00C6311A" w:rsidRPr="003174FB" w:rsidRDefault="00C6311A" w:rsidP="004F381B">
      <w:pPr>
        <w:rPr>
          <w:rFonts w:ascii="Arial" w:hAnsi="Arial" w:cs="Arial"/>
          <w:b/>
          <w:sz w:val="28"/>
          <w:szCs w:val="28"/>
        </w:rPr>
      </w:pPr>
      <w:r w:rsidRPr="003174FB">
        <w:rPr>
          <w:rFonts w:ascii="Arial" w:hAnsi="Arial" w:cs="Arial"/>
          <w:b/>
          <w:sz w:val="28"/>
          <w:szCs w:val="28"/>
        </w:rPr>
        <w:t xml:space="preserve">Healthcare: </w:t>
      </w:r>
    </w:p>
    <w:p w:rsidR="0098033B" w:rsidRPr="003174FB" w:rsidRDefault="00DF5443" w:rsidP="004F381B">
      <w:pPr>
        <w:pStyle w:val="ListParagraph"/>
        <w:numPr>
          <w:ilvl w:val="0"/>
          <w:numId w:val="23"/>
        </w:numPr>
        <w:rPr>
          <w:rStyle w:val="Hyperlink"/>
          <w:rFonts w:ascii="Arial" w:hAnsi="Arial" w:cs="Arial"/>
          <w:color w:val="auto"/>
          <w:sz w:val="28"/>
          <w:szCs w:val="28"/>
          <w:u w:val="none"/>
        </w:rPr>
      </w:pPr>
      <w:hyperlink r:id="rId127" w:history="1">
        <w:r w:rsidR="0098033B" w:rsidRPr="003174FB">
          <w:rPr>
            <w:rStyle w:val="Hyperlink"/>
            <w:rFonts w:ascii="Arial" w:hAnsi="Arial" w:cs="Arial"/>
            <w:sz w:val="28"/>
            <w:szCs w:val="28"/>
          </w:rPr>
          <w:t xml:space="preserve">Healthcare.gov </w:t>
        </w:r>
      </w:hyperlink>
    </w:p>
    <w:p w:rsidR="00C6311A" w:rsidRPr="003174FB" w:rsidRDefault="0098033B" w:rsidP="0098033B">
      <w:pPr>
        <w:pStyle w:val="ListParagraph"/>
        <w:numPr>
          <w:ilvl w:val="1"/>
          <w:numId w:val="23"/>
        </w:numPr>
        <w:rPr>
          <w:rFonts w:ascii="Arial" w:hAnsi="Arial" w:cs="Arial"/>
          <w:sz w:val="28"/>
          <w:szCs w:val="28"/>
        </w:rPr>
      </w:pPr>
      <w:r w:rsidRPr="003174FB">
        <w:rPr>
          <w:rFonts w:ascii="Arial" w:hAnsi="Arial" w:cs="Arial"/>
          <w:sz w:val="28"/>
          <w:szCs w:val="28"/>
        </w:rPr>
        <w:t>Website for the Affordable Care Act</w:t>
      </w:r>
      <w:r w:rsidR="00C6311A" w:rsidRPr="003174FB">
        <w:rPr>
          <w:rFonts w:ascii="Arial" w:hAnsi="Arial" w:cs="Arial"/>
          <w:sz w:val="28"/>
          <w:szCs w:val="28"/>
        </w:rPr>
        <w:t xml:space="preserve"> healthcare central hub. FAQS and info as well as links to health care marketplace. </w:t>
      </w:r>
      <w:r w:rsidRPr="003174FB">
        <w:rPr>
          <w:rFonts w:ascii="Arial" w:hAnsi="Arial" w:cs="Arial"/>
          <w:sz w:val="28"/>
          <w:szCs w:val="28"/>
        </w:rPr>
        <w:t xml:space="preserve">Use to help </w:t>
      </w:r>
      <w:r w:rsidRPr="003174FB">
        <w:rPr>
          <w:rFonts w:ascii="Arial" w:hAnsi="Arial" w:cs="Arial"/>
          <w:sz w:val="28"/>
          <w:szCs w:val="28"/>
        </w:rPr>
        <w:lastRenderedPageBreak/>
        <w:t xml:space="preserve">people sign up for healthcare </w:t>
      </w:r>
      <w:proofErr w:type="gramStart"/>
      <w:r w:rsidRPr="003174FB">
        <w:rPr>
          <w:rFonts w:ascii="Arial" w:hAnsi="Arial" w:cs="Arial"/>
          <w:sz w:val="28"/>
          <w:szCs w:val="28"/>
        </w:rPr>
        <w:t>and also</w:t>
      </w:r>
      <w:proofErr w:type="gramEnd"/>
      <w:r w:rsidRPr="003174FB">
        <w:rPr>
          <w:rFonts w:ascii="Arial" w:hAnsi="Arial" w:cs="Arial"/>
          <w:sz w:val="28"/>
          <w:szCs w:val="28"/>
        </w:rPr>
        <w:t xml:space="preserve"> to distribute informational materials.</w:t>
      </w:r>
    </w:p>
    <w:p w:rsidR="0098033B" w:rsidRPr="003174FB" w:rsidRDefault="00DF5443" w:rsidP="0098033B">
      <w:pPr>
        <w:pStyle w:val="ListParagraph"/>
        <w:numPr>
          <w:ilvl w:val="0"/>
          <w:numId w:val="23"/>
        </w:numPr>
        <w:rPr>
          <w:rFonts w:ascii="Arial" w:hAnsi="Arial" w:cs="Arial"/>
          <w:sz w:val="28"/>
          <w:szCs w:val="28"/>
        </w:rPr>
      </w:pPr>
      <w:hyperlink r:id="rId128" w:history="1">
        <w:r w:rsidR="00C6311A" w:rsidRPr="003174FB">
          <w:rPr>
            <w:rStyle w:val="Hyperlink"/>
            <w:rFonts w:ascii="Arial" w:hAnsi="Arial" w:cs="Arial"/>
            <w:sz w:val="28"/>
            <w:szCs w:val="28"/>
          </w:rPr>
          <w:t>https://nystateofhealth.ny.gov/</w:t>
        </w:r>
      </w:hyperlink>
      <w:r w:rsidR="0098033B" w:rsidRPr="003174FB">
        <w:rPr>
          <w:rStyle w:val="Hyperlink"/>
          <w:rFonts w:ascii="Arial" w:hAnsi="Arial" w:cs="Arial"/>
          <w:sz w:val="28"/>
          <w:szCs w:val="28"/>
        </w:rPr>
        <w:t>,</w:t>
      </w:r>
      <w:r w:rsidR="00C6311A" w:rsidRPr="003174FB">
        <w:rPr>
          <w:rFonts w:ascii="Arial" w:hAnsi="Arial" w:cs="Arial"/>
          <w:sz w:val="28"/>
          <w:szCs w:val="28"/>
        </w:rPr>
        <w:t xml:space="preserve"> The NYS online healthcare marketplace.</w:t>
      </w:r>
    </w:p>
    <w:p w:rsidR="00C6311A" w:rsidRPr="003174FB" w:rsidRDefault="00C6311A" w:rsidP="000A4A7F">
      <w:pPr>
        <w:pStyle w:val="ListParagraph"/>
        <w:numPr>
          <w:ilvl w:val="1"/>
          <w:numId w:val="23"/>
        </w:numPr>
        <w:rPr>
          <w:rFonts w:ascii="Arial" w:hAnsi="Arial" w:cs="Arial"/>
          <w:sz w:val="28"/>
          <w:szCs w:val="28"/>
        </w:rPr>
      </w:pPr>
      <w:r w:rsidRPr="003174FB">
        <w:rPr>
          <w:rFonts w:ascii="Arial" w:hAnsi="Arial" w:cs="Arial"/>
          <w:sz w:val="28"/>
          <w:szCs w:val="28"/>
        </w:rPr>
        <w:t xml:space="preserve"> </w:t>
      </w:r>
      <w:r w:rsidR="0098033B" w:rsidRPr="003174FB">
        <w:rPr>
          <w:rFonts w:ascii="Arial" w:hAnsi="Arial" w:cs="Arial"/>
          <w:sz w:val="28"/>
          <w:szCs w:val="28"/>
        </w:rPr>
        <w:t>You and your family have many new low cost, quality health insurance options available through the Individual Marketplace. You can quickly compare health plan options and apply for assistance that could lower the cost of your health coverage. You may also qualify for health care coverage from Medicaid or Child Health Plus through the Mar</w:t>
      </w:r>
      <w:r w:rsidR="000A4A7F" w:rsidRPr="003174FB">
        <w:rPr>
          <w:rFonts w:ascii="Arial" w:hAnsi="Arial" w:cs="Arial"/>
          <w:sz w:val="28"/>
          <w:szCs w:val="28"/>
        </w:rPr>
        <w:t xml:space="preserve">ketplace. Anyone can apply here: </w:t>
      </w:r>
      <w:hyperlink r:id="rId129" w:history="1">
        <w:r w:rsidR="000A4A7F" w:rsidRPr="003174FB">
          <w:rPr>
            <w:rStyle w:val="Hyperlink"/>
            <w:rFonts w:ascii="Arial" w:hAnsi="Arial" w:cs="Arial"/>
            <w:sz w:val="28"/>
            <w:szCs w:val="28"/>
          </w:rPr>
          <w:t>https://nystateofhealth.ny.gov/individual/</w:t>
        </w:r>
      </w:hyperlink>
      <w:r w:rsidR="000A4A7F" w:rsidRPr="003174FB">
        <w:rPr>
          <w:rFonts w:ascii="Arial" w:hAnsi="Arial" w:cs="Arial"/>
          <w:sz w:val="28"/>
          <w:szCs w:val="28"/>
        </w:rPr>
        <w:t xml:space="preserve"> </w:t>
      </w:r>
    </w:p>
    <w:p w:rsidR="0098033B" w:rsidRPr="003174FB" w:rsidRDefault="00DF5443" w:rsidP="0098033B">
      <w:pPr>
        <w:pStyle w:val="ListParagraph"/>
        <w:numPr>
          <w:ilvl w:val="0"/>
          <w:numId w:val="23"/>
        </w:numPr>
        <w:rPr>
          <w:rFonts w:ascii="Arial" w:hAnsi="Arial" w:cs="Arial"/>
          <w:sz w:val="28"/>
          <w:szCs w:val="28"/>
        </w:rPr>
      </w:pPr>
      <w:hyperlink r:id="rId130" w:history="1">
        <w:r w:rsidR="0098033B" w:rsidRPr="003174FB">
          <w:rPr>
            <w:rStyle w:val="Hyperlink"/>
            <w:rFonts w:ascii="Arial" w:hAnsi="Arial" w:cs="Arial"/>
            <w:sz w:val="28"/>
            <w:szCs w:val="28"/>
          </w:rPr>
          <w:t>Fast Facts on Health Insurance for Immigrants,</w:t>
        </w:r>
      </w:hyperlink>
      <w:r w:rsidR="0098033B" w:rsidRPr="003174FB">
        <w:rPr>
          <w:rFonts w:ascii="Arial" w:hAnsi="Arial" w:cs="Arial"/>
          <w:sz w:val="28"/>
          <w:szCs w:val="28"/>
        </w:rPr>
        <w:t xml:space="preserve"> </w:t>
      </w:r>
    </w:p>
    <w:p w:rsidR="00C6311A" w:rsidRPr="003174FB" w:rsidRDefault="0098033B" w:rsidP="007F7E35">
      <w:pPr>
        <w:pStyle w:val="ListParagraph"/>
        <w:numPr>
          <w:ilvl w:val="1"/>
          <w:numId w:val="23"/>
        </w:numPr>
        <w:rPr>
          <w:rFonts w:ascii="Arial" w:hAnsi="Arial" w:cs="Arial"/>
          <w:sz w:val="28"/>
          <w:szCs w:val="28"/>
        </w:rPr>
      </w:pPr>
      <w:r w:rsidRPr="003174FB">
        <w:rPr>
          <w:rFonts w:ascii="Arial" w:hAnsi="Arial" w:cs="Arial"/>
          <w:sz w:val="28"/>
          <w:szCs w:val="28"/>
        </w:rPr>
        <w:t>Here are 4 important things you should know about NY State of Health</w:t>
      </w:r>
      <w:r w:rsidR="00C6311A" w:rsidRPr="003174FB">
        <w:rPr>
          <w:rFonts w:ascii="Arial" w:hAnsi="Arial" w:cs="Arial"/>
          <w:sz w:val="28"/>
          <w:szCs w:val="28"/>
        </w:rPr>
        <w:t>, available in English, Spanish,</w:t>
      </w:r>
      <w:r w:rsidR="009626BB" w:rsidRPr="003174FB">
        <w:rPr>
          <w:rFonts w:ascii="Arial" w:hAnsi="Arial" w:cs="Arial"/>
          <w:sz w:val="28"/>
          <w:szCs w:val="28"/>
        </w:rPr>
        <w:t xml:space="preserve"> French, Haitian Creole, Russian, Italian, Chinese, and Korean. </w:t>
      </w:r>
    </w:p>
    <w:p w:rsidR="00CF341C" w:rsidRPr="003174FB" w:rsidRDefault="00DF5443" w:rsidP="0098033B">
      <w:pPr>
        <w:pStyle w:val="ListParagraph"/>
        <w:numPr>
          <w:ilvl w:val="0"/>
          <w:numId w:val="23"/>
        </w:numPr>
        <w:rPr>
          <w:rFonts w:ascii="Arial" w:hAnsi="Arial" w:cs="Arial"/>
          <w:sz w:val="28"/>
          <w:szCs w:val="28"/>
        </w:rPr>
      </w:pPr>
      <w:hyperlink r:id="rId131" w:history="1">
        <w:r w:rsidR="0098033B" w:rsidRPr="003174FB">
          <w:rPr>
            <w:rStyle w:val="Hyperlink"/>
            <w:rFonts w:ascii="Arial" w:hAnsi="Arial" w:cs="Arial"/>
            <w:sz w:val="28"/>
            <w:szCs w:val="28"/>
          </w:rPr>
          <w:t>What is Medicaid</w:t>
        </w:r>
      </w:hyperlink>
      <w:r w:rsidR="0098033B" w:rsidRPr="003174FB">
        <w:rPr>
          <w:rFonts w:ascii="Arial" w:hAnsi="Arial" w:cs="Arial"/>
          <w:sz w:val="28"/>
          <w:szCs w:val="28"/>
        </w:rPr>
        <w:t xml:space="preserve">, </w:t>
      </w:r>
      <w:r w:rsidR="00CF341C" w:rsidRPr="003174FB">
        <w:rPr>
          <w:rFonts w:ascii="Arial" w:hAnsi="Arial" w:cs="Arial"/>
          <w:sz w:val="28"/>
          <w:szCs w:val="28"/>
        </w:rPr>
        <w:t xml:space="preserve"> </w:t>
      </w:r>
      <w:r w:rsidR="0098033B" w:rsidRPr="003174FB">
        <w:rPr>
          <w:rFonts w:ascii="Arial" w:hAnsi="Arial" w:cs="Arial"/>
          <w:sz w:val="28"/>
          <w:szCs w:val="28"/>
        </w:rPr>
        <w:t xml:space="preserve">Gay Men’s Health Crisis </w:t>
      </w:r>
    </w:p>
    <w:p w:rsidR="0098033B" w:rsidRPr="003174FB" w:rsidRDefault="0098033B" w:rsidP="0098033B">
      <w:pPr>
        <w:pStyle w:val="ListParagraph"/>
        <w:numPr>
          <w:ilvl w:val="1"/>
          <w:numId w:val="23"/>
        </w:numPr>
        <w:rPr>
          <w:rFonts w:ascii="Arial" w:hAnsi="Arial" w:cs="Arial"/>
          <w:sz w:val="28"/>
          <w:szCs w:val="28"/>
        </w:rPr>
      </w:pPr>
      <w:r w:rsidRPr="003174FB">
        <w:rPr>
          <w:rFonts w:ascii="Arial" w:hAnsi="Arial" w:cs="Arial"/>
          <w:sz w:val="28"/>
          <w:szCs w:val="28"/>
        </w:rPr>
        <w:t>What is Medicaid? Medicaid is a health insurance program administered by the City of New York’s Family Independence Administration that pays the medical bills of individuals and families who cannot afford medical care. Medicaid pays registered providers directly for services</w:t>
      </w:r>
      <w:r w:rsidR="00F8717A" w:rsidRPr="003174FB">
        <w:rPr>
          <w:rFonts w:ascii="Arial" w:hAnsi="Arial" w:cs="Arial"/>
          <w:sz w:val="28"/>
          <w:szCs w:val="28"/>
        </w:rPr>
        <w:t>.</w:t>
      </w:r>
    </w:p>
    <w:p w:rsidR="00493F66" w:rsidRPr="003174FB" w:rsidRDefault="00493F66" w:rsidP="00493F66">
      <w:pPr>
        <w:rPr>
          <w:rFonts w:ascii="Arial" w:hAnsi="Arial" w:cs="Arial"/>
          <w:sz w:val="28"/>
          <w:szCs w:val="28"/>
        </w:rPr>
      </w:pPr>
      <w:r w:rsidRPr="003174FB">
        <w:rPr>
          <w:rFonts w:ascii="Arial" w:hAnsi="Arial" w:cs="Arial"/>
          <w:b/>
          <w:sz w:val="28"/>
          <w:szCs w:val="28"/>
        </w:rPr>
        <w:t xml:space="preserve">People with Disabilities: </w:t>
      </w:r>
    </w:p>
    <w:p w:rsidR="00F8717A" w:rsidRPr="003174FB" w:rsidRDefault="00DF5443" w:rsidP="0098033B">
      <w:pPr>
        <w:pStyle w:val="ListParagraph"/>
        <w:numPr>
          <w:ilvl w:val="0"/>
          <w:numId w:val="23"/>
        </w:numPr>
        <w:rPr>
          <w:rFonts w:ascii="Arial" w:hAnsi="Arial" w:cs="Arial"/>
          <w:sz w:val="28"/>
          <w:szCs w:val="28"/>
        </w:rPr>
      </w:pPr>
      <w:hyperlink r:id="rId132" w:history="1">
        <w:r w:rsidR="00F8717A" w:rsidRPr="003174FB">
          <w:rPr>
            <w:rStyle w:val="Hyperlink"/>
            <w:rFonts w:ascii="Arial" w:hAnsi="Arial" w:cs="Arial"/>
            <w:sz w:val="28"/>
            <w:szCs w:val="28"/>
          </w:rPr>
          <w:t xml:space="preserve">Disability Justice Access </w:t>
        </w:r>
        <w:proofErr w:type="gramStart"/>
        <w:r w:rsidR="00F8717A" w:rsidRPr="003174FB">
          <w:rPr>
            <w:rStyle w:val="Hyperlink"/>
            <w:rFonts w:ascii="Arial" w:hAnsi="Arial" w:cs="Arial"/>
            <w:sz w:val="28"/>
            <w:szCs w:val="28"/>
          </w:rPr>
          <w:t>To</w:t>
        </w:r>
        <w:proofErr w:type="gramEnd"/>
        <w:r w:rsidR="00F8717A" w:rsidRPr="003174FB">
          <w:rPr>
            <w:rStyle w:val="Hyperlink"/>
            <w:rFonts w:ascii="Arial" w:hAnsi="Arial" w:cs="Arial"/>
            <w:sz w:val="28"/>
            <w:szCs w:val="28"/>
          </w:rPr>
          <w:t xml:space="preserve"> Health Care For People With Disabilities Fact Sheet</w:t>
        </w:r>
      </w:hyperlink>
      <w:r w:rsidR="00F8717A" w:rsidRPr="003174FB">
        <w:rPr>
          <w:rFonts w:ascii="Arial" w:hAnsi="Arial" w:cs="Arial"/>
          <w:sz w:val="28"/>
          <w:szCs w:val="28"/>
        </w:rPr>
        <w:t xml:space="preserve"> </w:t>
      </w:r>
    </w:p>
    <w:p w:rsidR="00F8717A" w:rsidRPr="003174FB" w:rsidRDefault="00F8717A" w:rsidP="00F8717A">
      <w:pPr>
        <w:pStyle w:val="ListParagraph"/>
        <w:numPr>
          <w:ilvl w:val="1"/>
          <w:numId w:val="23"/>
        </w:numPr>
        <w:rPr>
          <w:rFonts w:ascii="Arial" w:hAnsi="Arial" w:cs="Arial"/>
          <w:sz w:val="28"/>
          <w:szCs w:val="28"/>
        </w:rPr>
      </w:pPr>
      <w:r w:rsidRPr="003174FB">
        <w:rPr>
          <w:rFonts w:ascii="Arial" w:hAnsi="Arial" w:cs="Arial"/>
          <w:sz w:val="28"/>
          <w:szCs w:val="28"/>
        </w:rPr>
        <w:t xml:space="preserve">If you are a person with a disability, you have the right to equal access to health care. Federal, state, and local disability rights laws protect people with various disabilities, including physical, psychiatric, developmental, and intellectual disabilities, as well as people who are blind or have low vision and people who are deaf or hard of hearing. </w:t>
      </w:r>
    </w:p>
    <w:p w:rsidR="00F8717A" w:rsidRPr="003174FB" w:rsidRDefault="00DF5443" w:rsidP="00F8717A">
      <w:pPr>
        <w:pStyle w:val="ListParagraph"/>
        <w:numPr>
          <w:ilvl w:val="0"/>
          <w:numId w:val="23"/>
        </w:numPr>
        <w:rPr>
          <w:rStyle w:val="Hyperlink"/>
          <w:rFonts w:ascii="Arial" w:hAnsi="Arial" w:cs="Arial"/>
          <w:color w:val="auto"/>
          <w:sz w:val="28"/>
          <w:szCs w:val="28"/>
          <w:u w:val="none"/>
        </w:rPr>
      </w:pPr>
      <w:hyperlink r:id="rId133" w:history="1">
        <w:r w:rsidR="00F8717A" w:rsidRPr="003174FB">
          <w:rPr>
            <w:rStyle w:val="Hyperlink"/>
            <w:rFonts w:ascii="Arial" w:hAnsi="Arial" w:cs="Arial"/>
            <w:sz w:val="28"/>
            <w:szCs w:val="28"/>
          </w:rPr>
          <w:t>How Do I Get Access to</w:t>
        </w:r>
      </w:hyperlink>
      <w:r w:rsidR="00F8717A" w:rsidRPr="003174FB">
        <w:rPr>
          <w:rStyle w:val="Hyperlink"/>
          <w:rFonts w:ascii="Arial" w:hAnsi="Arial" w:cs="Arial"/>
          <w:sz w:val="28"/>
          <w:szCs w:val="28"/>
        </w:rPr>
        <w:t xml:space="preserve"> My Clinical Records? </w:t>
      </w:r>
      <w:r w:rsidR="00F8717A" w:rsidRPr="003174FB">
        <w:rPr>
          <w:rStyle w:val="Hyperlink"/>
          <w:rFonts w:ascii="Arial" w:hAnsi="Arial" w:cs="Arial"/>
          <w:color w:val="auto"/>
          <w:sz w:val="28"/>
          <w:szCs w:val="28"/>
          <w:u w:val="none"/>
        </w:rPr>
        <w:t xml:space="preserve">MFY Legal Services </w:t>
      </w:r>
    </w:p>
    <w:p w:rsidR="00F8717A" w:rsidRPr="003174FB" w:rsidRDefault="00F8717A" w:rsidP="00F8717A">
      <w:pPr>
        <w:pStyle w:val="ListParagraph"/>
        <w:numPr>
          <w:ilvl w:val="1"/>
          <w:numId w:val="23"/>
        </w:numPr>
        <w:rPr>
          <w:rStyle w:val="Hyperlink"/>
          <w:rFonts w:ascii="Arial" w:hAnsi="Arial" w:cs="Arial"/>
          <w:color w:val="auto"/>
          <w:sz w:val="28"/>
          <w:szCs w:val="28"/>
          <w:u w:val="none"/>
        </w:rPr>
      </w:pPr>
      <w:r w:rsidRPr="003174FB">
        <w:rPr>
          <w:rFonts w:ascii="Arial" w:hAnsi="Arial" w:cs="Arial"/>
          <w:sz w:val="28"/>
          <w:szCs w:val="28"/>
        </w:rPr>
        <w:t>To obtain copies or inspect your record in person, write a letter to the director of the facility that maintains your records or the person who handles clinical record requests. Indicate what information you want. You may have to include dates you were admitted to the facility, length of your stay and your social security number.</w:t>
      </w:r>
    </w:p>
    <w:p w:rsidR="00F8717A" w:rsidRPr="003174FB" w:rsidRDefault="00DF5443" w:rsidP="007F7E35">
      <w:pPr>
        <w:pStyle w:val="ListParagraph"/>
        <w:numPr>
          <w:ilvl w:val="0"/>
          <w:numId w:val="23"/>
        </w:numPr>
        <w:rPr>
          <w:rFonts w:ascii="Arial" w:hAnsi="Arial" w:cs="Arial"/>
          <w:sz w:val="28"/>
          <w:szCs w:val="28"/>
        </w:rPr>
      </w:pPr>
      <w:hyperlink r:id="rId134" w:history="1">
        <w:r w:rsidR="00F8717A" w:rsidRPr="003174FB">
          <w:rPr>
            <w:rStyle w:val="Hyperlink"/>
            <w:rFonts w:ascii="Arial" w:hAnsi="Arial" w:cs="Arial"/>
            <w:sz w:val="28"/>
            <w:szCs w:val="28"/>
          </w:rPr>
          <w:t>Know Your Rights! Under NY State’s New Hospital Language Assistance Law</w:t>
        </w:r>
      </w:hyperlink>
      <w:r w:rsidR="00F8717A" w:rsidRPr="003174FB">
        <w:rPr>
          <w:rFonts w:ascii="Arial" w:hAnsi="Arial" w:cs="Arial"/>
          <w:sz w:val="28"/>
          <w:szCs w:val="28"/>
        </w:rPr>
        <w:t xml:space="preserve">, New York Lawyers for the Public Interest </w:t>
      </w:r>
      <w:r w:rsidR="00F8717A" w:rsidRPr="003174FB">
        <w:rPr>
          <w:rFonts w:ascii="Arial" w:hAnsi="Arial" w:cs="Arial"/>
          <w:sz w:val="28"/>
          <w:szCs w:val="28"/>
        </w:rPr>
        <w:tab/>
      </w:r>
    </w:p>
    <w:p w:rsidR="00C94A6E" w:rsidRPr="003174FB" w:rsidRDefault="00F8717A" w:rsidP="00F8717A">
      <w:pPr>
        <w:pStyle w:val="ListParagraph"/>
        <w:numPr>
          <w:ilvl w:val="1"/>
          <w:numId w:val="23"/>
        </w:numPr>
        <w:rPr>
          <w:rFonts w:ascii="Arial" w:hAnsi="Arial" w:cs="Arial"/>
          <w:sz w:val="28"/>
          <w:szCs w:val="28"/>
        </w:rPr>
      </w:pPr>
      <w:r w:rsidRPr="003174FB">
        <w:rPr>
          <w:rFonts w:ascii="Arial" w:hAnsi="Arial" w:cs="Arial"/>
          <w:sz w:val="28"/>
          <w:szCs w:val="28"/>
        </w:rPr>
        <w:t xml:space="preserve">On September 13, 2006, new communication assistance regulations went into effect for all private and public hospitals throughout New York State. The new rules are intended to improve your access to health care and protect you from medical harm from communication problems in hospitals. If your ability to communicate in English is limited, or if you are hearing- or vision-impaired, you have a right to free communication assistance and should expect the following when you go into any hospital: </w:t>
      </w:r>
      <w:r w:rsidR="00C94A6E" w:rsidRPr="003174FB">
        <w:rPr>
          <w:rFonts w:ascii="Arial" w:hAnsi="Arial" w:cs="Arial"/>
          <w:sz w:val="28"/>
          <w:szCs w:val="28"/>
        </w:rPr>
        <w:t xml:space="preserve">Fact sheet on language access in hospitals. Available in Arabic, Bengali, English, Spanish, French, Russian, Serbo-Croatian, </w:t>
      </w:r>
      <w:r w:rsidR="00511866" w:rsidRPr="003174FB">
        <w:rPr>
          <w:rFonts w:ascii="Arial" w:hAnsi="Arial" w:cs="Arial"/>
          <w:sz w:val="28"/>
          <w:szCs w:val="28"/>
        </w:rPr>
        <w:t xml:space="preserve">Urdu, Korean, Mandarin, Haitian-Creole. </w:t>
      </w:r>
    </w:p>
    <w:p w:rsidR="00992D8A" w:rsidRPr="003174FB" w:rsidRDefault="00DF5443" w:rsidP="00F8717A">
      <w:pPr>
        <w:pStyle w:val="ListParagraph"/>
        <w:numPr>
          <w:ilvl w:val="0"/>
          <w:numId w:val="23"/>
        </w:numPr>
        <w:rPr>
          <w:rFonts w:ascii="Arial" w:hAnsi="Arial" w:cs="Arial"/>
          <w:sz w:val="28"/>
          <w:szCs w:val="28"/>
        </w:rPr>
      </w:pPr>
      <w:hyperlink r:id="rId135" w:history="1">
        <w:r w:rsidR="00493F66" w:rsidRPr="003174FB">
          <w:rPr>
            <w:rStyle w:val="Hyperlink"/>
            <w:rFonts w:ascii="Arial" w:hAnsi="Arial" w:cs="Arial"/>
            <w:sz w:val="28"/>
            <w:szCs w:val="28"/>
          </w:rPr>
          <w:t>Does Kendra’s Law Apply to Me</w:t>
        </w:r>
      </w:hyperlink>
      <w:r w:rsidR="00493F66" w:rsidRPr="003174FB">
        <w:rPr>
          <w:rFonts w:ascii="Arial" w:hAnsi="Arial" w:cs="Arial"/>
          <w:sz w:val="28"/>
          <w:szCs w:val="28"/>
        </w:rPr>
        <w:t xml:space="preserve">, MFY Legal </w:t>
      </w:r>
      <w:proofErr w:type="gramStart"/>
      <w:r w:rsidR="00493F66" w:rsidRPr="003174FB">
        <w:rPr>
          <w:rFonts w:ascii="Arial" w:hAnsi="Arial" w:cs="Arial"/>
          <w:sz w:val="28"/>
          <w:szCs w:val="28"/>
        </w:rPr>
        <w:t>Services</w:t>
      </w:r>
      <w:proofErr w:type="gramEnd"/>
      <w:r w:rsidR="00493F66" w:rsidRPr="003174FB">
        <w:rPr>
          <w:rFonts w:ascii="Arial" w:hAnsi="Arial" w:cs="Arial"/>
          <w:sz w:val="28"/>
          <w:szCs w:val="28"/>
        </w:rPr>
        <w:t xml:space="preserve"> </w:t>
      </w:r>
    </w:p>
    <w:p w:rsidR="00493F66" w:rsidRPr="003174FB" w:rsidRDefault="00493F66" w:rsidP="00493F66">
      <w:pPr>
        <w:pStyle w:val="ListParagraph"/>
        <w:numPr>
          <w:ilvl w:val="1"/>
          <w:numId w:val="23"/>
        </w:numPr>
        <w:rPr>
          <w:rFonts w:ascii="Arial" w:hAnsi="Arial" w:cs="Arial"/>
          <w:sz w:val="28"/>
          <w:szCs w:val="28"/>
        </w:rPr>
      </w:pPr>
      <w:r w:rsidRPr="003174FB">
        <w:rPr>
          <w:rFonts w:ascii="Arial" w:hAnsi="Arial" w:cs="Arial"/>
          <w:sz w:val="28"/>
          <w:szCs w:val="28"/>
        </w:rPr>
        <w:t xml:space="preserve">Kendra's Law allows a judge to order assisted outpatient treatment (AOT) for certain people with mental illness who </w:t>
      </w:r>
      <w:proofErr w:type="gramStart"/>
      <w:r w:rsidRPr="003174FB">
        <w:rPr>
          <w:rFonts w:ascii="Arial" w:hAnsi="Arial" w:cs="Arial"/>
          <w:sz w:val="28"/>
          <w:szCs w:val="28"/>
        </w:rPr>
        <w:t>are able to</w:t>
      </w:r>
      <w:proofErr w:type="gramEnd"/>
      <w:r w:rsidRPr="003174FB">
        <w:rPr>
          <w:rFonts w:ascii="Arial" w:hAnsi="Arial" w:cs="Arial"/>
          <w:sz w:val="28"/>
          <w:szCs w:val="28"/>
        </w:rPr>
        <w:t xml:space="preserve"> live in the community and do not need to be hospitalized, but who may relapse and become violent or suicidal or require hospitalization without routine care and treatment. The need for AOT must be proven at a hearing in court before a judge.</w:t>
      </w:r>
    </w:p>
    <w:p w:rsidR="00493F66" w:rsidRPr="003174FB" w:rsidRDefault="00B95055" w:rsidP="00493F66">
      <w:pPr>
        <w:rPr>
          <w:rFonts w:ascii="Arial" w:hAnsi="Arial" w:cs="Arial"/>
          <w:sz w:val="28"/>
          <w:szCs w:val="28"/>
        </w:rPr>
      </w:pPr>
      <w:r w:rsidRPr="003174FB">
        <w:rPr>
          <w:rFonts w:ascii="Arial" w:hAnsi="Arial" w:cs="Arial"/>
          <w:b/>
          <w:sz w:val="28"/>
          <w:szCs w:val="28"/>
        </w:rPr>
        <w:t>Nursing Homes and Senior Care</w:t>
      </w:r>
      <w:r w:rsidR="00493F66" w:rsidRPr="003174FB">
        <w:rPr>
          <w:rFonts w:ascii="Arial" w:hAnsi="Arial" w:cs="Arial"/>
          <w:b/>
          <w:sz w:val="28"/>
          <w:szCs w:val="28"/>
        </w:rPr>
        <w:t xml:space="preserve">: </w:t>
      </w:r>
      <w:r w:rsidRPr="003174FB">
        <w:rPr>
          <w:rFonts w:ascii="Arial" w:hAnsi="Arial" w:cs="Arial"/>
          <w:b/>
          <w:sz w:val="28"/>
          <w:szCs w:val="28"/>
        </w:rPr>
        <w:t xml:space="preserve"> </w:t>
      </w:r>
    </w:p>
    <w:p w:rsidR="00493F66" w:rsidRPr="003174FB" w:rsidRDefault="00DF5443" w:rsidP="00493F66">
      <w:pPr>
        <w:pStyle w:val="ListParagraph"/>
        <w:numPr>
          <w:ilvl w:val="0"/>
          <w:numId w:val="23"/>
        </w:numPr>
        <w:rPr>
          <w:rFonts w:ascii="Arial" w:hAnsi="Arial" w:cs="Arial"/>
          <w:sz w:val="28"/>
          <w:szCs w:val="28"/>
        </w:rPr>
      </w:pPr>
      <w:hyperlink r:id="rId136" w:history="1">
        <w:r w:rsidR="00493F66" w:rsidRPr="003174FB">
          <w:rPr>
            <w:rStyle w:val="Hyperlink"/>
            <w:rFonts w:ascii="Arial" w:hAnsi="Arial" w:cs="Arial"/>
            <w:sz w:val="28"/>
            <w:szCs w:val="28"/>
          </w:rPr>
          <w:t xml:space="preserve">Rights </w:t>
        </w:r>
        <w:proofErr w:type="gramStart"/>
        <w:r w:rsidR="00493F66" w:rsidRPr="003174FB">
          <w:rPr>
            <w:rStyle w:val="Hyperlink"/>
            <w:rFonts w:ascii="Arial" w:hAnsi="Arial" w:cs="Arial"/>
            <w:sz w:val="28"/>
            <w:szCs w:val="28"/>
          </w:rPr>
          <w:t>Of</w:t>
        </w:r>
        <w:proofErr w:type="gramEnd"/>
        <w:r w:rsidR="00493F66" w:rsidRPr="003174FB">
          <w:rPr>
            <w:rStyle w:val="Hyperlink"/>
            <w:rFonts w:ascii="Arial" w:hAnsi="Arial" w:cs="Arial"/>
            <w:sz w:val="28"/>
            <w:szCs w:val="28"/>
          </w:rPr>
          <w:t xml:space="preserve"> Adult Home Residents</w:t>
        </w:r>
      </w:hyperlink>
    </w:p>
    <w:p w:rsidR="00B95055" w:rsidRPr="003174FB" w:rsidRDefault="00493F66" w:rsidP="00493F66">
      <w:pPr>
        <w:pStyle w:val="ListParagraph"/>
        <w:numPr>
          <w:ilvl w:val="1"/>
          <w:numId w:val="23"/>
        </w:numPr>
        <w:rPr>
          <w:rFonts w:ascii="Arial" w:hAnsi="Arial" w:cs="Arial"/>
          <w:sz w:val="28"/>
          <w:szCs w:val="28"/>
        </w:rPr>
      </w:pPr>
      <w:r w:rsidRPr="003174FB">
        <w:rPr>
          <w:rFonts w:ascii="Arial" w:hAnsi="Arial" w:cs="Arial"/>
          <w:sz w:val="28"/>
          <w:szCs w:val="28"/>
        </w:rPr>
        <w:t xml:space="preserve">Know Your Rights as an Adult Home Resident! MFY Legal Services wrote this handbook to educate you about your rights so you will be better prepared to stand up for them. </w:t>
      </w:r>
    </w:p>
    <w:p w:rsidR="007F7E35" w:rsidRPr="003174FB" w:rsidRDefault="00DF5443" w:rsidP="007F7E35">
      <w:pPr>
        <w:pStyle w:val="ListParagraph"/>
        <w:numPr>
          <w:ilvl w:val="0"/>
          <w:numId w:val="23"/>
        </w:numPr>
        <w:rPr>
          <w:rFonts w:ascii="Arial" w:hAnsi="Arial" w:cs="Arial"/>
          <w:sz w:val="28"/>
          <w:szCs w:val="28"/>
        </w:rPr>
      </w:pPr>
      <w:hyperlink r:id="rId137" w:history="1">
        <w:r w:rsidR="007F7E35" w:rsidRPr="003174FB">
          <w:rPr>
            <w:rStyle w:val="Hyperlink"/>
            <w:rFonts w:ascii="Arial" w:hAnsi="Arial" w:cs="Arial"/>
            <w:sz w:val="28"/>
            <w:szCs w:val="28"/>
          </w:rPr>
          <w:t>Nursing Homes and Alternatives: What New York Families Need to Know</w:t>
        </w:r>
      </w:hyperlink>
      <w:r w:rsidR="007F7E35" w:rsidRPr="003174FB">
        <w:rPr>
          <w:rFonts w:ascii="Arial" w:hAnsi="Arial" w:cs="Arial"/>
          <w:sz w:val="28"/>
          <w:szCs w:val="28"/>
        </w:rPr>
        <w:t>, MFY Legal Services</w:t>
      </w:r>
    </w:p>
    <w:p w:rsidR="00B95055" w:rsidRPr="003174FB" w:rsidRDefault="007F7E35" w:rsidP="007F7E35">
      <w:pPr>
        <w:pStyle w:val="ListParagraph"/>
        <w:numPr>
          <w:ilvl w:val="1"/>
          <w:numId w:val="23"/>
        </w:numPr>
        <w:rPr>
          <w:rFonts w:ascii="Arial" w:hAnsi="Arial" w:cs="Arial"/>
          <w:sz w:val="28"/>
          <w:szCs w:val="28"/>
        </w:rPr>
      </w:pPr>
      <w:r w:rsidRPr="003174FB">
        <w:rPr>
          <w:rFonts w:ascii="Arial" w:hAnsi="Arial" w:cs="Arial"/>
          <w:sz w:val="28"/>
          <w:szCs w:val="28"/>
        </w:rPr>
        <w:t xml:space="preserve"> Nursing Homes and Alternatives, which has been called “the bible of long-term care for the elderly and their caregivers,” has been used by many families to ensure that their relatives receive the care that they deserve. Although friends and relatives of prospective or current nursing home residents are the target audience for this book, residents who are advocating for themselves will also find it to be a valuable resource.</w:t>
      </w:r>
    </w:p>
    <w:p w:rsidR="007F7E35" w:rsidRPr="003174FB" w:rsidRDefault="00DF5443" w:rsidP="007F7E35">
      <w:pPr>
        <w:pStyle w:val="ListParagraph"/>
        <w:numPr>
          <w:ilvl w:val="0"/>
          <w:numId w:val="23"/>
        </w:numPr>
        <w:rPr>
          <w:rFonts w:ascii="Arial" w:hAnsi="Arial" w:cs="Arial"/>
          <w:sz w:val="28"/>
          <w:szCs w:val="28"/>
        </w:rPr>
      </w:pPr>
      <w:hyperlink r:id="rId138" w:history="1">
        <w:r w:rsidR="007F7E35" w:rsidRPr="003174FB">
          <w:rPr>
            <w:rStyle w:val="Hyperlink"/>
            <w:rFonts w:ascii="Arial" w:hAnsi="Arial" w:cs="Arial"/>
            <w:sz w:val="28"/>
            <w:szCs w:val="28"/>
          </w:rPr>
          <w:t>Selecting a Nursing Home in New York State</w:t>
        </w:r>
      </w:hyperlink>
      <w:r w:rsidR="007F7E35" w:rsidRPr="003174FB">
        <w:rPr>
          <w:rFonts w:ascii="Arial" w:hAnsi="Arial" w:cs="Arial"/>
          <w:sz w:val="28"/>
          <w:szCs w:val="28"/>
        </w:rPr>
        <w:t xml:space="preserve">, New York State </w:t>
      </w:r>
      <w:r w:rsidR="004475EF" w:rsidRPr="003174FB">
        <w:rPr>
          <w:rFonts w:ascii="Arial" w:hAnsi="Arial" w:cs="Arial"/>
          <w:sz w:val="28"/>
          <w:szCs w:val="28"/>
        </w:rPr>
        <w:t>Department</w:t>
      </w:r>
      <w:r w:rsidR="007F7E35" w:rsidRPr="003174FB">
        <w:rPr>
          <w:rFonts w:ascii="Arial" w:hAnsi="Arial" w:cs="Arial"/>
          <w:sz w:val="28"/>
          <w:szCs w:val="28"/>
        </w:rPr>
        <w:t xml:space="preserve"> of Health </w:t>
      </w:r>
    </w:p>
    <w:p w:rsidR="007F7E35" w:rsidRPr="003174FB" w:rsidRDefault="007F7E35" w:rsidP="007F7E35">
      <w:pPr>
        <w:pStyle w:val="ListParagraph"/>
        <w:numPr>
          <w:ilvl w:val="1"/>
          <w:numId w:val="23"/>
        </w:numPr>
        <w:rPr>
          <w:rFonts w:ascii="Arial" w:hAnsi="Arial" w:cs="Arial"/>
          <w:sz w:val="28"/>
          <w:szCs w:val="28"/>
        </w:rPr>
      </w:pPr>
      <w:r w:rsidRPr="003174FB">
        <w:rPr>
          <w:rFonts w:ascii="Arial" w:hAnsi="Arial" w:cs="Arial"/>
          <w:color w:val="000000"/>
          <w:sz w:val="28"/>
          <w:szCs w:val="28"/>
          <w:shd w:val="clear" w:color="auto" w:fill="FFFFFF"/>
        </w:rPr>
        <w:lastRenderedPageBreak/>
        <w:t>Information contained in this Guide will aid you in selecting the right nursing home. It is written for you, the prospective resident. If someone else must organize the search and make the decisions, you should be as involved as possible in the process.</w:t>
      </w:r>
    </w:p>
    <w:p w:rsidR="00B95055" w:rsidRPr="003174FB" w:rsidRDefault="00DF5443" w:rsidP="007F7E35">
      <w:pPr>
        <w:pStyle w:val="ListParagraph"/>
        <w:numPr>
          <w:ilvl w:val="0"/>
          <w:numId w:val="23"/>
        </w:numPr>
        <w:rPr>
          <w:rFonts w:ascii="Arial" w:hAnsi="Arial" w:cs="Arial"/>
          <w:sz w:val="28"/>
          <w:szCs w:val="28"/>
        </w:rPr>
      </w:pPr>
      <w:hyperlink r:id="rId139" w:history="1">
        <w:r w:rsidR="00B95055" w:rsidRPr="003174FB">
          <w:rPr>
            <w:rStyle w:val="Hyperlink"/>
            <w:rFonts w:ascii="Arial" w:hAnsi="Arial" w:cs="Arial"/>
            <w:sz w:val="28"/>
            <w:szCs w:val="28"/>
          </w:rPr>
          <w:t xml:space="preserve">Your Rights as </w:t>
        </w:r>
        <w:r w:rsidR="007F7E35" w:rsidRPr="003174FB">
          <w:rPr>
            <w:rStyle w:val="Hyperlink"/>
            <w:rFonts w:ascii="Arial" w:hAnsi="Arial" w:cs="Arial"/>
            <w:sz w:val="28"/>
            <w:szCs w:val="28"/>
          </w:rPr>
          <w:t>a nursing home resident in New York State,</w:t>
        </w:r>
      </w:hyperlink>
      <w:r w:rsidR="007F7E35" w:rsidRPr="003174FB">
        <w:rPr>
          <w:rFonts w:ascii="Arial" w:hAnsi="Arial" w:cs="Arial"/>
          <w:sz w:val="28"/>
          <w:szCs w:val="28"/>
          <w:u w:val="single"/>
        </w:rPr>
        <w:t xml:space="preserve"> </w:t>
      </w:r>
      <w:r w:rsidR="007F7E35" w:rsidRPr="003174FB">
        <w:rPr>
          <w:rFonts w:ascii="Arial" w:hAnsi="Arial" w:cs="Arial"/>
          <w:sz w:val="28"/>
          <w:szCs w:val="28"/>
        </w:rPr>
        <w:t xml:space="preserve">New York State Department of Health </w:t>
      </w:r>
    </w:p>
    <w:p w:rsidR="007F7E35" w:rsidRPr="003174FB" w:rsidRDefault="007F7E35" w:rsidP="007F7E35">
      <w:pPr>
        <w:pStyle w:val="ListParagraph"/>
        <w:numPr>
          <w:ilvl w:val="1"/>
          <w:numId w:val="23"/>
        </w:numPr>
        <w:rPr>
          <w:rFonts w:ascii="Arial" w:hAnsi="Arial" w:cs="Arial"/>
          <w:sz w:val="28"/>
          <w:szCs w:val="28"/>
        </w:rPr>
      </w:pPr>
      <w:r w:rsidRPr="003174FB">
        <w:rPr>
          <w:rFonts w:ascii="Arial" w:hAnsi="Arial" w:cs="Arial"/>
          <w:sz w:val="28"/>
          <w:szCs w:val="28"/>
        </w:rPr>
        <w:t>This booklet describes your rights and the responsibilities nursing homes have for ensuring those rights. The basic right of any nursing home resident is to be treated with dignity and respect. All other rights support this basic premise. The New York State Department of Health is committed to ensuring that every nursing home resident’s rights are protected and supported. This booklet is designed to provide information so that residents, and their loved ones, are aware of these rights. It is important that residents and their representatives communicate regularly with nursing home staff to ensure a meaningful, respectful, and helpful environment.</w:t>
      </w:r>
    </w:p>
    <w:p w:rsidR="00B95055" w:rsidRPr="003174FB" w:rsidRDefault="00DD49C7" w:rsidP="007F7E35">
      <w:pPr>
        <w:rPr>
          <w:rFonts w:ascii="Arial" w:hAnsi="Arial" w:cs="Arial"/>
          <w:b/>
          <w:sz w:val="28"/>
          <w:szCs w:val="28"/>
        </w:rPr>
      </w:pPr>
      <w:r w:rsidRPr="003174FB">
        <w:rPr>
          <w:rFonts w:ascii="Arial" w:hAnsi="Arial" w:cs="Arial"/>
          <w:b/>
          <w:sz w:val="28"/>
          <w:szCs w:val="28"/>
        </w:rPr>
        <w:t>Teens</w:t>
      </w:r>
      <w:r w:rsidR="007F7E35" w:rsidRPr="003174FB">
        <w:rPr>
          <w:rFonts w:ascii="Arial" w:hAnsi="Arial" w:cs="Arial"/>
          <w:b/>
          <w:sz w:val="28"/>
          <w:szCs w:val="28"/>
        </w:rPr>
        <w:t>:</w:t>
      </w:r>
    </w:p>
    <w:p w:rsidR="00132904" w:rsidRPr="003174FB" w:rsidRDefault="00DF5443" w:rsidP="00132904">
      <w:pPr>
        <w:pStyle w:val="ListParagraph"/>
        <w:numPr>
          <w:ilvl w:val="0"/>
          <w:numId w:val="23"/>
        </w:numPr>
        <w:rPr>
          <w:rFonts w:ascii="Arial" w:hAnsi="Arial" w:cs="Arial"/>
          <w:sz w:val="28"/>
          <w:szCs w:val="28"/>
        </w:rPr>
      </w:pPr>
      <w:hyperlink r:id="rId140" w:history="1">
        <w:r w:rsidR="00132904" w:rsidRPr="003174FB">
          <w:rPr>
            <w:rStyle w:val="Hyperlink"/>
            <w:rFonts w:ascii="Arial" w:hAnsi="Arial" w:cs="Arial"/>
            <w:sz w:val="28"/>
            <w:szCs w:val="28"/>
          </w:rPr>
          <w:t xml:space="preserve">Services </w:t>
        </w:r>
        <w:proofErr w:type="gramStart"/>
        <w:r w:rsidR="00132904" w:rsidRPr="003174FB">
          <w:rPr>
            <w:rStyle w:val="Hyperlink"/>
            <w:rFonts w:ascii="Arial" w:hAnsi="Arial" w:cs="Arial"/>
            <w:sz w:val="28"/>
            <w:szCs w:val="28"/>
          </w:rPr>
          <w:t>For</w:t>
        </w:r>
        <w:proofErr w:type="gramEnd"/>
        <w:r w:rsidR="00132904" w:rsidRPr="003174FB">
          <w:rPr>
            <w:rStyle w:val="Hyperlink"/>
            <w:rFonts w:ascii="Arial" w:hAnsi="Arial" w:cs="Arial"/>
            <w:sz w:val="28"/>
            <w:szCs w:val="28"/>
          </w:rPr>
          <w:t xml:space="preserve"> Student Parents</w:t>
        </w:r>
      </w:hyperlink>
      <w:r w:rsidR="00132904" w:rsidRPr="003174FB">
        <w:rPr>
          <w:rFonts w:ascii="Arial" w:hAnsi="Arial" w:cs="Arial"/>
          <w:sz w:val="28"/>
          <w:szCs w:val="28"/>
        </w:rPr>
        <w:t>, New York City Department of Education</w:t>
      </w:r>
    </w:p>
    <w:p w:rsidR="00132904" w:rsidRPr="003174FB" w:rsidRDefault="00132904" w:rsidP="00132904">
      <w:pPr>
        <w:pStyle w:val="ListParagraph"/>
        <w:numPr>
          <w:ilvl w:val="1"/>
          <w:numId w:val="23"/>
        </w:numPr>
        <w:rPr>
          <w:rFonts w:ascii="Arial" w:hAnsi="Arial" w:cs="Arial"/>
          <w:sz w:val="28"/>
          <w:szCs w:val="28"/>
        </w:rPr>
      </w:pPr>
      <w:r w:rsidRPr="003174FB">
        <w:rPr>
          <w:rFonts w:ascii="Arial" w:hAnsi="Arial" w:cs="Arial"/>
          <w:sz w:val="28"/>
          <w:szCs w:val="28"/>
        </w:rPr>
        <w:t xml:space="preserve">Summary of facts, frequently asked questions, and list of referrals for services for student parents. </w:t>
      </w:r>
    </w:p>
    <w:p w:rsidR="00132904" w:rsidRPr="003174FB" w:rsidRDefault="00DF5443" w:rsidP="00132904">
      <w:pPr>
        <w:pStyle w:val="ListParagraph"/>
        <w:numPr>
          <w:ilvl w:val="0"/>
          <w:numId w:val="23"/>
        </w:numPr>
        <w:rPr>
          <w:rStyle w:val="Hyperlink"/>
          <w:rFonts w:ascii="Arial" w:hAnsi="Arial" w:cs="Arial"/>
          <w:color w:val="auto"/>
          <w:sz w:val="28"/>
          <w:szCs w:val="28"/>
          <w:u w:val="none"/>
        </w:rPr>
      </w:pPr>
      <w:hyperlink r:id="rId141" w:history="1">
        <w:r w:rsidR="00132904" w:rsidRPr="003174FB">
          <w:rPr>
            <w:rStyle w:val="Hyperlink"/>
            <w:rFonts w:ascii="Arial" w:hAnsi="Arial" w:cs="Arial"/>
            <w:sz w:val="28"/>
            <w:szCs w:val="28"/>
          </w:rPr>
          <w:t>A Young Person's Guide to Public Assistance</w:t>
        </w:r>
      </w:hyperlink>
      <w:r w:rsidR="004475EF">
        <w:rPr>
          <w:rStyle w:val="Hyperlink"/>
          <w:rFonts w:ascii="Arial" w:hAnsi="Arial" w:cs="Arial"/>
          <w:sz w:val="28"/>
          <w:szCs w:val="28"/>
        </w:rPr>
        <w:t>,</w:t>
      </w:r>
      <w:r w:rsidR="00132904" w:rsidRPr="003174FB">
        <w:rPr>
          <w:rStyle w:val="Hyperlink"/>
          <w:rFonts w:ascii="Arial" w:hAnsi="Arial" w:cs="Arial"/>
          <w:sz w:val="28"/>
          <w:szCs w:val="28"/>
        </w:rPr>
        <w:t xml:space="preserve"> </w:t>
      </w:r>
      <w:r w:rsidR="00132904" w:rsidRPr="003174FB">
        <w:rPr>
          <w:rStyle w:val="Hyperlink"/>
          <w:rFonts w:ascii="Arial" w:hAnsi="Arial" w:cs="Arial"/>
          <w:color w:val="auto"/>
          <w:sz w:val="28"/>
          <w:szCs w:val="28"/>
          <w:u w:val="none"/>
        </w:rPr>
        <w:t>The Door Legal Services</w:t>
      </w:r>
    </w:p>
    <w:p w:rsidR="00B95055" w:rsidRPr="003174FB" w:rsidRDefault="00B95055" w:rsidP="00132904">
      <w:pPr>
        <w:pStyle w:val="ListParagraph"/>
        <w:numPr>
          <w:ilvl w:val="1"/>
          <w:numId w:val="23"/>
        </w:numPr>
        <w:rPr>
          <w:rFonts w:ascii="Arial" w:hAnsi="Arial" w:cs="Arial"/>
          <w:sz w:val="28"/>
          <w:szCs w:val="28"/>
        </w:rPr>
      </w:pPr>
      <w:r w:rsidRPr="003174FB">
        <w:rPr>
          <w:rFonts w:ascii="Arial" w:hAnsi="Arial" w:cs="Arial"/>
          <w:sz w:val="28"/>
          <w:szCs w:val="28"/>
        </w:rPr>
        <w:t xml:space="preserve"> Guide to public assistance for teens from the door legal services. </w:t>
      </w:r>
    </w:p>
    <w:p w:rsidR="00132904" w:rsidRPr="003174FB" w:rsidRDefault="00DF5443" w:rsidP="00132904">
      <w:pPr>
        <w:pStyle w:val="ListParagraph"/>
        <w:numPr>
          <w:ilvl w:val="0"/>
          <w:numId w:val="23"/>
        </w:numPr>
        <w:rPr>
          <w:rStyle w:val="Hyperlink"/>
          <w:rFonts w:ascii="Arial" w:hAnsi="Arial" w:cs="Arial"/>
          <w:color w:val="auto"/>
          <w:sz w:val="28"/>
          <w:szCs w:val="28"/>
          <w:u w:val="none"/>
        </w:rPr>
      </w:pPr>
      <w:hyperlink r:id="rId142" w:history="1">
        <w:r w:rsidR="00132904" w:rsidRPr="003174FB">
          <w:rPr>
            <w:rStyle w:val="Hyperlink"/>
            <w:rFonts w:ascii="Arial" w:hAnsi="Arial" w:cs="Arial"/>
            <w:sz w:val="28"/>
            <w:szCs w:val="28"/>
          </w:rPr>
          <w:t>Your Rights as a Pregnant or Parenting Teen</w:t>
        </w:r>
      </w:hyperlink>
      <w:r w:rsidR="00132904" w:rsidRPr="003174FB">
        <w:rPr>
          <w:rStyle w:val="Hyperlink"/>
          <w:rFonts w:ascii="Arial" w:hAnsi="Arial" w:cs="Arial"/>
          <w:color w:val="auto"/>
          <w:sz w:val="28"/>
          <w:szCs w:val="28"/>
          <w:u w:val="none"/>
        </w:rPr>
        <w:t>, The New York Civil Liberties Union</w:t>
      </w:r>
    </w:p>
    <w:p w:rsidR="00B95055" w:rsidRPr="003174FB" w:rsidRDefault="00B95055" w:rsidP="00132904">
      <w:pPr>
        <w:pStyle w:val="ListParagraph"/>
        <w:numPr>
          <w:ilvl w:val="1"/>
          <w:numId w:val="23"/>
        </w:numPr>
        <w:rPr>
          <w:rFonts w:ascii="Arial" w:hAnsi="Arial" w:cs="Arial"/>
          <w:sz w:val="28"/>
          <w:szCs w:val="28"/>
        </w:rPr>
      </w:pPr>
      <w:r w:rsidRPr="003174FB">
        <w:rPr>
          <w:rFonts w:ascii="Arial" w:hAnsi="Arial" w:cs="Arial"/>
          <w:sz w:val="28"/>
          <w:szCs w:val="28"/>
        </w:rPr>
        <w:t xml:space="preserve"> NYCLU </w:t>
      </w:r>
      <w:r w:rsidR="00132904" w:rsidRPr="003174FB">
        <w:rPr>
          <w:rFonts w:ascii="Arial" w:hAnsi="Arial" w:cs="Arial"/>
          <w:sz w:val="28"/>
          <w:szCs w:val="28"/>
        </w:rPr>
        <w:t xml:space="preserve">fact sheet on your rights if you are a teen with a child, think you may be pregnant, or are pregnant. </w:t>
      </w:r>
    </w:p>
    <w:p w:rsidR="00132904" w:rsidRPr="003174FB" w:rsidRDefault="00DF5443" w:rsidP="00132904">
      <w:pPr>
        <w:pStyle w:val="ListParagraph"/>
        <w:numPr>
          <w:ilvl w:val="0"/>
          <w:numId w:val="23"/>
        </w:numPr>
        <w:rPr>
          <w:rFonts w:ascii="Arial" w:hAnsi="Arial" w:cs="Arial"/>
          <w:sz w:val="28"/>
          <w:szCs w:val="28"/>
        </w:rPr>
      </w:pPr>
      <w:hyperlink r:id="rId143" w:history="1">
        <w:r w:rsidR="00132904" w:rsidRPr="003174FB">
          <w:rPr>
            <w:rStyle w:val="Hyperlink"/>
            <w:rFonts w:ascii="Arial" w:hAnsi="Arial" w:cs="Arial"/>
            <w:sz w:val="28"/>
            <w:szCs w:val="28"/>
          </w:rPr>
          <w:t>Your Rights in Foster Care</w:t>
        </w:r>
      </w:hyperlink>
      <w:r w:rsidR="00132904" w:rsidRPr="003174FB">
        <w:rPr>
          <w:rFonts w:ascii="Arial" w:hAnsi="Arial" w:cs="Arial"/>
          <w:sz w:val="28"/>
          <w:szCs w:val="28"/>
        </w:rPr>
        <w:t xml:space="preserve">, Lawyers for Children  </w:t>
      </w:r>
    </w:p>
    <w:p w:rsidR="00132904" w:rsidRPr="003174FB" w:rsidRDefault="00132904" w:rsidP="00144EAE">
      <w:pPr>
        <w:pStyle w:val="ListParagraph"/>
        <w:numPr>
          <w:ilvl w:val="1"/>
          <w:numId w:val="23"/>
        </w:numPr>
        <w:rPr>
          <w:rFonts w:ascii="Arial" w:hAnsi="Arial" w:cs="Arial"/>
          <w:sz w:val="28"/>
          <w:szCs w:val="28"/>
        </w:rPr>
      </w:pPr>
      <w:r w:rsidRPr="003174FB">
        <w:rPr>
          <w:rFonts w:ascii="Arial" w:hAnsi="Arial" w:cs="Arial"/>
          <w:sz w:val="28"/>
          <w:szCs w:val="28"/>
        </w:rPr>
        <w:t xml:space="preserve">An extensive Lawyers for Children handbook on what your rights are if you are in foster care and how you can protect them. </w:t>
      </w:r>
    </w:p>
    <w:p w:rsidR="00132904" w:rsidRPr="003174FB" w:rsidRDefault="00DF5443" w:rsidP="00132904">
      <w:pPr>
        <w:pStyle w:val="ListParagraph"/>
        <w:numPr>
          <w:ilvl w:val="0"/>
          <w:numId w:val="23"/>
        </w:numPr>
        <w:rPr>
          <w:rFonts w:ascii="Arial" w:hAnsi="Arial" w:cs="Arial"/>
          <w:sz w:val="28"/>
          <w:szCs w:val="28"/>
        </w:rPr>
      </w:pPr>
      <w:hyperlink r:id="rId144" w:history="1">
        <w:r w:rsidR="00132904" w:rsidRPr="003174FB">
          <w:rPr>
            <w:rStyle w:val="Hyperlink"/>
            <w:rFonts w:ascii="Arial" w:hAnsi="Arial" w:cs="Arial"/>
            <w:sz w:val="28"/>
            <w:szCs w:val="28"/>
          </w:rPr>
          <w:t xml:space="preserve">You Are Not Alone </w:t>
        </w:r>
        <w:proofErr w:type="gramStart"/>
        <w:r w:rsidR="00132904" w:rsidRPr="003174FB">
          <w:rPr>
            <w:rStyle w:val="Hyperlink"/>
            <w:rFonts w:ascii="Arial" w:hAnsi="Arial" w:cs="Arial"/>
            <w:sz w:val="28"/>
            <w:szCs w:val="28"/>
          </w:rPr>
          <w:t>A</w:t>
        </w:r>
        <w:proofErr w:type="gramEnd"/>
        <w:r w:rsidR="00132904" w:rsidRPr="003174FB">
          <w:rPr>
            <w:rStyle w:val="Hyperlink"/>
            <w:rFonts w:ascii="Arial" w:hAnsi="Arial" w:cs="Arial"/>
            <w:sz w:val="28"/>
            <w:szCs w:val="28"/>
          </w:rPr>
          <w:t xml:space="preserve"> Guide to Sexual Health, Pregnancy and Parenting While in Foster Care</w:t>
        </w:r>
      </w:hyperlink>
      <w:r w:rsidR="00132904" w:rsidRPr="003174FB">
        <w:rPr>
          <w:rFonts w:ascii="Arial" w:hAnsi="Arial" w:cs="Arial"/>
          <w:sz w:val="28"/>
          <w:szCs w:val="28"/>
        </w:rPr>
        <w:t xml:space="preserve">, Lawyers for Children </w:t>
      </w:r>
    </w:p>
    <w:p w:rsidR="001A507E" w:rsidRPr="003174FB" w:rsidRDefault="00B95055" w:rsidP="00144EAE">
      <w:pPr>
        <w:pStyle w:val="ListParagraph"/>
        <w:numPr>
          <w:ilvl w:val="2"/>
          <w:numId w:val="23"/>
        </w:numPr>
        <w:rPr>
          <w:rFonts w:ascii="Arial" w:hAnsi="Arial" w:cs="Arial"/>
          <w:sz w:val="28"/>
          <w:szCs w:val="28"/>
        </w:rPr>
      </w:pPr>
      <w:r w:rsidRPr="003174FB">
        <w:rPr>
          <w:rFonts w:ascii="Arial" w:hAnsi="Arial" w:cs="Arial"/>
          <w:sz w:val="28"/>
          <w:szCs w:val="28"/>
        </w:rPr>
        <w:t xml:space="preserve"> </w:t>
      </w:r>
      <w:r w:rsidR="00132904" w:rsidRPr="003174FB">
        <w:rPr>
          <w:rFonts w:ascii="Arial" w:hAnsi="Arial" w:cs="Arial"/>
          <w:sz w:val="28"/>
          <w:szCs w:val="28"/>
        </w:rPr>
        <w:t xml:space="preserve">All young people face choices that affect their sexual health. Young people in foster care are in the same boat as other </w:t>
      </w:r>
      <w:r w:rsidR="00132904" w:rsidRPr="003174FB">
        <w:rPr>
          <w:rFonts w:ascii="Arial" w:hAnsi="Arial" w:cs="Arial"/>
          <w:sz w:val="28"/>
          <w:szCs w:val="28"/>
        </w:rPr>
        <w:lastRenderedPageBreak/>
        <w:t xml:space="preserve">teens and young adults when it comes to the complicated decisions they </w:t>
      </w:r>
      <w:proofErr w:type="gramStart"/>
      <w:r w:rsidR="00132904" w:rsidRPr="003174FB">
        <w:rPr>
          <w:rFonts w:ascii="Arial" w:hAnsi="Arial" w:cs="Arial"/>
          <w:sz w:val="28"/>
          <w:szCs w:val="28"/>
        </w:rPr>
        <w:t>have to</w:t>
      </w:r>
      <w:proofErr w:type="gramEnd"/>
      <w:r w:rsidR="00132904" w:rsidRPr="003174FB">
        <w:rPr>
          <w:rFonts w:ascii="Arial" w:hAnsi="Arial" w:cs="Arial"/>
          <w:sz w:val="28"/>
          <w:szCs w:val="28"/>
        </w:rPr>
        <w:t xml:space="preserve"> make. </w:t>
      </w:r>
      <w:proofErr w:type="gramStart"/>
      <w:r w:rsidR="00132904" w:rsidRPr="003174FB">
        <w:rPr>
          <w:rFonts w:ascii="Arial" w:hAnsi="Arial" w:cs="Arial"/>
          <w:sz w:val="28"/>
          <w:szCs w:val="28"/>
        </w:rPr>
        <w:t>In order to</w:t>
      </w:r>
      <w:proofErr w:type="gramEnd"/>
      <w:r w:rsidR="00132904" w:rsidRPr="003174FB">
        <w:rPr>
          <w:rFonts w:ascii="Arial" w:hAnsi="Arial" w:cs="Arial"/>
          <w:sz w:val="28"/>
          <w:szCs w:val="28"/>
        </w:rPr>
        <w:t xml:space="preserve"> make choices that are right for you, it’s important that you have all the information first. This handbook is designed to let you know what your legal rights are as a young person in foster care when it comes to sexual health, pregnancy and parenting. </w:t>
      </w:r>
    </w:p>
    <w:p w:rsidR="00A761CE" w:rsidRPr="003174FB" w:rsidRDefault="00A761CE" w:rsidP="001A507E">
      <w:pPr>
        <w:rPr>
          <w:rFonts w:ascii="Arial" w:hAnsi="Arial" w:cs="Arial"/>
          <w:b/>
          <w:sz w:val="28"/>
          <w:szCs w:val="28"/>
        </w:rPr>
      </w:pPr>
      <w:r w:rsidRPr="003174FB">
        <w:rPr>
          <w:rFonts w:ascii="Arial" w:hAnsi="Arial" w:cs="Arial"/>
          <w:b/>
          <w:sz w:val="28"/>
          <w:szCs w:val="28"/>
        </w:rPr>
        <w:t xml:space="preserve">HIV/AIDS: </w:t>
      </w:r>
    </w:p>
    <w:p w:rsidR="001A507E" w:rsidRPr="003174FB" w:rsidRDefault="00DF5443" w:rsidP="001A507E">
      <w:pPr>
        <w:pStyle w:val="ListParagraph"/>
        <w:numPr>
          <w:ilvl w:val="0"/>
          <w:numId w:val="23"/>
        </w:numPr>
        <w:rPr>
          <w:rFonts w:ascii="Arial" w:hAnsi="Arial" w:cs="Arial"/>
          <w:sz w:val="28"/>
          <w:szCs w:val="28"/>
        </w:rPr>
      </w:pPr>
      <w:hyperlink r:id="rId145" w:history="1">
        <w:r w:rsidR="001A507E" w:rsidRPr="003174FB">
          <w:rPr>
            <w:rStyle w:val="Hyperlink"/>
            <w:rFonts w:ascii="Arial" w:hAnsi="Arial" w:cs="Arial"/>
            <w:sz w:val="28"/>
            <w:szCs w:val="28"/>
          </w:rPr>
          <w:t>Aids Drug Assistance Program (ADAP) Fact Sheet</w:t>
        </w:r>
      </w:hyperlink>
      <w:r w:rsidR="001A507E" w:rsidRPr="003174FB">
        <w:rPr>
          <w:rFonts w:ascii="Arial" w:hAnsi="Arial" w:cs="Arial"/>
          <w:sz w:val="28"/>
          <w:szCs w:val="28"/>
        </w:rPr>
        <w:t xml:space="preserve">, Gay Men’s Health Crisis </w:t>
      </w:r>
    </w:p>
    <w:p w:rsidR="001A507E" w:rsidRPr="003174FB" w:rsidRDefault="001A507E" w:rsidP="001A507E">
      <w:pPr>
        <w:pStyle w:val="ListParagraph"/>
        <w:numPr>
          <w:ilvl w:val="1"/>
          <w:numId w:val="23"/>
        </w:numPr>
        <w:rPr>
          <w:rFonts w:ascii="Arial" w:hAnsi="Arial" w:cs="Arial"/>
          <w:sz w:val="28"/>
          <w:szCs w:val="28"/>
        </w:rPr>
      </w:pPr>
      <w:r w:rsidRPr="003174FB">
        <w:rPr>
          <w:rFonts w:ascii="Arial" w:hAnsi="Arial" w:cs="Arial"/>
          <w:sz w:val="28"/>
          <w:szCs w:val="28"/>
        </w:rPr>
        <w:t xml:space="preserve">The AIDS Drug Assistance Program (ADAP) is available to HIV-positive people with limited income and assets. Four different programs offered by ADAP are: ADAP, ADAP-Plus, HIV Home Care Program and the APIC (ADAP Plus Insurance Continuation) program. ADAP pays for many HIV prescription drugs. ADAP-Plus pays for doctor visits and labs (like bloodwork). The HIV Home Care Program pays for nurses and home attendants who can assist you if you are homebound. The APIC program pays for private health insurance. A separate GMHC fact sheet describes the APIC program. </w:t>
      </w:r>
      <w:hyperlink r:id="rId146" w:history="1">
        <w:r w:rsidR="00A761CE" w:rsidRPr="003174FB">
          <w:rPr>
            <w:rStyle w:val="Hyperlink"/>
            <w:rFonts w:ascii="Arial" w:hAnsi="Arial" w:cs="Arial"/>
            <w:sz w:val="28"/>
            <w:szCs w:val="28"/>
          </w:rPr>
          <w:t>http://www.health.ny.gov/diseases/aids/general/resources/index.htm</w:t>
        </w:r>
      </w:hyperlink>
      <w:r w:rsidR="00A761CE" w:rsidRPr="003174FB">
        <w:rPr>
          <w:rFonts w:ascii="Arial" w:hAnsi="Arial" w:cs="Arial"/>
          <w:sz w:val="28"/>
          <w:szCs w:val="28"/>
        </w:rPr>
        <w:t xml:space="preserve"> </w:t>
      </w:r>
    </w:p>
    <w:p w:rsidR="00A761CE" w:rsidRPr="003174FB" w:rsidRDefault="00DF5443" w:rsidP="001A507E">
      <w:pPr>
        <w:pStyle w:val="ListParagraph"/>
        <w:numPr>
          <w:ilvl w:val="0"/>
          <w:numId w:val="23"/>
        </w:numPr>
        <w:rPr>
          <w:rFonts w:ascii="Arial" w:hAnsi="Arial" w:cs="Arial"/>
          <w:sz w:val="28"/>
          <w:szCs w:val="28"/>
        </w:rPr>
      </w:pPr>
      <w:hyperlink r:id="rId147" w:history="1">
        <w:r w:rsidR="001A507E" w:rsidRPr="003174FB">
          <w:rPr>
            <w:rStyle w:val="Hyperlink"/>
            <w:rFonts w:ascii="Arial" w:hAnsi="Arial" w:cs="Arial"/>
            <w:sz w:val="28"/>
            <w:szCs w:val="28"/>
          </w:rPr>
          <w:t>Resource Directory for Living with HIV / AIDS</w:t>
        </w:r>
      </w:hyperlink>
      <w:r w:rsidR="001A507E" w:rsidRPr="003174FB">
        <w:rPr>
          <w:rFonts w:ascii="Arial" w:hAnsi="Arial" w:cs="Arial"/>
          <w:sz w:val="28"/>
          <w:szCs w:val="28"/>
        </w:rPr>
        <w:t xml:space="preserve">, New York State Department of Health </w:t>
      </w:r>
    </w:p>
    <w:p w:rsidR="001A507E" w:rsidRPr="003174FB" w:rsidRDefault="001A507E" w:rsidP="001A507E">
      <w:pPr>
        <w:pStyle w:val="ListParagraph"/>
        <w:numPr>
          <w:ilvl w:val="1"/>
          <w:numId w:val="23"/>
        </w:numPr>
        <w:rPr>
          <w:rFonts w:ascii="Arial" w:hAnsi="Arial" w:cs="Arial"/>
          <w:sz w:val="28"/>
          <w:szCs w:val="28"/>
        </w:rPr>
      </w:pPr>
      <w:r w:rsidRPr="003174FB">
        <w:rPr>
          <w:rFonts w:ascii="Arial" w:hAnsi="Arial" w:cs="Arial"/>
          <w:sz w:val="28"/>
          <w:szCs w:val="28"/>
        </w:rPr>
        <w:t xml:space="preserve">Resources for people with HIV or their families from the New York State Department of health. Sections for families, uninsured care, Medicaid care, and HIV and smoking, </w:t>
      </w:r>
    </w:p>
    <w:p w:rsidR="000A4A7F" w:rsidRPr="003174FB" w:rsidRDefault="000A4A7F" w:rsidP="000A4A7F">
      <w:pPr>
        <w:pStyle w:val="ListParagraph"/>
        <w:rPr>
          <w:rFonts w:ascii="Arial" w:hAnsi="Arial" w:cs="Arial"/>
          <w:sz w:val="28"/>
          <w:szCs w:val="28"/>
        </w:rPr>
      </w:pPr>
    </w:p>
    <w:p w:rsidR="00B95055" w:rsidRPr="004F381B" w:rsidRDefault="00B95055" w:rsidP="004F381B">
      <w:pPr>
        <w:rPr>
          <w:rFonts w:ascii="Times New Roman" w:hAnsi="Times New Roman" w:cs="Times New Roman"/>
          <w:sz w:val="24"/>
          <w:szCs w:val="24"/>
        </w:rPr>
      </w:pPr>
    </w:p>
    <w:p w:rsidR="00B95055" w:rsidRPr="00B95055" w:rsidRDefault="00B95055" w:rsidP="00B95055">
      <w:pPr>
        <w:pStyle w:val="ListParagraph"/>
        <w:ind w:left="2880"/>
        <w:rPr>
          <w:rFonts w:ascii="Times New Roman" w:hAnsi="Times New Roman" w:cs="Times New Roman"/>
          <w:sz w:val="24"/>
          <w:szCs w:val="24"/>
        </w:rPr>
      </w:pPr>
      <w:r>
        <w:rPr>
          <w:rFonts w:ascii="Times New Roman" w:hAnsi="Times New Roman" w:cs="Times New Roman"/>
          <w:sz w:val="24"/>
          <w:szCs w:val="24"/>
        </w:rPr>
        <w:tab/>
      </w:r>
    </w:p>
    <w:p w:rsidR="0076742F" w:rsidRPr="00F964DD" w:rsidRDefault="0076742F" w:rsidP="00F964DD">
      <w:pPr>
        <w:rPr>
          <w:rFonts w:ascii="Times New Roman" w:hAnsi="Times New Roman" w:cs="Times New Roman"/>
          <w:sz w:val="24"/>
          <w:szCs w:val="24"/>
        </w:rPr>
        <w:sectPr w:rsidR="0076742F" w:rsidRPr="00F964DD">
          <w:footerReference w:type="default" r:id="rId148"/>
          <w:pgSz w:w="12240" w:h="15840"/>
          <w:pgMar w:top="1440" w:right="1440" w:bottom="1440" w:left="1440" w:header="720" w:footer="720" w:gutter="0"/>
          <w:cols w:space="720"/>
          <w:docGrid w:linePitch="360"/>
        </w:sectPr>
      </w:pPr>
    </w:p>
    <w:p w:rsidR="0076742F" w:rsidRDefault="0076742F" w:rsidP="00A9748C">
      <w:pPr>
        <w:pStyle w:val="ListParagraph"/>
        <w:ind w:left="2160"/>
        <w:rPr>
          <w:rFonts w:ascii="Times New Roman" w:hAnsi="Times New Roman" w:cs="Times New Roman"/>
          <w:b/>
          <w:sz w:val="24"/>
          <w:szCs w:val="24"/>
        </w:rPr>
      </w:pPr>
    </w:p>
    <w:p w:rsidR="005B1154" w:rsidRDefault="005B1154" w:rsidP="00A9748C">
      <w:pPr>
        <w:pStyle w:val="ListParagraph"/>
        <w:ind w:left="2160"/>
        <w:rPr>
          <w:rFonts w:ascii="Times New Roman" w:hAnsi="Times New Roman" w:cs="Times New Roman"/>
          <w:b/>
          <w:sz w:val="24"/>
          <w:szCs w:val="24"/>
        </w:rPr>
      </w:pPr>
    </w:p>
    <w:p w:rsidR="005B1154" w:rsidRDefault="005B1154" w:rsidP="00A9748C">
      <w:pPr>
        <w:pStyle w:val="ListParagraph"/>
        <w:ind w:left="2160"/>
        <w:rPr>
          <w:rFonts w:ascii="Times New Roman" w:hAnsi="Times New Roman" w:cs="Times New Roman"/>
          <w:b/>
          <w:sz w:val="24"/>
          <w:szCs w:val="24"/>
        </w:rPr>
      </w:pPr>
    </w:p>
    <w:p w:rsidR="005B1154" w:rsidRPr="00F964DD" w:rsidRDefault="005B1154" w:rsidP="00F964DD">
      <w:pPr>
        <w:rPr>
          <w:rFonts w:ascii="Times New Roman" w:hAnsi="Times New Roman" w:cs="Times New Roman"/>
          <w:b/>
          <w:sz w:val="24"/>
          <w:szCs w:val="24"/>
        </w:rPr>
      </w:pPr>
    </w:p>
    <w:p w:rsidR="00F964DD" w:rsidRDefault="00F964DD" w:rsidP="00F964DD">
      <w:pPr>
        <w:rPr>
          <w:rFonts w:ascii="Times New Roman" w:hAnsi="Times New Roman" w:cs="Times New Roman"/>
          <w:b/>
          <w:sz w:val="24"/>
          <w:szCs w:val="24"/>
        </w:rPr>
      </w:pPr>
    </w:p>
    <w:p w:rsidR="00F964DD" w:rsidRDefault="00F964DD" w:rsidP="00F964DD">
      <w:pPr>
        <w:rPr>
          <w:rFonts w:ascii="Times New Roman" w:hAnsi="Times New Roman" w:cs="Times New Roman"/>
          <w:b/>
          <w:sz w:val="24"/>
          <w:szCs w:val="24"/>
        </w:rPr>
      </w:pPr>
    </w:p>
    <w:p w:rsidR="00F964DD" w:rsidRDefault="00F964DD" w:rsidP="00F964DD">
      <w:pPr>
        <w:rPr>
          <w:rFonts w:ascii="Times New Roman" w:hAnsi="Times New Roman" w:cs="Times New Roman"/>
          <w:b/>
          <w:sz w:val="24"/>
          <w:szCs w:val="24"/>
        </w:rPr>
      </w:pPr>
    </w:p>
    <w:p w:rsidR="00F964DD" w:rsidRDefault="00F964DD" w:rsidP="00F964DD">
      <w:pPr>
        <w:rPr>
          <w:rFonts w:ascii="Times New Roman" w:hAnsi="Times New Roman" w:cs="Times New Roman"/>
          <w:b/>
          <w:sz w:val="24"/>
          <w:szCs w:val="24"/>
        </w:rPr>
      </w:pPr>
    </w:p>
    <w:p w:rsidR="00144EAE" w:rsidRDefault="00144EAE" w:rsidP="00F964DD">
      <w:pPr>
        <w:rPr>
          <w:rFonts w:ascii="Times New Roman" w:hAnsi="Times New Roman" w:cs="Times New Roman"/>
          <w:b/>
          <w:sz w:val="24"/>
          <w:szCs w:val="24"/>
        </w:rPr>
      </w:pPr>
    </w:p>
    <w:p w:rsidR="00144EAE" w:rsidRDefault="00144EAE" w:rsidP="00F964DD">
      <w:pPr>
        <w:rPr>
          <w:rFonts w:ascii="Times New Roman" w:hAnsi="Times New Roman" w:cs="Times New Roman"/>
          <w:b/>
          <w:sz w:val="24"/>
          <w:szCs w:val="24"/>
        </w:rPr>
      </w:pPr>
    </w:p>
    <w:p w:rsidR="00144EAE" w:rsidRDefault="00144EAE" w:rsidP="00F964DD">
      <w:pPr>
        <w:rPr>
          <w:rFonts w:ascii="Times New Roman" w:hAnsi="Times New Roman" w:cs="Times New Roman"/>
          <w:b/>
          <w:sz w:val="24"/>
          <w:szCs w:val="24"/>
        </w:rPr>
      </w:pPr>
    </w:p>
    <w:p w:rsidR="00144EAE" w:rsidRDefault="00144EAE" w:rsidP="00F964DD">
      <w:pPr>
        <w:rPr>
          <w:rFonts w:ascii="Times New Roman" w:hAnsi="Times New Roman" w:cs="Times New Roman"/>
          <w:b/>
          <w:sz w:val="24"/>
          <w:szCs w:val="24"/>
        </w:rPr>
      </w:pPr>
    </w:p>
    <w:p w:rsidR="00144EAE" w:rsidRDefault="00144EAE" w:rsidP="00F964DD">
      <w:pPr>
        <w:rPr>
          <w:rFonts w:ascii="Times New Roman" w:hAnsi="Times New Roman" w:cs="Times New Roman"/>
          <w:b/>
          <w:sz w:val="24"/>
          <w:szCs w:val="24"/>
        </w:rPr>
      </w:pPr>
    </w:p>
    <w:p w:rsidR="00F964DD" w:rsidRDefault="00F964DD" w:rsidP="00F964DD">
      <w:pPr>
        <w:rPr>
          <w:rFonts w:ascii="Times New Roman" w:hAnsi="Times New Roman" w:cs="Times New Roman"/>
          <w:b/>
          <w:sz w:val="24"/>
          <w:szCs w:val="24"/>
        </w:rPr>
      </w:pPr>
    </w:p>
    <w:p w:rsidR="00F964DD" w:rsidRDefault="00F964DD" w:rsidP="00F964DD">
      <w:pPr>
        <w:rPr>
          <w:rFonts w:ascii="Times New Roman" w:hAnsi="Times New Roman" w:cs="Times New Roman"/>
          <w:b/>
          <w:sz w:val="24"/>
          <w:szCs w:val="24"/>
        </w:rPr>
      </w:pPr>
    </w:p>
    <w:p w:rsidR="00F964DD" w:rsidRPr="00F964DD" w:rsidRDefault="00F964DD" w:rsidP="00F964DD">
      <w:pPr>
        <w:rPr>
          <w:rFonts w:ascii="Times New Roman" w:hAnsi="Times New Roman" w:cs="Times New Roman"/>
          <w:b/>
          <w:sz w:val="24"/>
          <w:szCs w:val="24"/>
        </w:rPr>
      </w:pPr>
    </w:p>
    <w:p w:rsidR="005B1154" w:rsidRDefault="005B1154" w:rsidP="00A9748C">
      <w:pPr>
        <w:pStyle w:val="ListParagraph"/>
        <w:ind w:left="2160"/>
        <w:rPr>
          <w:rFonts w:ascii="Times New Roman" w:hAnsi="Times New Roman" w:cs="Times New Roman"/>
          <w:b/>
          <w:sz w:val="24"/>
          <w:szCs w:val="24"/>
        </w:rPr>
      </w:pPr>
    </w:p>
    <w:p w:rsidR="005B1154" w:rsidRDefault="005B1154" w:rsidP="00A9748C">
      <w:pPr>
        <w:pStyle w:val="ListParagraph"/>
        <w:ind w:left="2160"/>
        <w:rPr>
          <w:rFonts w:ascii="Times New Roman" w:hAnsi="Times New Roman" w:cs="Times New Roman"/>
          <w:b/>
          <w:sz w:val="24"/>
          <w:szCs w:val="24"/>
        </w:rPr>
      </w:pPr>
    </w:p>
    <w:p w:rsidR="005B1154" w:rsidRDefault="005B1154" w:rsidP="00A9748C">
      <w:pPr>
        <w:pStyle w:val="ListParagraph"/>
        <w:ind w:left="2160"/>
        <w:rPr>
          <w:rFonts w:ascii="Times New Roman" w:hAnsi="Times New Roman" w:cs="Times New Roman"/>
          <w:b/>
          <w:sz w:val="24"/>
          <w:szCs w:val="24"/>
        </w:rPr>
      </w:pPr>
    </w:p>
    <w:p w:rsidR="005B1154" w:rsidRDefault="005B1154" w:rsidP="00A9748C">
      <w:pPr>
        <w:pStyle w:val="ListParagraph"/>
        <w:ind w:left="2160"/>
        <w:rPr>
          <w:rFonts w:ascii="Times New Roman" w:hAnsi="Times New Roman" w:cs="Times New Roman"/>
          <w:b/>
          <w:sz w:val="24"/>
          <w:szCs w:val="24"/>
        </w:rPr>
      </w:pPr>
    </w:p>
    <w:p w:rsidR="00C6311A" w:rsidRDefault="00C6311A" w:rsidP="00A9748C">
      <w:pPr>
        <w:pStyle w:val="ListParagraph"/>
        <w:ind w:left="2160"/>
        <w:rPr>
          <w:rFonts w:ascii="Times New Roman" w:hAnsi="Times New Roman" w:cs="Times New Roman"/>
          <w:b/>
          <w:sz w:val="24"/>
          <w:szCs w:val="24"/>
        </w:rPr>
        <w:sectPr w:rsidR="00C6311A" w:rsidSect="0076742F">
          <w:type w:val="continuous"/>
          <w:pgSz w:w="12240" w:h="15840"/>
          <w:pgMar w:top="1440" w:right="1440" w:bottom="1440" w:left="1440" w:header="720" w:footer="720" w:gutter="0"/>
          <w:cols w:space="720"/>
          <w:docGrid w:linePitch="360"/>
        </w:sectPr>
      </w:pPr>
    </w:p>
    <w:p w:rsidR="00A9748C" w:rsidRPr="0027394F" w:rsidRDefault="00A9748C" w:rsidP="00A9748C">
      <w:pPr>
        <w:pStyle w:val="ListParagraph"/>
        <w:ind w:left="2160"/>
        <w:rPr>
          <w:rFonts w:ascii="Times New Roman" w:hAnsi="Times New Roman" w:cs="Times New Roman"/>
          <w:b/>
          <w:sz w:val="24"/>
          <w:szCs w:val="24"/>
        </w:rPr>
      </w:pPr>
    </w:p>
    <w:p w:rsidR="00C4712F" w:rsidRPr="00A15362" w:rsidRDefault="00C4712F" w:rsidP="00C4712F">
      <w:pPr>
        <w:pStyle w:val="ListParagraph"/>
        <w:ind w:left="1440"/>
        <w:rPr>
          <w:rFonts w:ascii="Times New Roman" w:hAnsi="Times New Roman" w:cs="Times New Roman"/>
          <w:sz w:val="24"/>
          <w:szCs w:val="24"/>
        </w:rPr>
      </w:pPr>
    </w:p>
    <w:p w:rsidR="00C4712F" w:rsidRPr="00023C75" w:rsidRDefault="00C4712F" w:rsidP="00023C75">
      <w:pPr>
        <w:pStyle w:val="Heading1"/>
        <w:jc w:val="center"/>
        <w:rPr>
          <w:sz w:val="48"/>
        </w:rPr>
      </w:pPr>
      <w:bookmarkStart w:id="11" w:name="_Toc433717101"/>
      <w:r w:rsidRPr="00023C75">
        <w:rPr>
          <w:sz w:val="48"/>
        </w:rPr>
        <w:t>Referrals to Outside services</w:t>
      </w:r>
      <w:bookmarkEnd w:id="11"/>
    </w:p>
    <w:p w:rsidR="005B1154" w:rsidRDefault="005B1154" w:rsidP="005B1154">
      <w:pPr>
        <w:pStyle w:val="TNR"/>
      </w:pPr>
    </w:p>
    <w:p w:rsidR="005B1154" w:rsidRDefault="005B1154" w:rsidP="005B1154">
      <w:pPr>
        <w:pStyle w:val="TNR"/>
        <w:sectPr w:rsidR="005B1154" w:rsidSect="0076742F">
          <w:type w:val="continuous"/>
          <w:pgSz w:w="12240" w:h="15840"/>
          <w:pgMar w:top="1440" w:right="1440" w:bottom="1440" w:left="1440" w:header="720" w:footer="720" w:gutter="0"/>
          <w:cols w:space="720"/>
          <w:docGrid w:linePitch="360"/>
        </w:sectPr>
      </w:pPr>
    </w:p>
    <w:p w:rsidR="005B1154" w:rsidRPr="00023C75" w:rsidRDefault="005B1154" w:rsidP="004B2C81">
      <w:pPr>
        <w:pStyle w:val="Heading2"/>
        <w:numPr>
          <w:ilvl w:val="0"/>
          <w:numId w:val="0"/>
        </w:numPr>
        <w:rPr>
          <w:rFonts w:asciiTheme="minorHAnsi" w:hAnsiTheme="minorHAnsi"/>
          <w:b w:val="0"/>
          <w:sz w:val="36"/>
          <w:szCs w:val="36"/>
        </w:rPr>
      </w:pPr>
      <w:bookmarkStart w:id="12" w:name="_Toc433717102"/>
      <w:r w:rsidRPr="00023C75">
        <w:rPr>
          <w:rFonts w:asciiTheme="minorHAnsi" w:hAnsiTheme="minorHAnsi"/>
          <w:b w:val="0"/>
          <w:sz w:val="36"/>
          <w:szCs w:val="36"/>
        </w:rPr>
        <w:t>Legal Service Providers:</w:t>
      </w:r>
      <w:bookmarkEnd w:id="12"/>
      <w:r w:rsidRPr="00023C75">
        <w:rPr>
          <w:rFonts w:asciiTheme="minorHAnsi" w:hAnsiTheme="minorHAnsi"/>
          <w:b w:val="0"/>
          <w:sz w:val="36"/>
          <w:szCs w:val="36"/>
        </w:rPr>
        <w:t xml:space="preserve"> </w:t>
      </w:r>
    </w:p>
    <w:p w:rsidR="008B20FF" w:rsidRPr="008B20FF" w:rsidRDefault="008B20FF" w:rsidP="008B20FF">
      <w:pPr>
        <w:pStyle w:val="TNR"/>
        <w:rPr>
          <w:rFonts w:ascii="Arial" w:hAnsi="Arial" w:cs="Arial"/>
          <w:b/>
          <w:sz w:val="28"/>
        </w:rPr>
      </w:pPr>
      <w:proofErr w:type="spellStart"/>
      <w:r w:rsidRPr="008B20FF">
        <w:rPr>
          <w:rFonts w:ascii="Arial" w:hAnsi="Arial" w:cs="Arial"/>
          <w:b/>
          <w:sz w:val="28"/>
        </w:rPr>
        <w:t>Lawhelp</w:t>
      </w:r>
      <w:proofErr w:type="spellEnd"/>
      <w:r w:rsidRPr="008B20FF">
        <w:rPr>
          <w:rFonts w:ascii="Arial" w:hAnsi="Arial" w:cs="Arial"/>
          <w:b/>
          <w:sz w:val="28"/>
        </w:rPr>
        <w:t xml:space="preserve"> Find a Lawyer</w:t>
      </w:r>
    </w:p>
    <w:p w:rsidR="008B20FF" w:rsidRDefault="00DF5443" w:rsidP="008B20FF">
      <w:pPr>
        <w:pStyle w:val="TNR"/>
        <w:rPr>
          <w:rFonts w:ascii="Cambria" w:hAnsi="Cambria"/>
        </w:rPr>
      </w:pPr>
      <w:hyperlink r:id="rId149" w:history="1">
        <w:r w:rsidR="008B20FF" w:rsidRPr="008B20FF">
          <w:rPr>
            <w:rFonts w:ascii="Cambria" w:hAnsi="Cambria"/>
          </w:rPr>
          <w:t>http://www.lawhelpny.org/find-legal-help</w:t>
        </w:r>
      </w:hyperlink>
      <w:r w:rsidR="008B20FF" w:rsidRPr="008B20FF">
        <w:rPr>
          <w:rFonts w:ascii="Cambria" w:hAnsi="Cambria"/>
        </w:rPr>
        <w:t xml:space="preserve">: </w:t>
      </w:r>
    </w:p>
    <w:p w:rsidR="008B20FF" w:rsidRPr="009B405D" w:rsidRDefault="008B20FF" w:rsidP="00B65F55">
      <w:pPr>
        <w:pStyle w:val="TNR"/>
        <w:numPr>
          <w:ilvl w:val="0"/>
          <w:numId w:val="5"/>
        </w:numPr>
      </w:pPr>
      <w:r w:rsidRPr="009B405D">
        <w:t xml:space="preserve">Useful Lawhelp.org resource than can be used to quickly search for legal services by zip code </w:t>
      </w:r>
      <w:r w:rsidR="009B405D" w:rsidRPr="009B405D">
        <w:t xml:space="preserve">and by issue. </w:t>
      </w:r>
    </w:p>
    <w:p w:rsidR="008B20FF" w:rsidRPr="008B20FF" w:rsidRDefault="008B20FF" w:rsidP="005B1154">
      <w:pPr>
        <w:pStyle w:val="TNR"/>
        <w:rPr>
          <w:rFonts w:ascii="Lucida Sans" w:hAnsi="Lucida Sans"/>
          <w:sz w:val="36"/>
        </w:rPr>
      </w:pPr>
    </w:p>
    <w:p w:rsidR="005B1154" w:rsidRPr="00D11856" w:rsidRDefault="005B1154" w:rsidP="008D0D5C">
      <w:pPr>
        <w:pStyle w:val="TNR"/>
        <w:rPr>
          <w:rFonts w:ascii="Arial" w:hAnsi="Arial" w:cs="Arial"/>
          <w:sz w:val="28"/>
        </w:rPr>
      </w:pPr>
      <w:r w:rsidRPr="00D11856">
        <w:rPr>
          <w:rFonts w:ascii="Arial" w:hAnsi="Arial" w:cs="Arial"/>
          <w:b/>
          <w:sz w:val="28"/>
        </w:rPr>
        <w:t>Bedford-Stuyvesant Community Legal Services Corp.</w:t>
      </w:r>
    </w:p>
    <w:p w:rsidR="005B1154" w:rsidRPr="00D11856" w:rsidRDefault="00ED7669" w:rsidP="005B1154">
      <w:pPr>
        <w:pStyle w:val="TNR"/>
        <w:rPr>
          <w:rFonts w:ascii="Cambria" w:hAnsi="Cambria"/>
        </w:rPr>
      </w:pPr>
      <w:r w:rsidRPr="00D11856">
        <w:rPr>
          <w:rFonts w:ascii="Cambria" w:hAnsi="Cambria"/>
        </w:rPr>
        <w:t xml:space="preserve">1360 Fulton Street, </w:t>
      </w:r>
      <w:r w:rsidR="005B1154" w:rsidRPr="00D11856">
        <w:rPr>
          <w:rFonts w:ascii="Cambria" w:hAnsi="Cambria"/>
        </w:rPr>
        <w:t xml:space="preserve">Suite 301 Brooklyn, NY 11216 Phone: (718) 636-1155     Fax: (718) 398-6414 </w:t>
      </w:r>
    </w:p>
    <w:p w:rsidR="00ED7669" w:rsidRDefault="005B1154" w:rsidP="00B65F55">
      <w:pPr>
        <w:pStyle w:val="TNR"/>
        <w:numPr>
          <w:ilvl w:val="0"/>
          <w:numId w:val="4"/>
        </w:numPr>
        <w:spacing w:after="0"/>
      </w:pPr>
      <w:r w:rsidRPr="005B1154">
        <w:t xml:space="preserve">Area served (by zip): 11221, 11225, 11233, 11213, 11216.  Must call above number to make an appt. – no walk-ins! </w:t>
      </w:r>
    </w:p>
    <w:p w:rsidR="00ED7669" w:rsidRDefault="005B1154" w:rsidP="00B65F55">
      <w:pPr>
        <w:pStyle w:val="TNR"/>
        <w:numPr>
          <w:ilvl w:val="0"/>
          <w:numId w:val="4"/>
        </w:numPr>
        <w:spacing w:after="0"/>
        <w:jc w:val="center"/>
      </w:pPr>
      <w:r w:rsidRPr="005B1154">
        <w:t>Unemployment insurance, Benefits, Foreclosure prevention, and others. •</w:t>
      </w:r>
    </w:p>
    <w:p w:rsidR="00ED7669" w:rsidRDefault="005B1154" w:rsidP="00B65F55">
      <w:pPr>
        <w:pStyle w:val="TNR"/>
        <w:numPr>
          <w:ilvl w:val="0"/>
          <w:numId w:val="4"/>
        </w:numPr>
        <w:spacing w:after="0"/>
      </w:pPr>
      <w:r w:rsidRPr="005B1154">
        <w:t>Housing: Wed &amp; Thurs 10:30AM-12:30PM</w:t>
      </w:r>
    </w:p>
    <w:p w:rsidR="005B1154" w:rsidRDefault="005B1154" w:rsidP="00B65F55">
      <w:pPr>
        <w:pStyle w:val="TNR"/>
        <w:numPr>
          <w:ilvl w:val="0"/>
          <w:numId w:val="4"/>
        </w:numPr>
        <w:spacing w:after="0"/>
      </w:pPr>
      <w:r w:rsidRPr="005B1154">
        <w:t xml:space="preserve">ACS: call for </w:t>
      </w:r>
      <w:proofErr w:type="gramStart"/>
      <w:r w:rsidRPr="005B1154">
        <w:t>appointment  M</w:t>
      </w:r>
      <w:proofErr w:type="gramEnd"/>
      <w:r w:rsidRPr="005B1154">
        <w:t>-F 9AM-5PM</w:t>
      </w:r>
    </w:p>
    <w:p w:rsidR="004A2D86" w:rsidRDefault="004A2D86" w:rsidP="00CD5AC9">
      <w:pPr>
        <w:pStyle w:val="TNR"/>
        <w:rPr>
          <w:b/>
        </w:rPr>
      </w:pPr>
    </w:p>
    <w:p w:rsidR="00CD5AC9" w:rsidRPr="00D11856" w:rsidRDefault="00CD5AC9" w:rsidP="008D0D5C">
      <w:pPr>
        <w:pStyle w:val="TNR"/>
        <w:rPr>
          <w:rFonts w:ascii="Arial" w:hAnsi="Arial" w:cs="Arial"/>
          <w:b/>
          <w:sz w:val="28"/>
        </w:rPr>
      </w:pPr>
      <w:r w:rsidRPr="00CD5AC9">
        <w:rPr>
          <w:rFonts w:ascii="Arial" w:hAnsi="Arial" w:cs="Arial"/>
          <w:b/>
          <w:sz w:val="28"/>
        </w:rPr>
        <w:lastRenderedPageBreak/>
        <w:t>Brooklyn Legal Services Corporation</w:t>
      </w:r>
    </w:p>
    <w:p w:rsidR="00CD5AC9" w:rsidRPr="00CD5AC9" w:rsidRDefault="00CD5AC9" w:rsidP="00D11856">
      <w:pPr>
        <w:pStyle w:val="TNR"/>
        <w:spacing w:after="0"/>
        <w:rPr>
          <w:rFonts w:ascii="Cambria" w:hAnsi="Cambria"/>
        </w:rPr>
      </w:pPr>
      <w:r w:rsidRPr="00CD5AC9">
        <w:rPr>
          <w:rFonts w:ascii="Cambria" w:hAnsi="Cambria"/>
        </w:rPr>
        <w:t xml:space="preserve">Williamsburg Office </w:t>
      </w:r>
    </w:p>
    <w:p w:rsidR="00CD5AC9" w:rsidRPr="00CD5AC9" w:rsidRDefault="00CD5AC9" w:rsidP="00D11856">
      <w:pPr>
        <w:pStyle w:val="TNR"/>
        <w:spacing w:after="0"/>
        <w:rPr>
          <w:rFonts w:ascii="Cambria" w:hAnsi="Cambria"/>
        </w:rPr>
      </w:pPr>
      <w:r w:rsidRPr="00CD5AC9">
        <w:rPr>
          <w:rFonts w:ascii="Cambria" w:hAnsi="Cambria"/>
        </w:rPr>
        <w:t>256-260 Broadway Brooklyn, NY 11211</w:t>
      </w:r>
      <w:r w:rsidRPr="00D11856">
        <w:rPr>
          <w:rFonts w:ascii="Cambria" w:hAnsi="Cambria"/>
        </w:rPr>
        <w:t xml:space="preserve"> </w:t>
      </w:r>
      <w:r w:rsidRPr="00CD5AC9">
        <w:rPr>
          <w:rFonts w:ascii="Cambria" w:hAnsi="Cambria"/>
        </w:rPr>
        <w:t xml:space="preserve">Phone: (718) 487-2300      Fax: (718) 398-6414 </w:t>
      </w:r>
    </w:p>
    <w:p w:rsidR="00CD5AC9" w:rsidRDefault="00CD5AC9" w:rsidP="00CD5AC9">
      <w:pPr>
        <w:pStyle w:val="TNR"/>
        <w:spacing w:after="0"/>
      </w:pPr>
    </w:p>
    <w:p w:rsidR="00CD5AC9" w:rsidRPr="00CD5AC9" w:rsidRDefault="00CD5AC9" w:rsidP="00D11856">
      <w:pPr>
        <w:pStyle w:val="TNR"/>
        <w:spacing w:after="0"/>
        <w:rPr>
          <w:rFonts w:ascii="Cambria" w:hAnsi="Cambria"/>
        </w:rPr>
      </w:pPr>
      <w:proofErr w:type="spellStart"/>
      <w:r w:rsidRPr="00CD5AC9">
        <w:rPr>
          <w:rFonts w:ascii="Cambria" w:hAnsi="Cambria"/>
        </w:rPr>
        <w:t>Bus</w:t>
      </w:r>
      <w:r w:rsidRPr="00D11856">
        <w:rPr>
          <w:rFonts w:ascii="Cambria" w:hAnsi="Cambria"/>
        </w:rPr>
        <w:t>h</w:t>
      </w:r>
      <w:r w:rsidRPr="00CD5AC9">
        <w:rPr>
          <w:rFonts w:ascii="Cambria" w:hAnsi="Cambria"/>
        </w:rPr>
        <w:t>wick</w:t>
      </w:r>
      <w:proofErr w:type="spellEnd"/>
      <w:r w:rsidRPr="00CD5AC9">
        <w:rPr>
          <w:rFonts w:ascii="Cambria" w:hAnsi="Cambria"/>
        </w:rPr>
        <w:t xml:space="preserve"> Office </w:t>
      </w:r>
    </w:p>
    <w:p w:rsidR="00CD5AC9" w:rsidRPr="00CD5AC9" w:rsidRDefault="00CD5AC9" w:rsidP="00D11856">
      <w:pPr>
        <w:pStyle w:val="TNR"/>
        <w:spacing w:after="0"/>
        <w:rPr>
          <w:rFonts w:ascii="Cambria" w:hAnsi="Cambria"/>
        </w:rPr>
      </w:pPr>
      <w:r w:rsidRPr="00CD5AC9">
        <w:rPr>
          <w:rFonts w:ascii="Cambria" w:hAnsi="Cambria"/>
        </w:rPr>
        <w:t xml:space="preserve">1455 Myrtle Ave. Brooklyn, NY 11237 </w:t>
      </w:r>
    </w:p>
    <w:p w:rsidR="00CD5AC9" w:rsidRPr="00CD5AC9" w:rsidRDefault="00CD5AC9" w:rsidP="00D11856">
      <w:pPr>
        <w:pStyle w:val="TNR"/>
        <w:spacing w:after="0"/>
        <w:rPr>
          <w:rFonts w:ascii="Cambria" w:hAnsi="Cambria"/>
        </w:rPr>
      </w:pPr>
      <w:r w:rsidRPr="00CD5AC9">
        <w:rPr>
          <w:rFonts w:ascii="Cambria" w:hAnsi="Cambria"/>
        </w:rPr>
        <w:t xml:space="preserve">Phone: (718) 487-0800      Fax: (718) 326-2944 </w:t>
      </w:r>
    </w:p>
    <w:p w:rsidR="00CD5AC9" w:rsidRDefault="00CD5AC9" w:rsidP="00CD5AC9">
      <w:pPr>
        <w:pStyle w:val="TNR"/>
        <w:spacing w:after="0"/>
      </w:pPr>
    </w:p>
    <w:p w:rsidR="00CD5AC9" w:rsidRPr="00D11856" w:rsidRDefault="00CD5AC9" w:rsidP="00CD5AC9">
      <w:pPr>
        <w:pStyle w:val="TNR"/>
        <w:spacing w:after="0"/>
        <w:rPr>
          <w:rFonts w:ascii="Cambria" w:hAnsi="Cambria"/>
        </w:rPr>
      </w:pPr>
      <w:r w:rsidRPr="00CD5AC9">
        <w:rPr>
          <w:rFonts w:ascii="Cambria" w:hAnsi="Cambria"/>
        </w:rPr>
        <w:t xml:space="preserve">East New York Office </w:t>
      </w:r>
    </w:p>
    <w:p w:rsidR="00CD5AC9" w:rsidRPr="00CD5AC9" w:rsidRDefault="00CD5AC9" w:rsidP="00CD5AC9">
      <w:pPr>
        <w:pStyle w:val="TNR"/>
        <w:spacing w:after="0"/>
        <w:rPr>
          <w:rFonts w:ascii="Cambria" w:hAnsi="Cambria"/>
        </w:rPr>
      </w:pPr>
      <w:r w:rsidRPr="00CD5AC9">
        <w:rPr>
          <w:rFonts w:ascii="Cambria" w:hAnsi="Cambria"/>
        </w:rPr>
        <w:t xml:space="preserve">80 Jamaica Ave. Brooklyn, NY 11207 </w:t>
      </w:r>
    </w:p>
    <w:p w:rsidR="00CD5AC9" w:rsidRPr="00CD5AC9" w:rsidRDefault="00CD5AC9" w:rsidP="00CD5AC9">
      <w:pPr>
        <w:pStyle w:val="TNR"/>
        <w:spacing w:after="0"/>
        <w:rPr>
          <w:rFonts w:ascii="Cambria" w:hAnsi="Cambria"/>
        </w:rPr>
      </w:pPr>
      <w:r w:rsidRPr="00CD5AC9">
        <w:rPr>
          <w:rFonts w:ascii="Cambria" w:hAnsi="Cambria"/>
        </w:rPr>
        <w:t xml:space="preserve">Phone: (718) 487-1300      Fax: (718) 342-1780 </w:t>
      </w:r>
    </w:p>
    <w:p w:rsidR="00CD5AC9" w:rsidRPr="00CD5AC9" w:rsidRDefault="00CD5AC9" w:rsidP="00B65F55">
      <w:pPr>
        <w:pStyle w:val="TNR"/>
        <w:numPr>
          <w:ilvl w:val="0"/>
          <w:numId w:val="5"/>
        </w:numPr>
      </w:pPr>
      <w:r w:rsidRPr="00CD5AC9">
        <w:t xml:space="preserve">Housing, HIV clients, Disability, Unemployment, Domestic Violence, ACS, Foreclosure, Community and Economic Development/Group Rep.  </w:t>
      </w:r>
    </w:p>
    <w:p w:rsidR="00CD5AC9" w:rsidRDefault="00CD5AC9" w:rsidP="00B65F55">
      <w:pPr>
        <w:pStyle w:val="TNR"/>
        <w:numPr>
          <w:ilvl w:val="0"/>
          <w:numId w:val="5"/>
        </w:numPr>
        <w:spacing w:after="0"/>
      </w:pPr>
      <w:r w:rsidRPr="00CD5AC9">
        <w:t xml:space="preserve">Walk-in M-F 9-5 </w:t>
      </w:r>
    </w:p>
    <w:p w:rsidR="00CD5AC9" w:rsidRPr="00CD5AC9" w:rsidRDefault="00CD5AC9" w:rsidP="00B65F55">
      <w:pPr>
        <w:pStyle w:val="TNR"/>
        <w:numPr>
          <w:ilvl w:val="0"/>
          <w:numId w:val="5"/>
        </w:numPr>
        <w:spacing w:after="0"/>
      </w:pPr>
      <w:r w:rsidRPr="00CD5AC9">
        <w:t xml:space="preserve">SSI &amp; SSDI denials, reductions, </w:t>
      </w:r>
      <w:r w:rsidR="00B610C2" w:rsidRPr="00CD5AC9">
        <w:t>etc.</w:t>
      </w:r>
      <w:r w:rsidRPr="00CD5AC9">
        <w:t xml:space="preserve">: Tue 12:30-2 </w:t>
      </w:r>
    </w:p>
    <w:p w:rsidR="00CD5AC9" w:rsidRPr="00CD5AC9" w:rsidRDefault="00CD5AC9" w:rsidP="00B65F55">
      <w:pPr>
        <w:pStyle w:val="TNR"/>
        <w:numPr>
          <w:ilvl w:val="0"/>
          <w:numId w:val="5"/>
        </w:numPr>
        <w:spacing w:after="0"/>
      </w:pPr>
      <w:r w:rsidRPr="00CD5AC9">
        <w:t xml:space="preserve">Clients must bring documents in order </w:t>
      </w:r>
    </w:p>
    <w:p w:rsidR="00CD5AC9" w:rsidRPr="00CD5AC9" w:rsidRDefault="00CD5AC9" w:rsidP="00B65F55">
      <w:pPr>
        <w:pStyle w:val="TNR"/>
        <w:numPr>
          <w:ilvl w:val="0"/>
          <w:numId w:val="5"/>
        </w:numPr>
        <w:spacing w:after="0"/>
      </w:pPr>
      <w:r w:rsidRPr="00CD5AC9">
        <w:t xml:space="preserve">Must meet office requirements (if it’s a housing case, must be EAF Eligible)  </w:t>
      </w:r>
    </w:p>
    <w:p w:rsidR="004A2D86" w:rsidRDefault="004A2D86" w:rsidP="00CD5AC9">
      <w:pPr>
        <w:pStyle w:val="TNR"/>
        <w:rPr>
          <w:b/>
        </w:rPr>
      </w:pPr>
    </w:p>
    <w:p w:rsidR="00CD5AC9" w:rsidRPr="00CD5AC9" w:rsidRDefault="00CD5AC9" w:rsidP="008D0D5C">
      <w:pPr>
        <w:pStyle w:val="TNR"/>
        <w:rPr>
          <w:rFonts w:ascii="Arial" w:hAnsi="Arial" w:cs="Arial"/>
          <w:b/>
          <w:sz w:val="28"/>
        </w:rPr>
      </w:pPr>
      <w:r w:rsidRPr="00CD5AC9">
        <w:rPr>
          <w:rFonts w:ascii="Arial" w:hAnsi="Arial" w:cs="Arial"/>
          <w:b/>
          <w:sz w:val="28"/>
        </w:rPr>
        <w:t>LSNY Brooklyn</w:t>
      </w:r>
    </w:p>
    <w:p w:rsidR="00CD5AC9" w:rsidRPr="00CD5AC9" w:rsidRDefault="00CD5AC9" w:rsidP="004A2D86">
      <w:pPr>
        <w:pStyle w:val="TNR"/>
        <w:spacing w:after="0"/>
        <w:rPr>
          <w:rFonts w:ascii="Cambria" w:hAnsi="Cambria"/>
        </w:rPr>
      </w:pPr>
      <w:r w:rsidRPr="00CD5AC9">
        <w:rPr>
          <w:rFonts w:ascii="Cambria" w:hAnsi="Cambria"/>
        </w:rPr>
        <w:t>180 Livingston Street</w:t>
      </w:r>
      <w:r w:rsidR="004A2D86" w:rsidRPr="00D11856">
        <w:rPr>
          <w:rFonts w:ascii="Cambria" w:hAnsi="Cambria"/>
        </w:rPr>
        <w:t>,</w:t>
      </w:r>
      <w:r w:rsidRPr="00CD5AC9">
        <w:rPr>
          <w:rFonts w:ascii="Cambria" w:hAnsi="Cambria"/>
        </w:rPr>
        <w:t xml:space="preserve"> Brooklyn, NY 11201 </w:t>
      </w:r>
    </w:p>
    <w:p w:rsidR="00CD5AC9" w:rsidRPr="00CD5AC9" w:rsidRDefault="00CD5AC9" w:rsidP="004A2D86">
      <w:pPr>
        <w:pStyle w:val="TNR"/>
        <w:spacing w:after="0"/>
        <w:rPr>
          <w:rFonts w:ascii="Cambria" w:hAnsi="Cambria"/>
        </w:rPr>
      </w:pPr>
      <w:r w:rsidRPr="00CD5AC9">
        <w:rPr>
          <w:rFonts w:ascii="Cambria" w:hAnsi="Cambria"/>
        </w:rPr>
        <w:t>Phone: 718 852-</w:t>
      </w:r>
      <w:proofErr w:type="gramStart"/>
      <w:r w:rsidRPr="00CD5AC9">
        <w:rPr>
          <w:rFonts w:ascii="Cambria" w:hAnsi="Cambria"/>
        </w:rPr>
        <w:t>8888  Fax</w:t>
      </w:r>
      <w:proofErr w:type="gramEnd"/>
      <w:r w:rsidRPr="00CD5AC9">
        <w:rPr>
          <w:rFonts w:ascii="Cambria" w:hAnsi="Cambria"/>
        </w:rPr>
        <w:t xml:space="preserve">: 718 858-1786 </w:t>
      </w:r>
    </w:p>
    <w:p w:rsidR="004A2D86" w:rsidRPr="00D11856" w:rsidRDefault="004A2D86" w:rsidP="004A2D86">
      <w:pPr>
        <w:pStyle w:val="TNR"/>
        <w:spacing w:after="0"/>
        <w:rPr>
          <w:rFonts w:ascii="Cambria" w:hAnsi="Cambria"/>
        </w:rPr>
      </w:pPr>
    </w:p>
    <w:p w:rsidR="00CD5AC9" w:rsidRPr="00CD5AC9" w:rsidRDefault="004A2D86" w:rsidP="00B65F55">
      <w:pPr>
        <w:pStyle w:val="TNR"/>
        <w:numPr>
          <w:ilvl w:val="0"/>
          <w:numId w:val="5"/>
        </w:numPr>
        <w:spacing w:after="0"/>
      </w:pPr>
      <w:r w:rsidRPr="00CD5AC9">
        <w:t xml:space="preserve">Area Served (by zip): 11203, 11204, 11219,11226, 11213, 11233, 11235iday 9AM-4PM </w:t>
      </w:r>
    </w:p>
    <w:p w:rsidR="00CD5AC9" w:rsidRPr="00CD5AC9" w:rsidRDefault="00CD5AC9" w:rsidP="00B65F55">
      <w:pPr>
        <w:pStyle w:val="TNR"/>
        <w:numPr>
          <w:ilvl w:val="0"/>
          <w:numId w:val="5"/>
        </w:numPr>
        <w:spacing w:after="0"/>
      </w:pPr>
      <w:r w:rsidRPr="00CD5AC9">
        <w:t>Housing/ Landlord &amp; Tenant, Disability, Family,</w:t>
      </w:r>
      <w:r w:rsidR="004A2D86">
        <w:t xml:space="preserve"> </w:t>
      </w:r>
      <w:r w:rsidRPr="00CD5AC9">
        <w:t xml:space="preserve">Unemployment, Benefits, Immigration </w:t>
      </w:r>
    </w:p>
    <w:p w:rsidR="00CD5AC9" w:rsidRDefault="00CD5AC9" w:rsidP="00B65F55">
      <w:pPr>
        <w:pStyle w:val="TNR"/>
        <w:numPr>
          <w:ilvl w:val="0"/>
          <w:numId w:val="5"/>
        </w:numPr>
        <w:spacing w:after="0"/>
      </w:pPr>
      <w:r w:rsidRPr="00CD5AC9">
        <w:t xml:space="preserve">Public Assistance Fair Hearing Representation: Call 347 592-2100 Tuesdays and </w:t>
      </w:r>
      <w:proofErr w:type="gramStart"/>
      <w:r w:rsidRPr="00CD5AC9">
        <w:t>Fridays  9</w:t>
      </w:r>
      <w:proofErr w:type="gramEnd"/>
      <w:r w:rsidRPr="00CD5AC9">
        <w:t xml:space="preserve">-5pm </w:t>
      </w:r>
    </w:p>
    <w:p w:rsidR="00D11856" w:rsidRPr="00CD5AC9" w:rsidRDefault="00D11856" w:rsidP="00B65F55">
      <w:pPr>
        <w:pStyle w:val="TNR"/>
        <w:numPr>
          <w:ilvl w:val="0"/>
          <w:numId w:val="5"/>
        </w:numPr>
        <w:spacing w:after="0"/>
      </w:pPr>
    </w:p>
    <w:p w:rsidR="004A2D86" w:rsidRPr="00D11856" w:rsidRDefault="004A2D86" w:rsidP="008D0D5C">
      <w:pPr>
        <w:pStyle w:val="TNR"/>
        <w:rPr>
          <w:rFonts w:ascii="Arial" w:hAnsi="Arial" w:cs="Arial"/>
          <w:b/>
          <w:sz w:val="28"/>
        </w:rPr>
      </w:pPr>
      <w:r w:rsidRPr="00D11856">
        <w:rPr>
          <w:rFonts w:ascii="Arial" w:hAnsi="Arial" w:cs="Arial"/>
          <w:b/>
          <w:sz w:val="28"/>
        </w:rPr>
        <w:t>South Brooklyn Legal Services</w:t>
      </w:r>
    </w:p>
    <w:p w:rsidR="004A2D86" w:rsidRPr="004A2D86" w:rsidRDefault="004A2D86" w:rsidP="004A2D86">
      <w:pPr>
        <w:pStyle w:val="TNR"/>
        <w:spacing w:after="0"/>
        <w:rPr>
          <w:rFonts w:ascii="Cambria" w:hAnsi="Cambria"/>
        </w:rPr>
      </w:pPr>
      <w:r w:rsidRPr="004A2D86">
        <w:rPr>
          <w:rFonts w:ascii="Cambria" w:hAnsi="Cambria"/>
        </w:rPr>
        <w:t xml:space="preserve">105 Court Street, 3rd Fl.  Brooklyn, NY 11201 </w:t>
      </w:r>
      <w:r w:rsidR="00D11856">
        <w:rPr>
          <w:rFonts w:ascii="Cambria" w:hAnsi="Cambria"/>
        </w:rPr>
        <w:t xml:space="preserve">Phone: (718) 237-5500   </w:t>
      </w:r>
      <w:r w:rsidRPr="004A2D86">
        <w:rPr>
          <w:rFonts w:ascii="Cambria" w:hAnsi="Cambria"/>
        </w:rPr>
        <w:t xml:space="preserve"> Fax: (718) 855-0733 </w:t>
      </w:r>
    </w:p>
    <w:p w:rsidR="00D11856" w:rsidRDefault="004A2D86" w:rsidP="00B65F55">
      <w:pPr>
        <w:pStyle w:val="TNR"/>
        <w:numPr>
          <w:ilvl w:val="0"/>
          <w:numId w:val="5"/>
        </w:numPr>
        <w:spacing w:after="0"/>
      </w:pPr>
      <w:r w:rsidRPr="004A2D86">
        <w:t xml:space="preserve">Public Assistance, Medicaid, &amp; Food Stamps:  Call Hotline and leave message with name and number Mon &amp; Wed 8am-Midnight (718) 237-5530  </w:t>
      </w:r>
    </w:p>
    <w:p w:rsidR="004A2D86" w:rsidRDefault="004A2D86" w:rsidP="00B65F55">
      <w:pPr>
        <w:pStyle w:val="TNR"/>
        <w:numPr>
          <w:ilvl w:val="0"/>
          <w:numId w:val="5"/>
        </w:numPr>
        <w:spacing w:after="0"/>
      </w:pPr>
      <w:r w:rsidRPr="004A2D86">
        <w:t>Housing, Family, Benefits, HIV/AIDs, Consumer, Employment, Health, Education, Disability Rights, Foreclosure, Child Care, Community</w:t>
      </w:r>
      <w:r w:rsidR="00D11856">
        <w:t xml:space="preserve"> </w:t>
      </w:r>
      <w:r w:rsidRPr="004A2D86">
        <w:t xml:space="preserve">Education &amp; Development </w:t>
      </w:r>
    </w:p>
    <w:p w:rsidR="00D11856" w:rsidRPr="004A2D86" w:rsidRDefault="00D11856" w:rsidP="00D11856">
      <w:pPr>
        <w:pStyle w:val="TNR"/>
        <w:spacing w:after="0"/>
        <w:ind w:left="720"/>
      </w:pPr>
    </w:p>
    <w:p w:rsidR="00D11856" w:rsidRDefault="00D11856" w:rsidP="008D0D5C">
      <w:pPr>
        <w:pStyle w:val="TNR"/>
        <w:rPr>
          <w:rFonts w:ascii="Arial" w:hAnsi="Arial" w:cs="Arial"/>
          <w:b/>
          <w:sz w:val="28"/>
        </w:rPr>
      </w:pPr>
      <w:r w:rsidRPr="00D11856">
        <w:rPr>
          <w:rFonts w:ascii="Arial" w:hAnsi="Arial" w:cs="Arial"/>
          <w:b/>
          <w:sz w:val="28"/>
        </w:rPr>
        <w:t>New York Legal Assistance Group</w:t>
      </w:r>
    </w:p>
    <w:p w:rsidR="00D11856" w:rsidRDefault="00D11856" w:rsidP="00D11856">
      <w:pPr>
        <w:pStyle w:val="TNR"/>
      </w:pPr>
      <w:r w:rsidRPr="00D11856">
        <w:rPr>
          <w:rFonts w:ascii="Cambria" w:hAnsi="Cambria"/>
        </w:rPr>
        <w:t xml:space="preserve"> 450 West 33rd Street, 11th Fl. New York, NY 10001 Phone: (212) 613-5000 Fax: (212) 750-0820</w:t>
      </w:r>
      <w:r>
        <w:t xml:space="preserve"> </w:t>
      </w:r>
    </w:p>
    <w:p w:rsidR="00D11856" w:rsidRDefault="00D11856" w:rsidP="00B65F55">
      <w:pPr>
        <w:pStyle w:val="TNR"/>
        <w:numPr>
          <w:ilvl w:val="0"/>
          <w:numId w:val="5"/>
        </w:numPr>
        <w:spacing w:after="0"/>
      </w:pPr>
      <w:r>
        <w:t xml:space="preserve">Call above number, leave voicemail, attorney will call back </w:t>
      </w:r>
    </w:p>
    <w:p w:rsidR="00D11856" w:rsidRDefault="00D11856" w:rsidP="00B65F55">
      <w:pPr>
        <w:pStyle w:val="TNR"/>
        <w:numPr>
          <w:ilvl w:val="0"/>
          <w:numId w:val="5"/>
        </w:numPr>
        <w:spacing w:after="0"/>
      </w:pPr>
      <w:r>
        <w:t xml:space="preserve"> Family/matrimonial cases: Tues and Fri 9AM- 3PM </w:t>
      </w:r>
    </w:p>
    <w:p w:rsidR="00CD5AC9" w:rsidRPr="00CD5AC9" w:rsidRDefault="00D11856" w:rsidP="00B65F55">
      <w:pPr>
        <w:pStyle w:val="TNR"/>
        <w:numPr>
          <w:ilvl w:val="0"/>
          <w:numId w:val="5"/>
        </w:numPr>
      </w:pPr>
      <w:r>
        <w:t xml:space="preserve">General legal matters: </w:t>
      </w:r>
      <w:proofErr w:type="spellStart"/>
      <w:proofErr w:type="gramStart"/>
      <w:r>
        <w:t>M,W</w:t>
      </w:r>
      <w:proofErr w:type="gramEnd"/>
      <w:r>
        <w:t>,Th</w:t>
      </w:r>
      <w:proofErr w:type="spellEnd"/>
      <w:r>
        <w:t xml:space="preserve"> 9AM-3PM</w:t>
      </w:r>
    </w:p>
    <w:p w:rsidR="00D11856" w:rsidRPr="00D11856" w:rsidRDefault="00D11856" w:rsidP="008D0D5C">
      <w:pPr>
        <w:pStyle w:val="TNR"/>
        <w:rPr>
          <w:rFonts w:ascii="Arial" w:hAnsi="Arial" w:cs="Arial"/>
          <w:b/>
          <w:sz w:val="28"/>
        </w:rPr>
      </w:pPr>
      <w:r w:rsidRPr="00D11856">
        <w:rPr>
          <w:rFonts w:ascii="Arial" w:hAnsi="Arial" w:cs="Arial"/>
          <w:b/>
          <w:sz w:val="28"/>
        </w:rPr>
        <w:t xml:space="preserve">Urban Justice Center </w:t>
      </w:r>
    </w:p>
    <w:p w:rsidR="00D11856" w:rsidRPr="00D11856" w:rsidRDefault="00D11856" w:rsidP="005B1154">
      <w:pPr>
        <w:pStyle w:val="TNR"/>
        <w:rPr>
          <w:rFonts w:ascii="Cambria" w:hAnsi="Cambria"/>
        </w:rPr>
      </w:pPr>
      <w:r w:rsidRPr="00D11856">
        <w:rPr>
          <w:rFonts w:ascii="Cambria" w:hAnsi="Cambria"/>
        </w:rPr>
        <w:t>123 Williams Street, 16th Fl</w:t>
      </w:r>
      <w:r w:rsidR="00B610C2">
        <w:rPr>
          <w:rFonts w:ascii="Cambria" w:hAnsi="Cambria"/>
        </w:rPr>
        <w:t>.</w:t>
      </w:r>
      <w:r w:rsidRPr="00D11856">
        <w:rPr>
          <w:rFonts w:ascii="Cambria" w:hAnsi="Cambria"/>
        </w:rPr>
        <w:t xml:space="preserve"> New York, NY 10038 Phone: (646) 602-5600 (call for clinic times)</w:t>
      </w:r>
    </w:p>
    <w:p w:rsidR="008D0D5C" w:rsidRPr="008D0D5C" w:rsidRDefault="00D11856" w:rsidP="00B65F55">
      <w:pPr>
        <w:pStyle w:val="TNR"/>
        <w:numPr>
          <w:ilvl w:val="0"/>
          <w:numId w:val="5"/>
        </w:numPr>
        <w:spacing w:after="0"/>
        <w:rPr>
          <w:b/>
        </w:rPr>
      </w:pPr>
      <w:r>
        <w:t xml:space="preserve"> Domestic Violence: Hotline at (718) 875-5062 •</w:t>
      </w:r>
    </w:p>
    <w:p w:rsidR="008D0D5C" w:rsidRPr="008D0D5C" w:rsidRDefault="00D11856" w:rsidP="00B65F55">
      <w:pPr>
        <w:pStyle w:val="TNR"/>
        <w:numPr>
          <w:ilvl w:val="0"/>
          <w:numId w:val="5"/>
        </w:numPr>
        <w:spacing w:after="0"/>
        <w:rPr>
          <w:b/>
        </w:rPr>
      </w:pPr>
      <w:r>
        <w:t>Mental Health: Hotline at (877) 647-5291</w:t>
      </w:r>
    </w:p>
    <w:p w:rsidR="008D0D5C" w:rsidRPr="008D0D5C" w:rsidRDefault="00D11856" w:rsidP="00B65F55">
      <w:pPr>
        <w:pStyle w:val="TNR"/>
        <w:numPr>
          <w:ilvl w:val="0"/>
          <w:numId w:val="5"/>
        </w:numPr>
        <w:spacing w:after="0"/>
        <w:rPr>
          <w:b/>
        </w:rPr>
      </w:pPr>
      <w:r>
        <w:t xml:space="preserve">Housing: Hotline at (646) 602-3022 </w:t>
      </w:r>
    </w:p>
    <w:p w:rsidR="008D0D5C" w:rsidRPr="008D0D5C" w:rsidRDefault="00D11856" w:rsidP="00B65F55">
      <w:pPr>
        <w:pStyle w:val="TNR"/>
        <w:numPr>
          <w:ilvl w:val="0"/>
          <w:numId w:val="5"/>
        </w:numPr>
        <w:spacing w:after="0"/>
        <w:rPr>
          <w:b/>
        </w:rPr>
      </w:pPr>
      <w:r>
        <w:lastRenderedPageBreak/>
        <w:t xml:space="preserve"> Homelessness, Public Assistance: FH Rep &amp; Appeal, Food Stamps, Medicaid, LGBT youth: call (646) 602-5600 to find a clinic </w:t>
      </w:r>
    </w:p>
    <w:p w:rsidR="005B1154" w:rsidRPr="008D0D5C" w:rsidRDefault="00D11856" w:rsidP="00B65F55">
      <w:pPr>
        <w:pStyle w:val="TNR"/>
        <w:numPr>
          <w:ilvl w:val="0"/>
          <w:numId w:val="5"/>
        </w:numPr>
        <w:rPr>
          <w:b/>
        </w:rPr>
      </w:pPr>
      <w:r>
        <w:t>Walk-ins at soup kitchens and food pantries around the city.</w:t>
      </w:r>
    </w:p>
    <w:p w:rsidR="008D0D5C" w:rsidRPr="008D0D5C" w:rsidRDefault="008D0D5C" w:rsidP="008D0D5C">
      <w:pPr>
        <w:pStyle w:val="TNR"/>
        <w:rPr>
          <w:rFonts w:ascii="Arial" w:hAnsi="Arial" w:cs="Arial"/>
          <w:b/>
          <w:sz w:val="28"/>
        </w:rPr>
      </w:pPr>
      <w:r w:rsidRPr="008D0D5C">
        <w:rPr>
          <w:rFonts w:ascii="Arial" w:hAnsi="Arial" w:cs="Arial"/>
          <w:b/>
          <w:sz w:val="28"/>
        </w:rPr>
        <w:t xml:space="preserve">Project FAIR Help Desk </w:t>
      </w:r>
    </w:p>
    <w:p w:rsidR="008D0D5C" w:rsidRDefault="008D0D5C" w:rsidP="005B1154">
      <w:pPr>
        <w:pStyle w:val="TNR"/>
      </w:pPr>
      <w:r w:rsidRPr="008D0D5C">
        <w:rPr>
          <w:rFonts w:ascii="Cambria" w:hAnsi="Cambria"/>
        </w:rPr>
        <w:t xml:space="preserve">14 </w:t>
      </w:r>
      <w:proofErr w:type="spellStart"/>
      <w:r w:rsidRPr="008D0D5C">
        <w:rPr>
          <w:rFonts w:ascii="Cambria" w:hAnsi="Cambria"/>
        </w:rPr>
        <w:t>Bo</w:t>
      </w:r>
      <w:r w:rsidR="00B610C2">
        <w:rPr>
          <w:rFonts w:ascii="Cambria" w:hAnsi="Cambria"/>
        </w:rPr>
        <w:t>e</w:t>
      </w:r>
      <w:r w:rsidRPr="008D0D5C">
        <w:rPr>
          <w:rFonts w:ascii="Cambria" w:hAnsi="Cambria"/>
        </w:rPr>
        <w:t>rum</w:t>
      </w:r>
      <w:proofErr w:type="spellEnd"/>
      <w:r w:rsidRPr="008D0D5C">
        <w:rPr>
          <w:rFonts w:ascii="Cambria" w:hAnsi="Cambria"/>
        </w:rPr>
        <w:t xml:space="preserve"> St. Brooklyn, NY 11201 (Located inside the waiting room of OTDA) Phone: (212) 577-3964 Fax: (212) 509-8761</w:t>
      </w:r>
      <w:r w:rsidRPr="008D0D5C">
        <w:t xml:space="preserve"> </w:t>
      </w:r>
    </w:p>
    <w:p w:rsidR="008D0D5C" w:rsidRDefault="008D0D5C" w:rsidP="00B65F55">
      <w:pPr>
        <w:pStyle w:val="TNR"/>
        <w:numPr>
          <w:ilvl w:val="0"/>
          <w:numId w:val="5"/>
        </w:numPr>
        <w:spacing w:after="0"/>
      </w:pPr>
      <w:r w:rsidRPr="008D0D5C">
        <w:t xml:space="preserve">Help Desk </w:t>
      </w:r>
      <w:proofErr w:type="gramStart"/>
      <w:r w:rsidRPr="008D0D5C">
        <w:t>open</w:t>
      </w:r>
      <w:proofErr w:type="gramEnd"/>
      <w:r w:rsidRPr="008D0D5C">
        <w:t xml:space="preserve"> M-F 12PM-3PM</w:t>
      </w:r>
    </w:p>
    <w:p w:rsidR="008D0D5C" w:rsidRDefault="008D0D5C" w:rsidP="00B65F55">
      <w:pPr>
        <w:pStyle w:val="TNR"/>
        <w:numPr>
          <w:ilvl w:val="0"/>
          <w:numId w:val="5"/>
        </w:numPr>
        <w:spacing w:after="0"/>
      </w:pPr>
      <w:r w:rsidRPr="008D0D5C">
        <w:t xml:space="preserve">Answer Fair Hearing related questions regarding Public Benefits, Food Stamps, and Medicaid. </w:t>
      </w:r>
    </w:p>
    <w:p w:rsidR="008D0D5C" w:rsidRDefault="008D0D5C" w:rsidP="008D0D5C">
      <w:pPr>
        <w:pStyle w:val="TNR"/>
        <w:rPr>
          <w:rFonts w:ascii="Arial" w:hAnsi="Arial" w:cs="Arial"/>
          <w:b/>
          <w:sz w:val="28"/>
        </w:rPr>
      </w:pPr>
    </w:p>
    <w:p w:rsidR="008D0D5C" w:rsidRPr="008D0D5C" w:rsidRDefault="008D0D5C" w:rsidP="008D0D5C">
      <w:pPr>
        <w:pStyle w:val="TNR"/>
        <w:rPr>
          <w:rFonts w:ascii="Arial" w:hAnsi="Arial" w:cs="Arial"/>
          <w:b/>
          <w:sz w:val="28"/>
        </w:rPr>
      </w:pPr>
      <w:r w:rsidRPr="008D0D5C">
        <w:rPr>
          <w:rFonts w:ascii="Arial" w:hAnsi="Arial" w:cs="Arial"/>
          <w:b/>
          <w:sz w:val="28"/>
        </w:rPr>
        <w:t xml:space="preserve">MFY Legal Services </w:t>
      </w:r>
    </w:p>
    <w:p w:rsidR="008D0D5C" w:rsidRPr="008D0D5C" w:rsidRDefault="008D0D5C" w:rsidP="005B1154">
      <w:pPr>
        <w:pStyle w:val="TNR"/>
        <w:rPr>
          <w:rFonts w:ascii="Cambria" w:hAnsi="Cambria"/>
        </w:rPr>
      </w:pPr>
      <w:r w:rsidRPr="008D0D5C">
        <w:rPr>
          <w:rFonts w:ascii="Cambria" w:hAnsi="Cambria"/>
        </w:rPr>
        <w:t xml:space="preserve">299 Broadway, 4th Floor New York, NY10007 Phone: (212)417-3700 Fax: (212)417-3891 </w:t>
      </w:r>
    </w:p>
    <w:p w:rsidR="00A639DB" w:rsidRDefault="008D0D5C" w:rsidP="00B65F55">
      <w:pPr>
        <w:pStyle w:val="TNR"/>
        <w:numPr>
          <w:ilvl w:val="0"/>
          <w:numId w:val="5"/>
        </w:numPr>
      </w:pPr>
      <w:r w:rsidRPr="008D0D5C">
        <w:t xml:space="preserve">Please call first or go to http://www.mfy.org/get-help/ for more information on types of services provided. </w:t>
      </w:r>
    </w:p>
    <w:p w:rsidR="008D0D5C" w:rsidRPr="008D0D5C" w:rsidRDefault="008D0D5C" w:rsidP="008D0D5C">
      <w:pPr>
        <w:pStyle w:val="TNR"/>
        <w:rPr>
          <w:rFonts w:ascii="Arial" w:hAnsi="Arial" w:cs="Arial"/>
          <w:b/>
          <w:sz w:val="28"/>
        </w:rPr>
      </w:pPr>
      <w:proofErr w:type="spellStart"/>
      <w:r w:rsidRPr="008D0D5C">
        <w:rPr>
          <w:rFonts w:ascii="Arial" w:hAnsi="Arial" w:cs="Arial"/>
          <w:b/>
          <w:sz w:val="28"/>
        </w:rPr>
        <w:t>SingleStop</w:t>
      </w:r>
      <w:proofErr w:type="spellEnd"/>
      <w:r w:rsidRPr="008D0D5C">
        <w:rPr>
          <w:rFonts w:ascii="Arial" w:hAnsi="Arial" w:cs="Arial"/>
          <w:b/>
          <w:sz w:val="28"/>
        </w:rPr>
        <w:t xml:space="preserve"> USA </w:t>
      </w:r>
    </w:p>
    <w:p w:rsidR="0027631A" w:rsidRPr="0027631A" w:rsidRDefault="008D0D5C" w:rsidP="005B1154">
      <w:pPr>
        <w:pStyle w:val="TNR"/>
        <w:rPr>
          <w:rFonts w:ascii="Cambria" w:hAnsi="Cambria"/>
        </w:rPr>
      </w:pPr>
      <w:r w:rsidRPr="0027631A">
        <w:rPr>
          <w:rFonts w:ascii="Cambria" w:hAnsi="Cambria"/>
        </w:rPr>
        <w:t xml:space="preserve">1825 Park Avenue, Suite 503 New York, NY 10035 Phone: (212) 480-2870 Fax: (212) 480-2871 </w:t>
      </w:r>
    </w:p>
    <w:p w:rsidR="0027631A" w:rsidRDefault="008D0D5C" w:rsidP="00B65F55">
      <w:pPr>
        <w:pStyle w:val="TNR"/>
        <w:numPr>
          <w:ilvl w:val="0"/>
          <w:numId w:val="5"/>
        </w:numPr>
        <w:spacing w:after="0"/>
      </w:pPr>
      <w:r w:rsidRPr="008D0D5C">
        <w:t xml:space="preserve">Go to www.singlestop or Call for information to the location nearest you. </w:t>
      </w:r>
    </w:p>
    <w:p w:rsidR="0027631A" w:rsidRDefault="008D0D5C" w:rsidP="00B65F55">
      <w:pPr>
        <w:pStyle w:val="TNR"/>
        <w:numPr>
          <w:ilvl w:val="0"/>
          <w:numId w:val="5"/>
        </w:numPr>
        <w:spacing w:after="0"/>
      </w:pPr>
      <w:r w:rsidRPr="008D0D5C">
        <w:t xml:space="preserve">Offer various legal services and can assist with multiple issues. </w:t>
      </w:r>
    </w:p>
    <w:p w:rsidR="0027631A" w:rsidRDefault="008D0D5C" w:rsidP="00B65F55">
      <w:pPr>
        <w:pStyle w:val="TNR"/>
        <w:numPr>
          <w:ilvl w:val="0"/>
          <w:numId w:val="5"/>
        </w:numPr>
        <w:spacing w:after="0"/>
      </w:pPr>
      <w:r w:rsidRPr="008D0D5C">
        <w:t xml:space="preserve">Phone line open M-F 9AM-5PM. Public Benefits Resource Center Phone: (212) 614-5552  </w:t>
      </w:r>
    </w:p>
    <w:p w:rsidR="005B1154" w:rsidRDefault="008D0D5C" w:rsidP="00B65F55">
      <w:pPr>
        <w:pStyle w:val="TNR"/>
        <w:numPr>
          <w:ilvl w:val="0"/>
          <w:numId w:val="5"/>
        </w:numPr>
        <w:spacing w:after="0"/>
      </w:pPr>
      <w:r w:rsidRPr="008D0D5C">
        <w:t xml:space="preserve">Leave voicemail and they will return call, answer questions, </w:t>
      </w:r>
      <w:proofErr w:type="gramStart"/>
      <w:r w:rsidRPr="008D0D5C">
        <w:t>provide assistance</w:t>
      </w:r>
      <w:proofErr w:type="gramEnd"/>
      <w:r w:rsidRPr="008D0D5C">
        <w:t>, but do not do case management or legal assistance</w:t>
      </w:r>
    </w:p>
    <w:p w:rsidR="006B0316" w:rsidRPr="006B0316" w:rsidRDefault="006B0316" w:rsidP="006B0316">
      <w:pPr>
        <w:pStyle w:val="TNR"/>
        <w:spacing w:before="240"/>
        <w:rPr>
          <w:rFonts w:ascii="Arial" w:hAnsi="Arial" w:cs="Arial"/>
          <w:b/>
          <w:sz w:val="28"/>
        </w:rPr>
      </w:pPr>
      <w:r w:rsidRPr="006B0316">
        <w:rPr>
          <w:rFonts w:ascii="Arial" w:hAnsi="Arial" w:cs="Arial"/>
          <w:b/>
          <w:sz w:val="28"/>
        </w:rPr>
        <w:t>Brooklyn Bar Association Volunteer Lawyers Project, Inc.</w:t>
      </w:r>
    </w:p>
    <w:p w:rsidR="006B0316" w:rsidRPr="006B0316" w:rsidRDefault="006B0316" w:rsidP="006B0316">
      <w:pPr>
        <w:pStyle w:val="TNR"/>
        <w:spacing w:after="0"/>
        <w:rPr>
          <w:rFonts w:ascii="Cambria" w:hAnsi="Cambria"/>
        </w:rPr>
      </w:pPr>
      <w:r w:rsidRPr="006B0316">
        <w:rPr>
          <w:rFonts w:ascii="Cambria" w:hAnsi="Cambria"/>
        </w:rPr>
        <w:t>44 Court St #1206</w:t>
      </w:r>
    </w:p>
    <w:p w:rsidR="006B0316" w:rsidRPr="006B0316" w:rsidRDefault="006B0316" w:rsidP="006B0316">
      <w:pPr>
        <w:pStyle w:val="TNR"/>
        <w:spacing w:after="0"/>
        <w:rPr>
          <w:rFonts w:ascii="Cambria" w:hAnsi="Cambria"/>
        </w:rPr>
      </w:pPr>
      <w:r w:rsidRPr="006B0316">
        <w:rPr>
          <w:rFonts w:ascii="Cambria" w:hAnsi="Cambria"/>
        </w:rPr>
        <w:t>Brooklyn, NY 11201</w:t>
      </w:r>
      <w:r w:rsidRPr="006B0316">
        <w:rPr>
          <w:rFonts w:ascii="Cambria" w:hAnsi="Cambria"/>
        </w:rPr>
        <w:br/>
        <w:t>(718) 624-3894</w:t>
      </w:r>
    </w:p>
    <w:p w:rsidR="006B0316" w:rsidRPr="006B0316" w:rsidRDefault="00DF5443" w:rsidP="006B0316">
      <w:pPr>
        <w:pStyle w:val="TNR"/>
        <w:spacing w:after="0"/>
        <w:rPr>
          <w:rFonts w:ascii="Cambria" w:hAnsi="Cambria"/>
        </w:rPr>
      </w:pPr>
      <w:hyperlink r:id="rId150" w:history="1">
        <w:r w:rsidR="006B0316" w:rsidRPr="006B0316">
          <w:rPr>
            <w:rFonts w:ascii="Cambria" w:hAnsi="Cambria"/>
          </w:rPr>
          <w:t>http://brooklynvlp.org/</w:t>
        </w:r>
      </w:hyperlink>
    </w:p>
    <w:p w:rsidR="006B0316" w:rsidRPr="00F42422" w:rsidRDefault="006B0316" w:rsidP="00B65F55">
      <w:pPr>
        <w:pStyle w:val="ListParagraph"/>
        <w:numPr>
          <w:ilvl w:val="0"/>
          <w:numId w:val="5"/>
        </w:numPr>
        <w:spacing w:after="0" w:line="240" w:lineRule="auto"/>
        <w:rPr>
          <w:rStyle w:val="Hyperlink"/>
          <w:rFonts w:ascii="Times" w:eastAsia="Times New Roman" w:hAnsi="Times" w:cs="Times New Roman"/>
          <w:sz w:val="20"/>
          <w:szCs w:val="20"/>
        </w:rPr>
      </w:pPr>
      <w:r w:rsidRPr="006B0316">
        <w:rPr>
          <w:rFonts w:ascii="Times New Roman" w:hAnsi="Times New Roman"/>
          <w:sz w:val="24"/>
        </w:rPr>
        <w:t>Offers free legal assistance to financially eligible low-income residents of Brooklyn. Program areas include: Family Law, Elder Law, and Consumer Law, including Chapter 7 bankruptcy, CLARO, and the Foreclosure Intervention Program. Call on Tuesday, Wednesday, or Thursday form 10-4</w:t>
      </w:r>
      <w:r w:rsidRPr="00713BF0">
        <w:rPr>
          <w:rFonts w:ascii="Times New Roman" w:hAnsi="Times New Roman" w:cs="Times New Roman"/>
        </w:rPr>
        <w:t xml:space="preserve">. </w:t>
      </w:r>
    </w:p>
    <w:p w:rsidR="00F276FC" w:rsidRDefault="00F276FC" w:rsidP="00F276FC">
      <w:pPr>
        <w:rPr>
          <w:rStyle w:val="Hyperlink"/>
          <w:rFonts w:ascii="Times New Roman" w:hAnsi="Times New Roman" w:cs="Times New Roman"/>
        </w:rPr>
      </w:pPr>
    </w:p>
    <w:p w:rsidR="00F276FC" w:rsidRPr="00F276FC" w:rsidRDefault="00F276FC" w:rsidP="00F276FC">
      <w:pPr>
        <w:pStyle w:val="TNR"/>
        <w:spacing w:before="240"/>
        <w:rPr>
          <w:rFonts w:ascii="Arial" w:hAnsi="Arial" w:cs="Arial"/>
          <w:b/>
          <w:sz w:val="28"/>
        </w:rPr>
      </w:pPr>
      <w:r w:rsidRPr="00F276FC">
        <w:rPr>
          <w:rFonts w:ascii="Arial" w:hAnsi="Arial" w:cs="Arial"/>
          <w:b/>
          <w:sz w:val="28"/>
        </w:rPr>
        <w:t>CAMBA- Legal Services</w:t>
      </w:r>
    </w:p>
    <w:p w:rsidR="00F276FC" w:rsidRPr="00F276FC" w:rsidRDefault="00F276FC" w:rsidP="00F276FC">
      <w:pPr>
        <w:pStyle w:val="TNR"/>
        <w:spacing w:after="0"/>
        <w:rPr>
          <w:rFonts w:ascii="Cambria" w:hAnsi="Cambria"/>
        </w:rPr>
      </w:pPr>
      <w:r w:rsidRPr="00F276FC">
        <w:rPr>
          <w:rFonts w:ascii="Cambria" w:hAnsi="Cambria"/>
        </w:rPr>
        <w:t>885 Flatbush Avenue, </w:t>
      </w:r>
      <w:r w:rsidRPr="00F276FC">
        <w:rPr>
          <w:rFonts w:ascii="Cambria" w:hAnsi="Cambria"/>
        </w:rPr>
        <w:br/>
        <w:t>Brooklyn, NY 11226</w:t>
      </w:r>
      <w:r w:rsidRPr="00F276FC">
        <w:rPr>
          <w:rFonts w:ascii="Cambria" w:hAnsi="Cambria"/>
        </w:rPr>
        <w:br/>
        <w:t>(718) 287-0010</w:t>
      </w:r>
    </w:p>
    <w:p w:rsidR="00F276FC" w:rsidRPr="00F276FC" w:rsidRDefault="00F276FC" w:rsidP="00F276FC">
      <w:pPr>
        <w:pStyle w:val="TNR"/>
        <w:spacing w:after="0"/>
        <w:rPr>
          <w:rFonts w:ascii="Cambria" w:hAnsi="Cambria"/>
        </w:rPr>
      </w:pPr>
      <w:r w:rsidRPr="00F276FC">
        <w:rPr>
          <w:rFonts w:ascii="Cambria" w:hAnsi="Cambria"/>
        </w:rPr>
        <w:t>www.camba.org</w:t>
      </w:r>
    </w:p>
    <w:p w:rsidR="00F276FC" w:rsidRDefault="00F276FC" w:rsidP="00B65F55">
      <w:pPr>
        <w:pStyle w:val="ListParagraph"/>
        <w:numPr>
          <w:ilvl w:val="0"/>
          <w:numId w:val="3"/>
        </w:numPr>
        <w:spacing w:after="0" w:line="240" w:lineRule="auto"/>
        <w:rPr>
          <w:rFonts w:ascii="Times New Roman" w:hAnsi="Times New Roman" w:cs="Times New Roman"/>
        </w:rPr>
      </w:pPr>
      <w:r w:rsidRPr="00F276FC">
        <w:rPr>
          <w:rFonts w:ascii="Times New Roman" w:hAnsi="Times New Roman"/>
          <w:sz w:val="24"/>
        </w:rPr>
        <w:t>Provides legal services in the following areas: consumer law, domestic violence services, foreclosure prevention, housing legal services, immigration legal services, legal services for the working poor, and welfare fair hearings</w:t>
      </w:r>
      <w:r w:rsidRPr="000F3CC3">
        <w:rPr>
          <w:rFonts w:ascii="Times New Roman" w:hAnsi="Times New Roman" w:cs="Times New Roman"/>
        </w:rPr>
        <w:t xml:space="preserve">. </w:t>
      </w:r>
    </w:p>
    <w:p w:rsidR="00F276FC" w:rsidRDefault="00F276FC" w:rsidP="00F276FC">
      <w:pPr>
        <w:rPr>
          <w:rStyle w:val="Hyperlink"/>
          <w:rFonts w:ascii="Times New Roman" w:hAnsi="Times New Roman" w:cs="Times New Roman"/>
        </w:rPr>
      </w:pPr>
    </w:p>
    <w:p w:rsidR="00F276FC" w:rsidRPr="00F276FC" w:rsidRDefault="00F276FC" w:rsidP="00F276FC">
      <w:pPr>
        <w:pStyle w:val="TNR"/>
        <w:spacing w:before="240"/>
        <w:rPr>
          <w:rFonts w:ascii="Arial" w:hAnsi="Arial" w:cs="Arial"/>
          <w:b/>
          <w:sz w:val="28"/>
        </w:rPr>
      </w:pPr>
      <w:r w:rsidRPr="00F276FC">
        <w:rPr>
          <w:rFonts w:ascii="Arial" w:hAnsi="Arial" w:cs="Arial"/>
          <w:b/>
          <w:sz w:val="28"/>
        </w:rPr>
        <w:t>City Bar Justice Center Legal Hotline</w:t>
      </w:r>
    </w:p>
    <w:p w:rsidR="00F276FC" w:rsidRPr="00F276FC" w:rsidRDefault="00F276FC" w:rsidP="00F276FC">
      <w:pPr>
        <w:pStyle w:val="TNR"/>
        <w:spacing w:after="0"/>
        <w:rPr>
          <w:rFonts w:ascii="Cambria" w:hAnsi="Cambria"/>
        </w:rPr>
      </w:pPr>
      <w:r w:rsidRPr="00F276FC">
        <w:rPr>
          <w:rFonts w:ascii="Cambria" w:hAnsi="Cambria"/>
        </w:rPr>
        <w:t>212.626.7383</w:t>
      </w:r>
    </w:p>
    <w:p w:rsidR="00F276FC" w:rsidRPr="00F276FC" w:rsidRDefault="00F276FC" w:rsidP="00B65F55">
      <w:pPr>
        <w:pStyle w:val="TNR"/>
        <w:numPr>
          <w:ilvl w:val="0"/>
          <w:numId w:val="5"/>
        </w:numPr>
        <w:spacing w:after="0"/>
      </w:pPr>
      <w:r w:rsidRPr="00F276FC">
        <w:t xml:space="preserve">Offers legal information, advice and referrals to low-income New Yorkers who cannot afford a private attorney </w:t>
      </w:r>
      <w:r w:rsidRPr="00F276FC">
        <w:lastRenderedPageBreak/>
        <w:t xml:space="preserve">or do not have access to legal representation on issues such as family law, landlord/tenant disputes, and consumer law practices. </w:t>
      </w:r>
    </w:p>
    <w:p w:rsidR="00F276FC" w:rsidRPr="000F3CC3" w:rsidRDefault="00F276FC" w:rsidP="00F276FC">
      <w:pPr>
        <w:rPr>
          <w:rStyle w:val="Hyperlink"/>
          <w:rFonts w:ascii="Times New Roman" w:hAnsi="Times New Roman" w:cs="Times New Roman"/>
        </w:rPr>
      </w:pPr>
    </w:p>
    <w:p w:rsidR="00F276FC" w:rsidRPr="008D0D5C" w:rsidRDefault="00F276FC" w:rsidP="00F276FC">
      <w:pPr>
        <w:pStyle w:val="TNR"/>
        <w:spacing w:after="0"/>
      </w:pPr>
    </w:p>
    <w:p w:rsidR="005B1154" w:rsidRPr="00CD5AC9" w:rsidRDefault="005B1154" w:rsidP="005B1154">
      <w:pPr>
        <w:pStyle w:val="TNR"/>
        <w:rPr>
          <w:b/>
        </w:rPr>
      </w:pPr>
    </w:p>
    <w:p w:rsidR="005B1154" w:rsidRDefault="005B1154" w:rsidP="005B1154">
      <w:pPr>
        <w:pStyle w:val="TNR"/>
        <w:rPr>
          <w:b/>
        </w:rPr>
      </w:pPr>
    </w:p>
    <w:p w:rsidR="0027631A" w:rsidRDefault="0027631A" w:rsidP="005B1154">
      <w:pPr>
        <w:pStyle w:val="TNR"/>
        <w:rPr>
          <w:b/>
        </w:rPr>
      </w:pPr>
    </w:p>
    <w:p w:rsidR="0027631A" w:rsidRDefault="0027631A" w:rsidP="005B1154">
      <w:pPr>
        <w:pStyle w:val="TNR"/>
        <w:rPr>
          <w:b/>
        </w:rPr>
      </w:pPr>
    </w:p>
    <w:p w:rsidR="00A639DB" w:rsidRDefault="00A639DB" w:rsidP="005B1154">
      <w:pPr>
        <w:pStyle w:val="TNR"/>
        <w:rPr>
          <w:b/>
        </w:rPr>
      </w:pPr>
    </w:p>
    <w:p w:rsidR="0027631A" w:rsidRPr="00023C75" w:rsidRDefault="0027631A" w:rsidP="004B2C81">
      <w:pPr>
        <w:pStyle w:val="Heading2"/>
        <w:numPr>
          <w:ilvl w:val="0"/>
          <w:numId w:val="0"/>
        </w:numPr>
        <w:rPr>
          <w:rFonts w:asciiTheme="minorHAnsi" w:hAnsiTheme="minorHAnsi"/>
          <w:b w:val="0"/>
          <w:sz w:val="36"/>
          <w:szCs w:val="36"/>
        </w:rPr>
      </w:pPr>
      <w:bookmarkStart w:id="13" w:name="_Toc433717103"/>
      <w:r w:rsidRPr="00023C75">
        <w:rPr>
          <w:rFonts w:asciiTheme="minorHAnsi" w:hAnsiTheme="minorHAnsi"/>
          <w:b w:val="0"/>
          <w:sz w:val="36"/>
          <w:szCs w:val="36"/>
        </w:rPr>
        <w:t>Housing Resources</w:t>
      </w:r>
      <w:r w:rsidR="000F074D" w:rsidRPr="00023C75">
        <w:rPr>
          <w:rFonts w:asciiTheme="minorHAnsi" w:hAnsiTheme="minorHAnsi"/>
          <w:b w:val="0"/>
          <w:sz w:val="36"/>
          <w:szCs w:val="36"/>
        </w:rPr>
        <w:t>:</w:t>
      </w:r>
      <w:bookmarkEnd w:id="13"/>
      <w:r w:rsidRPr="00023C75">
        <w:rPr>
          <w:rFonts w:asciiTheme="minorHAnsi" w:hAnsiTheme="minorHAnsi"/>
          <w:b w:val="0"/>
          <w:sz w:val="36"/>
          <w:szCs w:val="36"/>
        </w:rPr>
        <w:t xml:space="preserve"> </w:t>
      </w:r>
    </w:p>
    <w:p w:rsidR="00A639DB" w:rsidRPr="00A639DB" w:rsidRDefault="00A639DB" w:rsidP="006B6BB5">
      <w:pPr>
        <w:rPr>
          <w:rFonts w:ascii="Arial" w:hAnsi="Arial" w:cs="Arial"/>
          <w:b/>
          <w:sz w:val="28"/>
        </w:rPr>
      </w:pPr>
      <w:r w:rsidRPr="00A639DB">
        <w:rPr>
          <w:rFonts w:ascii="Arial" w:hAnsi="Arial" w:cs="Arial"/>
          <w:b/>
          <w:sz w:val="28"/>
        </w:rPr>
        <w:t>Housing Court Answers</w:t>
      </w:r>
    </w:p>
    <w:p w:rsidR="00A639DB" w:rsidRPr="00A639DB" w:rsidRDefault="00A639DB" w:rsidP="00A639DB">
      <w:pPr>
        <w:spacing w:after="0"/>
        <w:rPr>
          <w:rFonts w:ascii="Cambria" w:hAnsi="Cambria" w:cs="Times New Roman"/>
        </w:rPr>
      </w:pPr>
      <w:r w:rsidRPr="00A639DB">
        <w:rPr>
          <w:rFonts w:ascii="Cambria" w:hAnsi="Cambria" w:cs="Times New Roman"/>
        </w:rPr>
        <w:t>141 Livingston Street</w:t>
      </w:r>
      <w:r w:rsidRPr="00A639DB">
        <w:rPr>
          <w:rFonts w:ascii="Cambria" w:hAnsi="Cambria" w:cs="Times New Roman"/>
        </w:rPr>
        <w:br/>
        <w:t>Brooklyn NY, 11201</w:t>
      </w:r>
      <w:r w:rsidRPr="00A639DB">
        <w:rPr>
          <w:rFonts w:ascii="Cambria" w:hAnsi="Cambria" w:cs="Times New Roman"/>
        </w:rPr>
        <w:br/>
        <w:t>Second Floor Clerk’s Office – Room 202</w:t>
      </w:r>
    </w:p>
    <w:p w:rsidR="00A639DB" w:rsidRPr="00A639DB" w:rsidRDefault="00A639DB" w:rsidP="00A639DB">
      <w:pPr>
        <w:spacing w:after="0"/>
        <w:rPr>
          <w:rFonts w:ascii="Cambria" w:hAnsi="Cambria" w:cs="Times New Roman"/>
        </w:rPr>
      </w:pPr>
      <w:r w:rsidRPr="00A639DB">
        <w:rPr>
          <w:rFonts w:ascii="Cambria" w:hAnsi="Cambria" w:cs="Times New Roman"/>
        </w:rPr>
        <w:t>212-962-4795</w:t>
      </w:r>
    </w:p>
    <w:p w:rsidR="00A639DB" w:rsidRDefault="00DF5443" w:rsidP="00A639DB">
      <w:pPr>
        <w:spacing w:after="0"/>
        <w:rPr>
          <w:rFonts w:ascii="Times New Roman" w:hAnsi="Times New Roman" w:cs="Times New Roman"/>
        </w:rPr>
      </w:pPr>
      <w:hyperlink r:id="rId151" w:history="1">
        <w:r w:rsidR="00A639DB" w:rsidRPr="00650032">
          <w:t>http://cwtfhc.org/</w:t>
        </w:r>
      </w:hyperlink>
    </w:p>
    <w:p w:rsidR="00A639DB" w:rsidRDefault="00A639DB" w:rsidP="00B65F55">
      <w:pPr>
        <w:pStyle w:val="ListParagraph"/>
        <w:numPr>
          <w:ilvl w:val="0"/>
          <w:numId w:val="3"/>
        </w:numPr>
        <w:spacing w:after="0" w:line="240" w:lineRule="auto"/>
        <w:rPr>
          <w:rFonts w:ascii="Times New Roman" w:hAnsi="Times New Roman" w:cs="Times New Roman"/>
        </w:rPr>
      </w:pPr>
      <w:r w:rsidRPr="00650032">
        <w:rPr>
          <w:rFonts w:ascii="Times New Roman" w:hAnsi="Times New Roman" w:cs="Times New Roman"/>
        </w:rPr>
        <w:t>A great resource for information about Housing Court. Housing Court Answers help</w:t>
      </w:r>
      <w:r>
        <w:rPr>
          <w:rFonts w:ascii="Times New Roman" w:hAnsi="Times New Roman" w:cs="Times New Roman"/>
        </w:rPr>
        <w:t>s</w:t>
      </w:r>
      <w:r w:rsidRPr="00650032">
        <w:rPr>
          <w:rFonts w:ascii="Times New Roman" w:hAnsi="Times New Roman" w:cs="Times New Roman"/>
        </w:rPr>
        <w:t xml:space="preserve"> people without lawyers at their information tables in the city’s Housing Courts, on their hotline, and through their website. Hotline is open 9 am to 5 pm Monday through Friday, information tables are available Monday through Friday 9 am to 1 pm and 2 pm to 4:30 pm to answer questions and provide referrals to legal services.</w:t>
      </w:r>
    </w:p>
    <w:p w:rsidR="00A639DB" w:rsidRPr="00650032" w:rsidRDefault="00A639DB" w:rsidP="00A639DB">
      <w:pPr>
        <w:pStyle w:val="ListParagraph"/>
        <w:spacing w:after="0" w:line="240" w:lineRule="auto"/>
        <w:rPr>
          <w:rFonts w:ascii="Times New Roman" w:hAnsi="Times New Roman" w:cs="Times New Roman"/>
        </w:rPr>
      </w:pPr>
    </w:p>
    <w:p w:rsidR="00123D0A" w:rsidRPr="00123D0A" w:rsidRDefault="00123D0A" w:rsidP="00123D0A">
      <w:pPr>
        <w:rPr>
          <w:rFonts w:ascii="Arial" w:hAnsi="Arial" w:cs="Arial"/>
          <w:b/>
          <w:sz w:val="28"/>
        </w:rPr>
      </w:pPr>
      <w:r w:rsidRPr="00123D0A">
        <w:rPr>
          <w:rFonts w:ascii="Arial" w:hAnsi="Arial" w:cs="Arial"/>
          <w:b/>
          <w:sz w:val="28"/>
        </w:rPr>
        <w:t xml:space="preserve">The Bridge Fund of New York City </w:t>
      </w:r>
    </w:p>
    <w:p w:rsidR="00123D0A" w:rsidRDefault="00123D0A" w:rsidP="00123D0A">
      <w:pPr>
        <w:spacing w:after="0"/>
        <w:rPr>
          <w:rFonts w:ascii="Cambria" w:hAnsi="Cambria" w:cs="Times New Roman"/>
        </w:rPr>
      </w:pPr>
      <w:r w:rsidRPr="00123D0A">
        <w:rPr>
          <w:rFonts w:ascii="Cambria" w:hAnsi="Cambria" w:cs="Times New Roman"/>
        </w:rPr>
        <w:t>(646) 742-1465</w:t>
      </w:r>
    </w:p>
    <w:p w:rsidR="00123D0A" w:rsidRPr="00123D0A" w:rsidRDefault="00123D0A" w:rsidP="00123D0A">
      <w:pPr>
        <w:spacing w:after="0"/>
        <w:rPr>
          <w:rFonts w:ascii="Cambria" w:hAnsi="Cambria" w:cs="Times New Roman"/>
        </w:rPr>
      </w:pPr>
      <w:r w:rsidRPr="00123D0A">
        <w:rPr>
          <w:rFonts w:ascii="Cambria" w:hAnsi="Cambria" w:cs="Times New Roman"/>
        </w:rPr>
        <w:t xml:space="preserve">http://www.thebridgefund.org/index.html </w:t>
      </w:r>
    </w:p>
    <w:p w:rsidR="00123D0A" w:rsidRPr="00123D0A" w:rsidRDefault="00123D0A" w:rsidP="00123D0A">
      <w:pPr>
        <w:spacing w:after="0"/>
        <w:rPr>
          <w:rFonts w:ascii="Cambria" w:hAnsi="Cambria" w:cs="Times New Roman"/>
        </w:rPr>
      </w:pPr>
      <w:r w:rsidRPr="00123D0A">
        <w:rPr>
          <w:rFonts w:ascii="Cambria" w:hAnsi="Cambria" w:cs="Times New Roman"/>
        </w:rPr>
        <w:t xml:space="preserve">212- 674-0812 </w:t>
      </w:r>
    </w:p>
    <w:p w:rsidR="00123D0A" w:rsidRPr="00123D0A" w:rsidRDefault="00123D0A" w:rsidP="00B65F55">
      <w:pPr>
        <w:pStyle w:val="ListParagraph"/>
        <w:numPr>
          <w:ilvl w:val="0"/>
          <w:numId w:val="3"/>
        </w:numPr>
        <w:spacing w:after="0" w:line="240" w:lineRule="auto"/>
        <w:rPr>
          <w:rFonts w:ascii="Times New Roman" w:hAnsi="Times New Roman" w:cs="Times New Roman"/>
        </w:rPr>
      </w:pPr>
      <w:r w:rsidRPr="00123D0A">
        <w:rPr>
          <w:rFonts w:ascii="Times New Roman" w:hAnsi="Times New Roman" w:cs="Times New Roman"/>
        </w:rPr>
        <w:t xml:space="preserve">Offers interest-free loans and budget counseling to assist tenants in rent arrears in danger of losing their housing. </w:t>
      </w:r>
    </w:p>
    <w:p w:rsidR="00123D0A" w:rsidRPr="00123D0A" w:rsidRDefault="00123D0A" w:rsidP="00C52209">
      <w:pPr>
        <w:spacing w:before="240"/>
        <w:rPr>
          <w:rFonts w:ascii="Arial" w:hAnsi="Arial" w:cs="Arial"/>
          <w:b/>
          <w:sz w:val="28"/>
        </w:rPr>
      </w:pPr>
      <w:r w:rsidRPr="00123D0A">
        <w:rPr>
          <w:rFonts w:ascii="Arial" w:hAnsi="Arial" w:cs="Arial"/>
          <w:b/>
          <w:sz w:val="28"/>
        </w:rPr>
        <w:t xml:space="preserve">NYC Department of Homeless Services, </w:t>
      </w:r>
      <w:proofErr w:type="spellStart"/>
      <w:r w:rsidRPr="00123D0A">
        <w:rPr>
          <w:rFonts w:ascii="Arial" w:hAnsi="Arial" w:cs="Arial"/>
          <w:b/>
          <w:sz w:val="28"/>
        </w:rPr>
        <w:t>Homebase</w:t>
      </w:r>
      <w:proofErr w:type="spellEnd"/>
      <w:r w:rsidRPr="00123D0A">
        <w:rPr>
          <w:rFonts w:ascii="Arial" w:hAnsi="Arial" w:cs="Arial"/>
          <w:b/>
          <w:sz w:val="28"/>
        </w:rPr>
        <w:t xml:space="preserve"> </w:t>
      </w:r>
    </w:p>
    <w:p w:rsidR="00123D0A" w:rsidRPr="00123D0A" w:rsidRDefault="00123D0A" w:rsidP="00123D0A">
      <w:pPr>
        <w:spacing w:after="0"/>
        <w:rPr>
          <w:rFonts w:ascii="Cambria" w:hAnsi="Cambria" w:cs="Times New Roman"/>
        </w:rPr>
      </w:pPr>
      <w:r w:rsidRPr="00123D0A">
        <w:rPr>
          <w:rFonts w:ascii="Cambria" w:hAnsi="Cambria" w:cs="Times New Roman"/>
        </w:rPr>
        <w:t xml:space="preserve">http://www1.nyc.gov/nyc-resources/service/1854/homebase-program-to-prevent-homelessness </w:t>
      </w:r>
    </w:p>
    <w:p w:rsidR="00123D0A" w:rsidRPr="00123D0A" w:rsidRDefault="00123D0A" w:rsidP="00B65F55">
      <w:pPr>
        <w:pStyle w:val="ListParagraph"/>
        <w:numPr>
          <w:ilvl w:val="0"/>
          <w:numId w:val="3"/>
        </w:numPr>
        <w:spacing w:after="0" w:line="240" w:lineRule="auto"/>
        <w:rPr>
          <w:rFonts w:ascii="Times New Roman" w:hAnsi="Times New Roman" w:cs="Times New Roman"/>
        </w:rPr>
      </w:pPr>
      <w:r w:rsidRPr="00123D0A">
        <w:rPr>
          <w:rFonts w:ascii="Times New Roman" w:hAnsi="Times New Roman" w:cs="Times New Roman"/>
        </w:rPr>
        <w:t xml:space="preserve">Community based organizations, contracted by NYC, to provide rental assistance, mediation and other services, to households at risk of becoming homeless, including those applying for shelter at NYC homeless facilities. </w:t>
      </w:r>
    </w:p>
    <w:p w:rsidR="00123D0A" w:rsidRPr="00123D0A" w:rsidRDefault="00123D0A" w:rsidP="00123D0A">
      <w:pPr>
        <w:pStyle w:val="TNR"/>
      </w:pPr>
    </w:p>
    <w:p w:rsidR="00123D0A" w:rsidRPr="00C52209" w:rsidRDefault="00123D0A" w:rsidP="00C52209">
      <w:pPr>
        <w:rPr>
          <w:rFonts w:ascii="Arial" w:hAnsi="Arial" w:cs="Arial"/>
          <w:b/>
          <w:sz w:val="28"/>
        </w:rPr>
      </w:pPr>
      <w:r w:rsidRPr="00C52209">
        <w:rPr>
          <w:rFonts w:ascii="Arial" w:hAnsi="Arial" w:cs="Arial"/>
          <w:b/>
          <w:sz w:val="28"/>
        </w:rPr>
        <w:t xml:space="preserve">City of New York Department of Investigation </w:t>
      </w:r>
    </w:p>
    <w:p w:rsidR="00123D0A" w:rsidRPr="00C52209" w:rsidRDefault="00123D0A" w:rsidP="00C52209">
      <w:pPr>
        <w:spacing w:after="0"/>
        <w:rPr>
          <w:rFonts w:ascii="Cambria" w:hAnsi="Cambria" w:cs="Times New Roman"/>
        </w:rPr>
      </w:pPr>
      <w:r w:rsidRPr="00C52209">
        <w:rPr>
          <w:rFonts w:ascii="Cambria" w:hAnsi="Cambria" w:cs="Times New Roman"/>
        </w:rPr>
        <w:t xml:space="preserve">http://www.nyc.gov/html/doi/html/marshals/marshals.shtml </w:t>
      </w:r>
    </w:p>
    <w:p w:rsidR="00123D0A" w:rsidRPr="00C52209" w:rsidRDefault="00123D0A" w:rsidP="00B65F55">
      <w:pPr>
        <w:pStyle w:val="ListParagraph"/>
        <w:numPr>
          <w:ilvl w:val="0"/>
          <w:numId w:val="3"/>
        </w:numPr>
        <w:spacing w:after="0" w:line="240" w:lineRule="auto"/>
        <w:rPr>
          <w:rFonts w:ascii="Times New Roman" w:hAnsi="Times New Roman" w:cs="Times New Roman"/>
        </w:rPr>
      </w:pPr>
      <w:r w:rsidRPr="00C52209">
        <w:rPr>
          <w:rFonts w:ascii="Times New Roman" w:hAnsi="Times New Roman" w:cs="Times New Roman"/>
        </w:rPr>
        <w:t xml:space="preserve">Provides links to the listing of NYC Marshals and the Marshals Handbook, </w:t>
      </w:r>
    </w:p>
    <w:p w:rsidR="00123D0A" w:rsidRPr="00C52209" w:rsidRDefault="00123D0A" w:rsidP="00C52209">
      <w:pPr>
        <w:spacing w:before="240"/>
        <w:rPr>
          <w:rFonts w:ascii="Arial" w:hAnsi="Arial" w:cs="Arial"/>
          <w:b/>
          <w:sz w:val="28"/>
        </w:rPr>
      </w:pPr>
      <w:r w:rsidRPr="00C52209">
        <w:rPr>
          <w:rFonts w:ascii="Arial" w:hAnsi="Arial" w:cs="Arial"/>
          <w:b/>
          <w:sz w:val="28"/>
        </w:rPr>
        <w:t xml:space="preserve">University Settlement - Project Home </w:t>
      </w:r>
    </w:p>
    <w:p w:rsidR="00123D0A" w:rsidRPr="00C52209" w:rsidRDefault="00123D0A" w:rsidP="00C52209">
      <w:pPr>
        <w:spacing w:after="0"/>
        <w:rPr>
          <w:rFonts w:ascii="Cambria" w:hAnsi="Cambria" w:cs="Times New Roman"/>
        </w:rPr>
      </w:pPr>
      <w:r w:rsidRPr="00C52209">
        <w:rPr>
          <w:rFonts w:ascii="Cambria" w:hAnsi="Cambria" w:cs="Times New Roman"/>
        </w:rPr>
        <w:t xml:space="preserve">http://www.universitysettlement.org/us/programs/project_home </w:t>
      </w:r>
    </w:p>
    <w:p w:rsidR="00123D0A" w:rsidRPr="00C52209" w:rsidRDefault="00123D0A" w:rsidP="00C52209">
      <w:pPr>
        <w:spacing w:after="0"/>
        <w:rPr>
          <w:rFonts w:ascii="Cambria" w:hAnsi="Cambria" w:cs="Times New Roman"/>
        </w:rPr>
      </w:pPr>
      <w:r w:rsidRPr="00C52209">
        <w:rPr>
          <w:rFonts w:ascii="Cambria" w:hAnsi="Cambria" w:cs="Times New Roman"/>
        </w:rPr>
        <w:t xml:space="preserve">212-505-1995 – Project Home </w:t>
      </w:r>
    </w:p>
    <w:p w:rsidR="00123D0A" w:rsidRPr="00C52209" w:rsidRDefault="00123D0A" w:rsidP="00B65F55">
      <w:pPr>
        <w:pStyle w:val="ListParagraph"/>
        <w:numPr>
          <w:ilvl w:val="0"/>
          <w:numId w:val="3"/>
        </w:numPr>
        <w:spacing w:after="0" w:line="240" w:lineRule="auto"/>
        <w:rPr>
          <w:rFonts w:ascii="Times New Roman" w:hAnsi="Times New Roman" w:cs="Times New Roman"/>
        </w:rPr>
      </w:pPr>
      <w:r w:rsidRPr="00C52209">
        <w:rPr>
          <w:rFonts w:ascii="Times New Roman" w:hAnsi="Times New Roman" w:cs="Times New Roman"/>
        </w:rPr>
        <w:t xml:space="preserve">Provides eviction prevention assistance, advocacy and mediation with landlords, housing court, private sources for rent arrears, etc. </w:t>
      </w:r>
    </w:p>
    <w:p w:rsidR="00123D0A" w:rsidRPr="00C52209" w:rsidRDefault="00123D0A" w:rsidP="00C52209">
      <w:pPr>
        <w:spacing w:before="240"/>
        <w:rPr>
          <w:rFonts w:ascii="Arial" w:hAnsi="Arial" w:cs="Arial"/>
          <w:b/>
          <w:sz w:val="28"/>
        </w:rPr>
      </w:pPr>
      <w:r w:rsidRPr="00C52209">
        <w:rPr>
          <w:rFonts w:ascii="Arial" w:hAnsi="Arial" w:cs="Arial"/>
          <w:b/>
          <w:sz w:val="28"/>
        </w:rPr>
        <w:t xml:space="preserve">NYC Affordable Housing Resource Center </w:t>
      </w:r>
    </w:p>
    <w:p w:rsidR="00123D0A" w:rsidRPr="00C52209" w:rsidRDefault="00123D0A" w:rsidP="00C52209">
      <w:pPr>
        <w:spacing w:after="0"/>
        <w:rPr>
          <w:rFonts w:ascii="Cambria" w:hAnsi="Cambria" w:cs="Times New Roman"/>
        </w:rPr>
      </w:pPr>
      <w:r w:rsidRPr="00C52209">
        <w:rPr>
          <w:rFonts w:ascii="Cambria" w:hAnsi="Cambria" w:cs="Times New Roman"/>
        </w:rPr>
        <w:t xml:space="preserve">http://www.nyc.gov/html/housinginfo/html/em_assist/emergency_assistance.shtml </w:t>
      </w:r>
    </w:p>
    <w:p w:rsidR="00C52209" w:rsidRPr="00C52209" w:rsidRDefault="00123D0A" w:rsidP="00B65F55">
      <w:pPr>
        <w:pStyle w:val="ListParagraph"/>
        <w:numPr>
          <w:ilvl w:val="0"/>
          <w:numId w:val="3"/>
        </w:numPr>
        <w:spacing w:after="0" w:line="240" w:lineRule="auto"/>
        <w:rPr>
          <w:rFonts w:ascii="Times New Roman" w:hAnsi="Times New Roman" w:cs="Times New Roman"/>
        </w:rPr>
      </w:pPr>
      <w:r w:rsidRPr="00C52209">
        <w:rPr>
          <w:rFonts w:ascii="Times New Roman" w:hAnsi="Times New Roman" w:cs="Times New Roman"/>
        </w:rPr>
        <w:t>Information on emergency assistance.</w:t>
      </w:r>
    </w:p>
    <w:p w:rsidR="00C52209" w:rsidRPr="00C52209" w:rsidRDefault="00C52209" w:rsidP="00C52209">
      <w:pPr>
        <w:spacing w:before="240"/>
        <w:rPr>
          <w:rFonts w:ascii="Arial" w:hAnsi="Arial" w:cs="Arial"/>
          <w:b/>
          <w:sz w:val="28"/>
        </w:rPr>
      </w:pPr>
      <w:r w:rsidRPr="00C52209">
        <w:rPr>
          <w:rFonts w:ascii="Arial" w:hAnsi="Arial" w:cs="Arial"/>
          <w:b/>
          <w:sz w:val="28"/>
        </w:rPr>
        <w:t>Neighbors Helping Neighbors</w:t>
      </w:r>
    </w:p>
    <w:p w:rsidR="00C52209" w:rsidRPr="00C52209" w:rsidRDefault="00C52209" w:rsidP="00C52209">
      <w:pPr>
        <w:spacing w:after="0"/>
        <w:rPr>
          <w:rFonts w:ascii="Cambria" w:hAnsi="Cambria" w:cs="Times New Roman"/>
        </w:rPr>
      </w:pPr>
      <w:r w:rsidRPr="00C52209">
        <w:rPr>
          <w:rFonts w:ascii="Cambria" w:hAnsi="Cambria" w:cs="Times New Roman"/>
        </w:rPr>
        <w:t xml:space="preserve">462 36th St. </w:t>
      </w:r>
    </w:p>
    <w:p w:rsidR="00C52209" w:rsidRPr="00C52209" w:rsidRDefault="00C52209" w:rsidP="00C52209">
      <w:pPr>
        <w:spacing w:after="0"/>
        <w:rPr>
          <w:rFonts w:ascii="Cambria" w:hAnsi="Cambria" w:cs="Times New Roman"/>
        </w:rPr>
      </w:pPr>
      <w:r w:rsidRPr="00C52209">
        <w:rPr>
          <w:rFonts w:ascii="Cambria" w:hAnsi="Cambria" w:cs="Times New Roman"/>
        </w:rPr>
        <w:t>Brooklyn, NY 11232</w:t>
      </w:r>
    </w:p>
    <w:p w:rsidR="00C52209" w:rsidRPr="00C52209" w:rsidRDefault="00C52209" w:rsidP="00C52209">
      <w:pPr>
        <w:spacing w:after="0"/>
        <w:rPr>
          <w:rFonts w:ascii="Cambria" w:hAnsi="Cambria" w:cs="Times New Roman"/>
        </w:rPr>
      </w:pPr>
      <w:r w:rsidRPr="00C52209">
        <w:rPr>
          <w:rFonts w:ascii="Cambria" w:hAnsi="Cambria" w:cs="Times New Roman"/>
        </w:rPr>
        <w:t>(718) 686-7946</w:t>
      </w:r>
    </w:p>
    <w:p w:rsidR="00C52209" w:rsidRDefault="00C52209" w:rsidP="00B65F5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Affiliated with Fifth Avenue Committee. Offers counseling for tenants, those dealing with eviction or </w:t>
      </w:r>
      <w:r>
        <w:rPr>
          <w:rFonts w:ascii="Times New Roman" w:hAnsi="Times New Roman" w:cs="Times New Roman"/>
        </w:rPr>
        <w:lastRenderedPageBreak/>
        <w:t xml:space="preserve">foreclosure, and first homebuyers. Tenants who wish to speak with counselor can go to the office between 10 am and 4 pm on Monday (no appointment necessary), call, or e-mail </w:t>
      </w:r>
      <w:hyperlink r:id="rId152" w:history="1">
        <w:r w:rsidRPr="00AD54EE">
          <w:rPr>
            <w:rStyle w:val="Hyperlink"/>
            <w:rFonts w:ascii="Times New Roman" w:hAnsi="Times New Roman" w:cs="Times New Roman"/>
          </w:rPr>
          <w:t>info@nhnhome.org</w:t>
        </w:r>
      </w:hyperlink>
      <w:r>
        <w:rPr>
          <w:rFonts w:ascii="Times New Roman" w:hAnsi="Times New Roman" w:cs="Times New Roman"/>
        </w:rPr>
        <w:t xml:space="preserve">. </w:t>
      </w:r>
    </w:p>
    <w:p w:rsidR="006B6BB5" w:rsidRDefault="006B6BB5" w:rsidP="006B6BB5">
      <w:pPr>
        <w:shd w:val="clear" w:color="auto" w:fill="FFFFFF"/>
        <w:spacing w:before="100" w:beforeAutospacing="1" w:after="100" w:afterAutospacing="1" w:line="360" w:lineRule="atLeast"/>
        <w:textAlignment w:val="baseline"/>
        <w:rPr>
          <w:rFonts w:ascii="Arial" w:hAnsi="Arial" w:cs="Arial"/>
          <w:b/>
          <w:sz w:val="28"/>
        </w:rPr>
      </w:pPr>
      <w:proofErr w:type="spellStart"/>
      <w:r w:rsidRPr="006B6BB5">
        <w:rPr>
          <w:rFonts w:ascii="Arial" w:hAnsi="Arial" w:cs="Arial"/>
          <w:b/>
          <w:sz w:val="28"/>
        </w:rPr>
        <w:t>LawNY</w:t>
      </w:r>
      <w:proofErr w:type="spellEnd"/>
      <w:r w:rsidRPr="006B6BB5">
        <w:rPr>
          <w:rFonts w:ascii="Arial" w:hAnsi="Arial" w:cs="Arial"/>
          <w:b/>
          <w:sz w:val="28"/>
        </w:rPr>
        <w:t xml:space="preserve"> Fair Housing Enforcement Project</w:t>
      </w:r>
      <w:r w:rsidRPr="006B6BB5">
        <w:rPr>
          <w:rFonts w:ascii="inherit" w:eastAsia="Times New Roman" w:hAnsi="inherit" w:cs="Arial"/>
          <w:b/>
          <w:bCs/>
          <w:color w:val="000000"/>
          <w:sz w:val="18"/>
          <w:szCs w:val="18"/>
        </w:rPr>
        <w:t xml:space="preserve"> </w:t>
      </w:r>
      <w:r w:rsidRPr="006B6BB5">
        <w:rPr>
          <w:rFonts w:ascii="Arial" w:hAnsi="Arial" w:cs="Arial"/>
          <w:b/>
          <w:sz w:val="28"/>
        </w:rPr>
        <w:t>(FHEP): Hotline</w:t>
      </w:r>
    </w:p>
    <w:p w:rsidR="006B6BB5" w:rsidRPr="006B6BB5" w:rsidRDefault="006B6BB5" w:rsidP="006B6BB5">
      <w:pPr>
        <w:spacing w:after="0"/>
        <w:rPr>
          <w:rFonts w:ascii="Cambria" w:hAnsi="Cambria" w:cs="Times New Roman"/>
        </w:rPr>
      </w:pPr>
      <w:r w:rsidRPr="006B6BB5">
        <w:rPr>
          <w:rFonts w:ascii="Cambria" w:hAnsi="Cambria" w:cs="Times New Roman"/>
        </w:rPr>
        <w:t>1-866-671-FAIR (3247).   </w:t>
      </w:r>
    </w:p>
    <w:p w:rsidR="006B6BB5" w:rsidRPr="006B6BB5" w:rsidRDefault="00B610C2" w:rsidP="00B65F5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For </w:t>
      </w:r>
      <w:r w:rsidR="006B6BB5" w:rsidRPr="006B6BB5">
        <w:rPr>
          <w:rFonts w:ascii="Times New Roman" w:hAnsi="Times New Roman" w:cs="Times New Roman"/>
        </w:rPr>
        <w:t xml:space="preserve">housing discrimination complaints from anywhere in the 14-County </w:t>
      </w:r>
      <w:proofErr w:type="spellStart"/>
      <w:r w:rsidR="006B6BB5" w:rsidRPr="006B6BB5">
        <w:rPr>
          <w:rFonts w:ascii="Times New Roman" w:hAnsi="Times New Roman" w:cs="Times New Roman"/>
        </w:rPr>
        <w:t>LawNY</w:t>
      </w:r>
      <w:proofErr w:type="spellEnd"/>
      <w:r w:rsidR="006B6BB5" w:rsidRPr="006B6BB5">
        <w:rPr>
          <w:rFonts w:ascii="Times New Roman" w:hAnsi="Times New Roman" w:cs="Times New Roman"/>
        </w:rPr>
        <w:t xml:space="preserve"> service areas.  </w:t>
      </w:r>
    </w:p>
    <w:p w:rsidR="00624F9B" w:rsidRDefault="006B6BB5" w:rsidP="00624F9B">
      <w:pPr>
        <w:shd w:val="clear" w:color="auto" w:fill="FFFFFF"/>
        <w:spacing w:before="100" w:beforeAutospacing="1" w:after="0" w:line="360" w:lineRule="atLeast"/>
        <w:textAlignment w:val="baseline"/>
        <w:rPr>
          <w:rFonts w:ascii="Arial" w:hAnsi="Arial" w:cs="Arial"/>
          <w:b/>
          <w:sz w:val="28"/>
        </w:rPr>
      </w:pPr>
      <w:r w:rsidRPr="006B6BB5">
        <w:rPr>
          <w:rFonts w:ascii="Arial" w:hAnsi="Arial" w:cs="Arial"/>
          <w:b/>
          <w:sz w:val="28"/>
        </w:rPr>
        <w:t>Legal Aid Society of New York Homeless Family Rights Hotline:</w:t>
      </w:r>
    </w:p>
    <w:p w:rsidR="00624F9B" w:rsidRPr="00624F9B" w:rsidRDefault="00624F9B" w:rsidP="00624F9B">
      <w:pPr>
        <w:pStyle w:val="TNR"/>
        <w:rPr>
          <w:rFonts w:ascii="Cambria" w:hAnsi="Cambria"/>
        </w:rPr>
      </w:pPr>
      <w:r w:rsidRPr="00624F9B">
        <w:rPr>
          <w:rFonts w:ascii="Cambria" w:hAnsi="Cambria"/>
        </w:rPr>
        <w:t>1 (800) 649-9125</w:t>
      </w:r>
    </w:p>
    <w:p w:rsidR="006B6BB5" w:rsidRPr="006B6BB5" w:rsidRDefault="006B6BB5" w:rsidP="00B65F55">
      <w:pPr>
        <w:pStyle w:val="TNR"/>
        <w:numPr>
          <w:ilvl w:val="0"/>
          <w:numId w:val="5"/>
        </w:numPr>
      </w:pPr>
      <w:r w:rsidRPr="006B6BB5">
        <w:t xml:space="preserve"> Homeless families with children and homeless single adults can call to </w:t>
      </w:r>
      <w:r w:rsidR="00B610C2">
        <w:t>r</w:t>
      </w:r>
      <w:r w:rsidRPr="006B6BB5">
        <w:t xml:space="preserve">eceive information regarding emergency housing, public assistance benefits, special grants, and permanent housing relocation. When to Call: Telephone intake for homeless families with children every Tuesday from 10:00am 12:00 pm. Emergencies at all other times.  </w:t>
      </w:r>
    </w:p>
    <w:p w:rsidR="005B1154" w:rsidRDefault="005B1154" w:rsidP="005B1154">
      <w:pPr>
        <w:pStyle w:val="TNR"/>
      </w:pPr>
    </w:p>
    <w:p w:rsidR="00624F9B" w:rsidRPr="00624F9B" w:rsidRDefault="00624F9B" w:rsidP="00624F9B">
      <w:pPr>
        <w:shd w:val="clear" w:color="auto" w:fill="FFFFFF"/>
        <w:spacing w:before="100" w:beforeAutospacing="1" w:after="0" w:line="360" w:lineRule="atLeast"/>
        <w:textAlignment w:val="baseline"/>
        <w:rPr>
          <w:rFonts w:ascii="Arial" w:hAnsi="Arial" w:cs="Arial"/>
          <w:b/>
          <w:sz w:val="28"/>
        </w:rPr>
      </w:pPr>
      <w:r w:rsidRPr="00624F9B">
        <w:rPr>
          <w:rFonts w:ascii="Arial" w:hAnsi="Arial" w:cs="Arial"/>
          <w:b/>
          <w:sz w:val="28"/>
        </w:rPr>
        <w:t>Neighborhood Housing Services of NYC</w:t>
      </w:r>
      <w:r>
        <w:rPr>
          <w:rFonts w:ascii="Arial" w:hAnsi="Arial" w:cs="Arial"/>
          <w:b/>
          <w:sz w:val="28"/>
        </w:rPr>
        <w:t xml:space="preserve"> </w:t>
      </w:r>
      <w:r w:rsidRPr="00624F9B">
        <w:rPr>
          <w:rFonts w:ascii="Arial" w:hAnsi="Arial" w:cs="Arial"/>
          <w:b/>
          <w:sz w:val="28"/>
        </w:rPr>
        <w:t>Bed-</w:t>
      </w:r>
      <w:proofErr w:type="spellStart"/>
      <w:r w:rsidRPr="00624F9B">
        <w:rPr>
          <w:rFonts w:ascii="Arial" w:hAnsi="Arial" w:cs="Arial"/>
          <w:b/>
          <w:sz w:val="28"/>
        </w:rPr>
        <w:t>Stuy</w:t>
      </w:r>
      <w:proofErr w:type="spellEnd"/>
    </w:p>
    <w:p w:rsidR="00624F9B" w:rsidRPr="00624F9B" w:rsidRDefault="00624F9B" w:rsidP="00624F9B">
      <w:pPr>
        <w:pStyle w:val="TNR"/>
        <w:spacing w:after="0"/>
        <w:rPr>
          <w:rFonts w:ascii="Cambria" w:hAnsi="Cambria"/>
        </w:rPr>
      </w:pPr>
      <w:r w:rsidRPr="00624F9B">
        <w:rPr>
          <w:rFonts w:ascii="Cambria" w:hAnsi="Cambria"/>
        </w:rPr>
        <w:t>1012 Gates Avenue</w:t>
      </w:r>
      <w:r w:rsidRPr="00624F9B">
        <w:rPr>
          <w:rFonts w:ascii="Cambria" w:hAnsi="Cambria"/>
        </w:rPr>
        <w:br/>
        <w:t>Brooklyn, NY 11221</w:t>
      </w:r>
    </w:p>
    <w:p w:rsidR="00624F9B" w:rsidRDefault="00624F9B" w:rsidP="00624F9B">
      <w:pPr>
        <w:pStyle w:val="TNR"/>
        <w:spacing w:after="0"/>
        <w:rPr>
          <w:rFonts w:ascii="Cambria" w:hAnsi="Cambria"/>
        </w:rPr>
      </w:pPr>
      <w:r w:rsidRPr="00624F9B">
        <w:rPr>
          <w:rFonts w:ascii="Cambria" w:hAnsi="Cambria"/>
        </w:rPr>
        <w:t>718-919-2100</w:t>
      </w:r>
    </w:p>
    <w:p w:rsidR="00624F9B" w:rsidRPr="00624F9B" w:rsidRDefault="00624F9B" w:rsidP="00624F9B">
      <w:pPr>
        <w:pStyle w:val="TNR"/>
        <w:spacing w:after="0"/>
        <w:rPr>
          <w:rFonts w:ascii="Cambria" w:hAnsi="Cambria"/>
        </w:rPr>
      </w:pPr>
    </w:p>
    <w:p w:rsidR="00624F9B" w:rsidRPr="00624F9B" w:rsidRDefault="00624F9B" w:rsidP="00624F9B">
      <w:pPr>
        <w:pStyle w:val="TNR"/>
        <w:spacing w:after="0"/>
        <w:rPr>
          <w:rFonts w:ascii="Cambria" w:hAnsi="Cambria"/>
        </w:rPr>
      </w:pPr>
      <w:r w:rsidRPr="00624F9B">
        <w:rPr>
          <w:rFonts w:ascii="Cambria" w:hAnsi="Cambria"/>
        </w:rPr>
        <w:t>East Flatbush</w:t>
      </w:r>
    </w:p>
    <w:p w:rsidR="00624F9B" w:rsidRPr="00624F9B" w:rsidRDefault="00624F9B" w:rsidP="00624F9B">
      <w:pPr>
        <w:pStyle w:val="TNR"/>
        <w:spacing w:after="0"/>
        <w:rPr>
          <w:rFonts w:ascii="Cambria" w:hAnsi="Cambria"/>
        </w:rPr>
      </w:pPr>
      <w:r w:rsidRPr="00624F9B">
        <w:rPr>
          <w:rFonts w:ascii="Cambria" w:hAnsi="Cambria"/>
        </w:rPr>
        <w:t>2806 Church Avenue</w:t>
      </w:r>
      <w:r w:rsidRPr="00624F9B">
        <w:rPr>
          <w:rFonts w:ascii="Cambria" w:hAnsi="Cambria"/>
        </w:rPr>
        <w:br/>
        <w:t>Brooklyn, NY 11226</w:t>
      </w:r>
    </w:p>
    <w:p w:rsidR="00624F9B" w:rsidRPr="00624F9B" w:rsidRDefault="00624F9B" w:rsidP="00624F9B">
      <w:pPr>
        <w:pStyle w:val="TNR"/>
        <w:spacing w:after="0"/>
        <w:rPr>
          <w:rFonts w:ascii="Cambria" w:hAnsi="Cambria"/>
        </w:rPr>
      </w:pPr>
      <w:r w:rsidRPr="00624F9B">
        <w:rPr>
          <w:rFonts w:ascii="Cambria" w:hAnsi="Cambria"/>
        </w:rPr>
        <w:t>718-469-4679</w:t>
      </w:r>
    </w:p>
    <w:p w:rsidR="00624F9B" w:rsidRPr="00624F9B" w:rsidRDefault="00624F9B" w:rsidP="00624F9B">
      <w:pPr>
        <w:pStyle w:val="TNR"/>
        <w:spacing w:after="0"/>
        <w:rPr>
          <w:rFonts w:ascii="Cambria" w:hAnsi="Cambria"/>
        </w:rPr>
      </w:pPr>
      <w:r w:rsidRPr="00624F9B">
        <w:rPr>
          <w:rFonts w:ascii="Cambria" w:hAnsi="Cambria"/>
        </w:rPr>
        <w:t>http://www.nhsnyc.org/</w:t>
      </w:r>
    </w:p>
    <w:p w:rsidR="00624F9B" w:rsidRDefault="00624F9B" w:rsidP="00B65F55">
      <w:pPr>
        <w:pStyle w:val="TNR"/>
        <w:numPr>
          <w:ilvl w:val="0"/>
          <w:numId w:val="3"/>
        </w:numPr>
      </w:pPr>
      <w:r w:rsidRPr="00624F9B">
        <w:t xml:space="preserve">Offers low interest and high-risk loans to home and building owners for emergency repairs and renovations. </w:t>
      </w:r>
      <w:proofErr w:type="gramStart"/>
      <w:r w:rsidRPr="00624F9B">
        <w:t>Also</w:t>
      </w:r>
      <w:proofErr w:type="gramEnd"/>
      <w:r w:rsidRPr="00624F9B">
        <w:t xml:space="preserve"> offers home ownership education programs including financial planning and foreclosure intervention. Provides first time homebuyer program as well that offers education and counseling around buying a home. </w:t>
      </w:r>
    </w:p>
    <w:p w:rsidR="00624F9B" w:rsidRDefault="00624F9B" w:rsidP="00624F9B">
      <w:pPr>
        <w:pStyle w:val="TNR"/>
      </w:pPr>
    </w:p>
    <w:p w:rsidR="00624F9B" w:rsidRPr="00624F9B" w:rsidRDefault="00624F9B" w:rsidP="00624F9B">
      <w:pPr>
        <w:pStyle w:val="TNR"/>
      </w:pPr>
    </w:p>
    <w:p w:rsidR="00624F9B" w:rsidRPr="00624F9B" w:rsidRDefault="00624F9B" w:rsidP="00624F9B">
      <w:pPr>
        <w:shd w:val="clear" w:color="auto" w:fill="FFFFFF"/>
        <w:spacing w:before="100" w:beforeAutospacing="1" w:after="0" w:line="360" w:lineRule="atLeast"/>
        <w:textAlignment w:val="baseline"/>
        <w:rPr>
          <w:rFonts w:ascii="Arial" w:hAnsi="Arial" w:cs="Arial"/>
          <w:b/>
          <w:sz w:val="28"/>
        </w:rPr>
      </w:pPr>
      <w:r w:rsidRPr="00624F9B">
        <w:rPr>
          <w:rFonts w:ascii="Arial" w:hAnsi="Arial" w:cs="Arial"/>
          <w:b/>
          <w:sz w:val="28"/>
        </w:rPr>
        <w:t xml:space="preserve">Brooklyn Neighborhood Improvement Association </w:t>
      </w:r>
    </w:p>
    <w:p w:rsidR="00624F9B" w:rsidRPr="00624F9B" w:rsidRDefault="00624F9B" w:rsidP="00624F9B">
      <w:pPr>
        <w:pStyle w:val="TNR"/>
        <w:spacing w:after="0"/>
        <w:rPr>
          <w:rFonts w:ascii="Cambria" w:hAnsi="Cambria"/>
        </w:rPr>
      </w:pPr>
      <w:r w:rsidRPr="00624F9B">
        <w:rPr>
          <w:rFonts w:ascii="Cambria" w:hAnsi="Cambria"/>
        </w:rPr>
        <w:t>1482 St. Johns Place, Suite 1C</w:t>
      </w:r>
      <w:r w:rsidRPr="00624F9B">
        <w:rPr>
          <w:rFonts w:ascii="Cambria" w:hAnsi="Cambria"/>
        </w:rPr>
        <w:br/>
        <w:t>Brooklyn, NY 11213</w:t>
      </w:r>
    </w:p>
    <w:p w:rsidR="00624F9B" w:rsidRPr="00624F9B" w:rsidRDefault="00624F9B" w:rsidP="00624F9B">
      <w:pPr>
        <w:pStyle w:val="TNR"/>
        <w:spacing w:after="0"/>
        <w:rPr>
          <w:rFonts w:ascii="Cambria" w:hAnsi="Cambria"/>
        </w:rPr>
      </w:pPr>
      <w:r w:rsidRPr="00624F9B">
        <w:rPr>
          <w:rFonts w:ascii="Cambria" w:hAnsi="Cambria"/>
        </w:rPr>
        <w:t>(718) 773-4116</w:t>
      </w:r>
    </w:p>
    <w:p w:rsidR="00624F9B" w:rsidRPr="00624F9B" w:rsidRDefault="00624F9B" w:rsidP="00624F9B">
      <w:pPr>
        <w:pStyle w:val="TNR"/>
      </w:pPr>
      <w:r w:rsidRPr="00624F9B">
        <w:t>http://thebnia.org/</w:t>
      </w:r>
    </w:p>
    <w:p w:rsidR="00624F9B" w:rsidRPr="00624F9B" w:rsidRDefault="00624F9B" w:rsidP="00B65F55">
      <w:pPr>
        <w:pStyle w:val="TNR"/>
        <w:numPr>
          <w:ilvl w:val="0"/>
          <w:numId w:val="3"/>
        </w:numPr>
      </w:pPr>
      <w:r w:rsidRPr="00624F9B">
        <w:t xml:space="preserve">Provides counseling to homeowners at risk of losing their home to foreclosure, provides housing counseling and referrals, tenant organizing, and transitional housing.  </w:t>
      </w:r>
    </w:p>
    <w:p w:rsidR="00624F9B" w:rsidRPr="00624F9B" w:rsidRDefault="00624F9B" w:rsidP="00624F9B">
      <w:pPr>
        <w:shd w:val="clear" w:color="auto" w:fill="FFFFFF"/>
        <w:spacing w:before="100" w:beforeAutospacing="1" w:after="0" w:line="360" w:lineRule="atLeast"/>
        <w:textAlignment w:val="baseline"/>
        <w:rPr>
          <w:rFonts w:ascii="Arial" w:hAnsi="Arial" w:cs="Arial"/>
          <w:b/>
          <w:sz w:val="28"/>
        </w:rPr>
      </w:pPr>
      <w:r w:rsidRPr="00624F9B">
        <w:rPr>
          <w:rFonts w:ascii="Arial" w:hAnsi="Arial" w:cs="Arial"/>
          <w:b/>
          <w:sz w:val="28"/>
        </w:rPr>
        <w:t xml:space="preserve">CAMBA </w:t>
      </w:r>
      <w:proofErr w:type="spellStart"/>
      <w:r w:rsidRPr="00624F9B">
        <w:rPr>
          <w:rFonts w:ascii="Arial" w:hAnsi="Arial" w:cs="Arial"/>
          <w:b/>
          <w:sz w:val="28"/>
        </w:rPr>
        <w:t>Homebase</w:t>
      </w:r>
      <w:proofErr w:type="spellEnd"/>
    </w:p>
    <w:p w:rsidR="00624F9B" w:rsidRPr="00624F9B" w:rsidRDefault="00624F9B" w:rsidP="00624F9B">
      <w:pPr>
        <w:pStyle w:val="TNR"/>
      </w:pPr>
      <w:r w:rsidRPr="00624F9B">
        <w:t>1117 Eastern Parkway</w:t>
      </w:r>
    </w:p>
    <w:p w:rsidR="00624F9B" w:rsidRPr="00624F9B" w:rsidRDefault="00624F9B" w:rsidP="00624F9B">
      <w:pPr>
        <w:pStyle w:val="TNR"/>
        <w:spacing w:after="0"/>
        <w:rPr>
          <w:rFonts w:ascii="Cambria" w:hAnsi="Cambria"/>
        </w:rPr>
      </w:pPr>
      <w:r w:rsidRPr="00624F9B">
        <w:rPr>
          <w:rFonts w:ascii="Cambria" w:hAnsi="Cambria"/>
        </w:rPr>
        <w:t>Brooklyn, NY 11213</w:t>
      </w:r>
      <w:r w:rsidRPr="00624F9B">
        <w:rPr>
          <w:rFonts w:ascii="Cambria" w:hAnsi="Cambria"/>
        </w:rPr>
        <w:br/>
        <w:t>(718) 622-7323</w:t>
      </w:r>
    </w:p>
    <w:p w:rsidR="00624F9B" w:rsidRPr="00624F9B" w:rsidRDefault="00624F9B" w:rsidP="00624F9B">
      <w:pPr>
        <w:pStyle w:val="TNR"/>
      </w:pPr>
      <w:r w:rsidRPr="00624F9B">
        <w:t>http://www.camba.org/programs/housing/homelessnessprevention/homebase</w:t>
      </w:r>
    </w:p>
    <w:p w:rsidR="00624F9B" w:rsidRPr="00624F9B" w:rsidRDefault="00624F9B" w:rsidP="00B65F55">
      <w:pPr>
        <w:pStyle w:val="TNR"/>
        <w:numPr>
          <w:ilvl w:val="0"/>
          <w:numId w:val="3"/>
        </w:numPr>
      </w:pPr>
      <w:r w:rsidRPr="00624F9B">
        <w:t xml:space="preserve">Provides a variety of homelessness prevention services to assist families and individuals who are at risk of entering the shelter system, including financial workshops, case management, employment services, legal services, and rental and utility assistance. </w:t>
      </w:r>
    </w:p>
    <w:p w:rsidR="00624F9B" w:rsidRPr="00023C75" w:rsidRDefault="00B02EB4" w:rsidP="004B2C81">
      <w:pPr>
        <w:pStyle w:val="Heading2"/>
        <w:numPr>
          <w:ilvl w:val="0"/>
          <w:numId w:val="0"/>
        </w:numPr>
        <w:rPr>
          <w:rFonts w:asciiTheme="minorHAnsi" w:hAnsiTheme="minorHAnsi"/>
          <w:b w:val="0"/>
          <w:sz w:val="36"/>
          <w:szCs w:val="36"/>
        </w:rPr>
      </w:pPr>
      <w:bookmarkStart w:id="14" w:name="_Toc433717104"/>
      <w:r w:rsidRPr="00023C75">
        <w:rPr>
          <w:rFonts w:asciiTheme="minorHAnsi" w:hAnsiTheme="minorHAnsi"/>
          <w:b w:val="0"/>
          <w:sz w:val="36"/>
          <w:szCs w:val="36"/>
        </w:rPr>
        <w:lastRenderedPageBreak/>
        <w:t>Homelessness Resources</w:t>
      </w:r>
      <w:bookmarkEnd w:id="14"/>
    </w:p>
    <w:p w:rsidR="00B02EB4" w:rsidRPr="00F5085B" w:rsidRDefault="00F5085B" w:rsidP="00F5085B">
      <w:pPr>
        <w:shd w:val="clear" w:color="auto" w:fill="FFFFFF"/>
        <w:spacing w:before="100" w:beforeAutospacing="1" w:line="360" w:lineRule="atLeast"/>
        <w:textAlignment w:val="baseline"/>
        <w:rPr>
          <w:rFonts w:ascii="Arial" w:hAnsi="Arial" w:cs="Arial"/>
          <w:b/>
          <w:sz w:val="28"/>
        </w:rPr>
      </w:pPr>
      <w:r w:rsidRPr="00F5085B">
        <w:rPr>
          <w:rFonts w:ascii="Arial" w:hAnsi="Arial" w:cs="Arial"/>
          <w:b/>
          <w:sz w:val="28"/>
        </w:rPr>
        <w:t xml:space="preserve">HUD.GOV Shelter Referral List </w:t>
      </w:r>
    </w:p>
    <w:p w:rsidR="00F5085B" w:rsidRPr="00F5085B" w:rsidRDefault="00F5085B" w:rsidP="00F5085B">
      <w:pPr>
        <w:pStyle w:val="TNR"/>
        <w:spacing w:after="0"/>
        <w:rPr>
          <w:rFonts w:ascii="Cambria" w:hAnsi="Cambria"/>
        </w:rPr>
      </w:pPr>
      <w:r w:rsidRPr="00F5085B">
        <w:rPr>
          <w:rFonts w:ascii="Cambria" w:hAnsi="Cambria"/>
        </w:rPr>
        <w:t>http://portal.hud.gov/hudportal/HUD?src=/states/new_york/homeless/generalshelters</w:t>
      </w:r>
    </w:p>
    <w:p w:rsidR="00D705B2" w:rsidRDefault="00D705B2" w:rsidP="00B02EB4">
      <w:pPr>
        <w:rPr>
          <w:rFonts w:ascii="Times New Roman" w:hAnsi="Times New Roman" w:cs="Times New Roman"/>
          <w:i/>
        </w:rPr>
      </w:pPr>
    </w:p>
    <w:p w:rsidR="00B02EB4" w:rsidRDefault="00B02EB4" w:rsidP="00B02EB4">
      <w:pPr>
        <w:rPr>
          <w:rFonts w:ascii="Times New Roman" w:hAnsi="Times New Roman" w:cs="Times New Roman"/>
          <w:i/>
        </w:rPr>
      </w:pPr>
      <w:r w:rsidRPr="004355D9">
        <w:rPr>
          <w:rFonts w:ascii="Times New Roman" w:hAnsi="Times New Roman" w:cs="Times New Roman"/>
          <w:i/>
        </w:rPr>
        <w:t>DROP-IN CENTERS</w:t>
      </w:r>
    </w:p>
    <w:p w:rsidR="00B02EB4" w:rsidRDefault="00B02EB4" w:rsidP="00B02EB4">
      <w:pPr>
        <w:rPr>
          <w:rFonts w:ascii="Times New Roman" w:hAnsi="Times New Roman" w:cs="Times New Roman"/>
        </w:rPr>
      </w:pPr>
      <w:r>
        <w:rPr>
          <w:rFonts w:ascii="Times New Roman" w:hAnsi="Times New Roman" w:cs="Times New Roman"/>
        </w:rPr>
        <w:t xml:space="preserve">Drop-In Centers, where you can get clothing, hot meals, medical attention, shower and laundry facilities, and assistance finding shelter. </w:t>
      </w:r>
    </w:p>
    <w:p w:rsidR="00B02EB4" w:rsidRPr="004355D9" w:rsidRDefault="00B02EB4" w:rsidP="00B02EB4">
      <w:pPr>
        <w:shd w:val="clear" w:color="auto" w:fill="FFFFFF"/>
        <w:spacing w:before="100" w:beforeAutospacing="1" w:line="360" w:lineRule="atLeast"/>
        <w:textAlignment w:val="baseline"/>
        <w:rPr>
          <w:rFonts w:ascii="Times New Roman" w:hAnsi="Times New Roman" w:cs="Times New Roman"/>
        </w:rPr>
      </w:pPr>
      <w:proofErr w:type="spellStart"/>
      <w:r w:rsidRPr="00B02EB4">
        <w:rPr>
          <w:rFonts w:ascii="Arial" w:hAnsi="Arial" w:cs="Arial"/>
          <w:b/>
          <w:sz w:val="28"/>
        </w:rPr>
        <w:t>Mainchance</w:t>
      </w:r>
      <w:proofErr w:type="spellEnd"/>
    </w:p>
    <w:p w:rsidR="00B02EB4" w:rsidRPr="00B02EB4" w:rsidRDefault="00B02EB4" w:rsidP="00B02EB4">
      <w:pPr>
        <w:pStyle w:val="TNR"/>
        <w:spacing w:after="0"/>
        <w:rPr>
          <w:rFonts w:ascii="Cambria" w:hAnsi="Cambria"/>
        </w:rPr>
      </w:pPr>
      <w:r w:rsidRPr="00B02EB4">
        <w:rPr>
          <w:rFonts w:ascii="Cambria" w:hAnsi="Cambria"/>
        </w:rPr>
        <w:t xml:space="preserve">120 East 32nd St. in East Midtown </w:t>
      </w:r>
    </w:p>
    <w:p w:rsidR="00B02EB4" w:rsidRPr="00B02EB4" w:rsidRDefault="00B02EB4" w:rsidP="00B02EB4">
      <w:pPr>
        <w:pStyle w:val="TNR"/>
        <w:spacing w:after="0"/>
        <w:rPr>
          <w:rFonts w:ascii="Cambria" w:hAnsi="Cambria"/>
        </w:rPr>
      </w:pPr>
      <w:r w:rsidRPr="00B02EB4">
        <w:rPr>
          <w:rFonts w:ascii="Cambria" w:hAnsi="Cambria"/>
        </w:rPr>
        <w:t xml:space="preserve">Subway: 6 to 33rd St. </w:t>
      </w:r>
    </w:p>
    <w:p w:rsidR="00B02EB4" w:rsidRPr="00B02EB4" w:rsidRDefault="00B02EB4" w:rsidP="00B02EB4">
      <w:pPr>
        <w:pStyle w:val="TNR"/>
        <w:spacing w:after="0"/>
        <w:rPr>
          <w:rFonts w:ascii="Cambria" w:hAnsi="Cambria"/>
        </w:rPr>
      </w:pPr>
    </w:p>
    <w:p w:rsidR="00B02EB4" w:rsidRPr="00B02EB4" w:rsidRDefault="00B02EB4" w:rsidP="00B02EB4">
      <w:pPr>
        <w:shd w:val="clear" w:color="auto" w:fill="FFFFFF"/>
        <w:spacing w:before="100" w:beforeAutospacing="1" w:line="360" w:lineRule="atLeast"/>
        <w:textAlignment w:val="baseline"/>
        <w:rPr>
          <w:rFonts w:ascii="Arial" w:hAnsi="Arial" w:cs="Arial"/>
          <w:b/>
          <w:sz w:val="28"/>
        </w:rPr>
      </w:pPr>
      <w:r w:rsidRPr="00B02EB4">
        <w:rPr>
          <w:rFonts w:ascii="Arial" w:hAnsi="Arial" w:cs="Arial"/>
          <w:b/>
          <w:sz w:val="28"/>
        </w:rPr>
        <w:t>The Living Room</w:t>
      </w:r>
    </w:p>
    <w:p w:rsidR="00B02EB4" w:rsidRPr="00B02EB4" w:rsidRDefault="00B02EB4" w:rsidP="00B02EB4">
      <w:pPr>
        <w:pStyle w:val="TNR"/>
        <w:spacing w:after="0"/>
        <w:rPr>
          <w:rFonts w:ascii="Cambria" w:hAnsi="Cambria"/>
        </w:rPr>
      </w:pPr>
      <w:r w:rsidRPr="00B02EB4">
        <w:rPr>
          <w:rFonts w:ascii="Cambria" w:hAnsi="Cambria"/>
        </w:rPr>
        <w:t xml:space="preserve">800 </w:t>
      </w:r>
      <w:proofErr w:type="spellStart"/>
      <w:r w:rsidRPr="00B02EB4">
        <w:rPr>
          <w:rFonts w:ascii="Cambria" w:hAnsi="Cambria"/>
        </w:rPr>
        <w:t>Barretto</w:t>
      </w:r>
      <w:proofErr w:type="spellEnd"/>
      <w:r w:rsidRPr="00B02EB4">
        <w:rPr>
          <w:rFonts w:ascii="Cambria" w:hAnsi="Cambria"/>
        </w:rPr>
        <w:t xml:space="preserve"> St., Bronx </w:t>
      </w:r>
    </w:p>
    <w:p w:rsidR="00B02EB4" w:rsidRPr="00B02EB4" w:rsidRDefault="00B02EB4" w:rsidP="00B02EB4">
      <w:pPr>
        <w:pStyle w:val="TNR"/>
        <w:spacing w:after="0"/>
        <w:rPr>
          <w:rFonts w:ascii="Cambria" w:hAnsi="Cambria"/>
        </w:rPr>
      </w:pPr>
      <w:r>
        <w:rPr>
          <w:rFonts w:ascii="Cambria" w:hAnsi="Cambria"/>
        </w:rPr>
        <w:t>Subway: 6 to Hunts Point Ave</w:t>
      </w:r>
    </w:p>
    <w:p w:rsidR="00B02EB4" w:rsidRPr="00B02EB4" w:rsidRDefault="00B02EB4" w:rsidP="00B02EB4">
      <w:pPr>
        <w:pStyle w:val="TNR"/>
        <w:spacing w:after="0"/>
        <w:rPr>
          <w:rFonts w:ascii="Cambria" w:hAnsi="Cambria"/>
        </w:rPr>
      </w:pPr>
      <w:r w:rsidRPr="00B02EB4">
        <w:rPr>
          <w:rFonts w:ascii="Cambria" w:hAnsi="Cambria"/>
        </w:rPr>
        <w:t>Open from 7:30 am to 8:30 pm</w:t>
      </w:r>
    </w:p>
    <w:p w:rsidR="00B02EB4" w:rsidRDefault="00B02EB4" w:rsidP="00B02EB4">
      <w:pPr>
        <w:rPr>
          <w:rFonts w:ascii="Times New Roman" w:hAnsi="Times New Roman" w:cs="Times New Roman"/>
        </w:rPr>
      </w:pPr>
    </w:p>
    <w:p w:rsidR="00B02EB4" w:rsidRPr="00B02EB4" w:rsidRDefault="00B02EB4" w:rsidP="00B02EB4">
      <w:pPr>
        <w:shd w:val="clear" w:color="auto" w:fill="FFFFFF"/>
        <w:spacing w:before="100" w:beforeAutospacing="1" w:line="360" w:lineRule="atLeast"/>
        <w:textAlignment w:val="baseline"/>
        <w:rPr>
          <w:rFonts w:ascii="Arial" w:hAnsi="Arial" w:cs="Arial"/>
          <w:b/>
          <w:sz w:val="28"/>
        </w:rPr>
      </w:pPr>
      <w:proofErr w:type="spellStart"/>
      <w:r w:rsidRPr="00B02EB4">
        <w:rPr>
          <w:rFonts w:ascii="Arial" w:hAnsi="Arial" w:cs="Arial"/>
          <w:b/>
          <w:sz w:val="28"/>
        </w:rPr>
        <w:t>Olivieri</w:t>
      </w:r>
      <w:proofErr w:type="spellEnd"/>
      <w:r w:rsidRPr="00B02EB4">
        <w:rPr>
          <w:rFonts w:ascii="Arial" w:hAnsi="Arial" w:cs="Arial"/>
          <w:b/>
          <w:sz w:val="28"/>
        </w:rPr>
        <w:t xml:space="preserve"> Center </w:t>
      </w:r>
    </w:p>
    <w:p w:rsidR="00B02EB4" w:rsidRPr="00B02EB4" w:rsidRDefault="00B02EB4" w:rsidP="00B02EB4">
      <w:pPr>
        <w:pStyle w:val="TNR"/>
        <w:spacing w:after="0"/>
        <w:rPr>
          <w:rFonts w:ascii="Cambria" w:hAnsi="Cambria"/>
        </w:rPr>
      </w:pPr>
      <w:r w:rsidRPr="00B02EB4">
        <w:rPr>
          <w:rFonts w:ascii="Cambria" w:hAnsi="Cambria"/>
        </w:rPr>
        <w:t xml:space="preserve">257 West 30th St. near Penn Station </w:t>
      </w:r>
    </w:p>
    <w:p w:rsidR="00B02EB4" w:rsidRPr="00B02EB4" w:rsidRDefault="00B02EB4" w:rsidP="00B02EB4">
      <w:pPr>
        <w:pStyle w:val="TNR"/>
        <w:spacing w:after="0"/>
        <w:rPr>
          <w:rFonts w:ascii="Cambria" w:hAnsi="Cambria"/>
        </w:rPr>
      </w:pPr>
      <w:r w:rsidRPr="00B02EB4">
        <w:rPr>
          <w:rFonts w:ascii="Cambria" w:hAnsi="Cambria"/>
        </w:rPr>
        <w:t xml:space="preserve">Subway: 1/2/3/A/C/E to 34th St. – Penn Station </w:t>
      </w:r>
    </w:p>
    <w:p w:rsidR="00B02EB4" w:rsidRPr="00B02EB4" w:rsidRDefault="00B02EB4" w:rsidP="00B02EB4">
      <w:pPr>
        <w:shd w:val="clear" w:color="auto" w:fill="FFFFFF"/>
        <w:spacing w:before="100" w:beforeAutospacing="1" w:line="360" w:lineRule="atLeast"/>
        <w:textAlignment w:val="baseline"/>
        <w:rPr>
          <w:rFonts w:ascii="Arial" w:hAnsi="Arial" w:cs="Arial"/>
          <w:b/>
          <w:sz w:val="28"/>
        </w:rPr>
      </w:pPr>
      <w:r w:rsidRPr="00B02EB4">
        <w:rPr>
          <w:rFonts w:ascii="Arial" w:hAnsi="Arial" w:cs="Arial"/>
          <w:b/>
          <w:sz w:val="28"/>
        </w:rPr>
        <w:t xml:space="preserve">The Gathering Place </w:t>
      </w:r>
    </w:p>
    <w:p w:rsidR="00B02EB4" w:rsidRPr="00B02EB4" w:rsidRDefault="00B02EB4" w:rsidP="00B02EB4">
      <w:pPr>
        <w:pStyle w:val="TNR"/>
        <w:spacing w:after="0"/>
        <w:rPr>
          <w:rFonts w:ascii="Cambria" w:hAnsi="Cambria"/>
        </w:rPr>
      </w:pPr>
      <w:r w:rsidRPr="00B02EB4">
        <w:rPr>
          <w:rFonts w:ascii="Cambria" w:hAnsi="Cambria"/>
        </w:rPr>
        <w:t xml:space="preserve">2402 Atlantic Ave. in Brooklyn </w:t>
      </w:r>
    </w:p>
    <w:p w:rsidR="00B02EB4" w:rsidRPr="00B02EB4" w:rsidRDefault="00B02EB4" w:rsidP="00B02EB4">
      <w:pPr>
        <w:pStyle w:val="TNR"/>
        <w:spacing w:after="0"/>
        <w:rPr>
          <w:rFonts w:ascii="Cambria" w:hAnsi="Cambria"/>
        </w:rPr>
      </w:pPr>
      <w:r w:rsidRPr="00B02EB4">
        <w:rPr>
          <w:rFonts w:ascii="Cambria" w:hAnsi="Cambria"/>
        </w:rPr>
        <w:t xml:space="preserve">Subway: A to Broadway Junction </w:t>
      </w:r>
    </w:p>
    <w:p w:rsidR="00B02EB4" w:rsidRPr="004355D9" w:rsidRDefault="00B02EB4" w:rsidP="00B02EB4">
      <w:pPr>
        <w:rPr>
          <w:rFonts w:ascii="Times New Roman" w:hAnsi="Times New Roman" w:cs="Times New Roman"/>
        </w:rPr>
      </w:pPr>
    </w:p>
    <w:p w:rsidR="00B02EB4" w:rsidRPr="00B02EB4" w:rsidRDefault="00B02EB4" w:rsidP="00B02EB4">
      <w:pPr>
        <w:shd w:val="clear" w:color="auto" w:fill="FFFFFF"/>
        <w:spacing w:before="100" w:beforeAutospacing="1" w:line="360" w:lineRule="atLeast"/>
        <w:textAlignment w:val="baseline"/>
        <w:rPr>
          <w:rFonts w:ascii="Arial" w:hAnsi="Arial" w:cs="Arial"/>
          <w:b/>
          <w:sz w:val="28"/>
        </w:rPr>
      </w:pPr>
      <w:r w:rsidRPr="00B02EB4">
        <w:rPr>
          <w:rFonts w:ascii="Arial" w:hAnsi="Arial" w:cs="Arial"/>
          <w:b/>
          <w:sz w:val="28"/>
        </w:rPr>
        <w:t xml:space="preserve">Project Hospitality </w:t>
      </w:r>
    </w:p>
    <w:p w:rsidR="00B02EB4" w:rsidRPr="00B02EB4" w:rsidRDefault="00B02EB4" w:rsidP="00B02EB4">
      <w:pPr>
        <w:pStyle w:val="TNR"/>
        <w:spacing w:after="0"/>
        <w:rPr>
          <w:rFonts w:ascii="Cambria" w:hAnsi="Cambria"/>
        </w:rPr>
      </w:pPr>
      <w:r w:rsidRPr="00B02EB4">
        <w:rPr>
          <w:rFonts w:ascii="Cambria" w:hAnsi="Cambria"/>
        </w:rPr>
        <w:t xml:space="preserve">25 Central Ave. in Staten Island </w:t>
      </w:r>
    </w:p>
    <w:p w:rsidR="00B02EB4" w:rsidRPr="00B02EB4" w:rsidRDefault="00B02EB4" w:rsidP="00B02EB4">
      <w:pPr>
        <w:pStyle w:val="TNR"/>
        <w:spacing w:after="0"/>
        <w:rPr>
          <w:rFonts w:ascii="Cambria" w:hAnsi="Cambria"/>
        </w:rPr>
      </w:pPr>
      <w:r w:rsidRPr="00B02EB4">
        <w:rPr>
          <w:rFonts w:ascii="Cambria" w:hAnsi="Cambria"/>
        </w:rPr>
        <w:t>Subway: No subway service</w:t>
      </w:r>
    </w:p>
    <w:p w:rsidR="00B02EB4" w:rsidRDefault="00B02EB4" w:rsidP="00B02EB4">
      <w:pPr>
        <w:rPr>
          <w:rFonts w:ascii="Times New Roman" w:hAnsi="Times New Roman" w:cs="Times New Roman"/>
        </w:rPr>
      </w:pPr>
    </w:p>
    <w:p w:rsidR="00B02EB4" w:rsidRDefault="00B02EB4" w:rsidP="00B02EB4">
      <w:pPr>
        <w:rPr>
          <w:rFonts w:ascii="Times New Roman" w:hAnsi="Times New Roman" w:cs="Times New Roman"/>
        </w:rPr>
      </w:pPr>
      <w:r>
        <w:rPr>
          <w:rFonts w:ascii="Times New Roman" w:hAnsi="Times New Roman" w:cs="Times New Roman"/>
        </w:rPr>
        <w:t>FOR YOUNG PEOPLE</w:t>
      </w:r>
    </w:p>
    <w:p w:rsidR="00B02EB4" w:rsidRDefault="00B02EB4" w:rsidP="00B02EB4">
      <w:pPr>
        <w:rPr>
          <w:rFonts w:ascii="Times New Roman" w:hAnsi="Times New Roman" w:cs="Times New Roman"/>
        </w:rPr>
      </w:pPr>
    </w:p>
    <w:p w:rsidR="00B02EB4" w:rsidRPr="00B02EB4" w:rsidRDefault="00B02EB4" w:rsidP="00B02EB4">
      <w:pPr>
        <w:shd w:val="clear" w:color="auto" w:fill="FFFFFF"/>
        <w:spacing w:before="100" w:beforeAutospacing="1" w:line="360" w:lineRule="atLeast"/>
        <w:textAlignment w:val="baseline"/>
        <w:rPr>
          <w:rFonts w:ascii="Arial" w:hAnsi="Arial" w:cs="Arial"/>
          <w:b/>
          <w:sz w:val="28"/>
        </w:rPr>
      </w:pPr>
      <w:r w:rsidRPr="00B02EB4">
        <w:rPr>
          <w:rFonts w:ascii="Arial" w:hAnsi="Arial" w:cs="Arial"/>
          <w:b/>
          <w:sz w:val="28"/>
        </w:rPr>
        <w:t>Covenant House</w:t>
      </w:r>
    </w:p>
    <w:p w:rsidR="00B02EB4" w:rsidRPr="00B02EB4" w:rsidRDefault="00B02EB4" w:rsidP="00B02EB4">
      <w:pPr>
        <w:pStyle w:val="TNR"/>
        <w:spacing w:after="0"/>
        <w:rPr>
          <w:rFonts w:ascii="Cambria" w:hAnsi="Cambria"/>
        </w:rPr>
      </w:pPr>
      <w:r w:rsidRPr="00B02EB4">
        <w:rPr>
          <w:rFonts w:ascii="Cambria" w:hAnsi="Cambria"/>
        </w:rPr>
        <w:t>460 West 41st Street</w:t>
      </w:r>
    </w:p>
    <w:p w:rsidR="00B02EB4" w:rsidRPr="00B02EB4" w:rsidRDefault="00B02EB4" w:rsidP="00B02EB4">
      <w:pPr>
        <w:pStyle w:val="TNR"/>
        <w:spacing w:after="0"/>
        <w:rPr>
          <w:rFonts w:ascii="Cambria" w:hAnsi="Cambria"/>
        </w:rPr>
      </w:pPr>
      <w:r w:rsidRPr="00B02EB4">
        <w:rPr>
          <w:rFonts w:ascii="Cambria" w:hAnsi="Cambria"/>
        </w:rPr>
        <w:t>New York, NY 10036-6801 </w:t>
      </w:r>
    </w:p>
    <w:p w:rsidR="00B02EB4" w:rsidRPr="00B02EB4" w:rsidRDefault="00B02EB4" w:rsidP="00B02EB4">
      <w:pPr>
        <w:pStyle w:val="TNR"/>
        <w:spacing w:after="0"/>
        <w:rPr>
          <w:rFonts w:ascii="Cambria" w:hAnsi="Cambria"/>
        </w:rPr>
      </w:pPr>
      <w:r w:rsidRPr="00B02EB4">
        <w:rPr>
          <w:rFonts w:ascii="Cambria" w:hAnsi="Cambria"/>
        </w:rPr>
        <w:t>212-613-0300</w:t>
      </w:r>
    </w:p>
    <w:p w:rsidR="00B02EB4" w:rsidRPr="00B02EB4" w:rsidRDefault="00DF5443" w:rsidP="00B02EB4">
      <w:pPr>
        <w:pStyle w:val="TNR"/>
        <w:spacing w:after="0"/>
        <w:rPr>
          <w:rFonts w:ascii="Cambria" w:hAnsi="Cambria"/>
        </w:rPr>
      </w:pPr>
      <w:hyperlink r:id="rId153" w:history="1">
        <w:r w:rsidR="00B02EB4" w:rsidRPr="00B02EB4">
          <w:rPr>
            <w:rFonts w:ascii="Cambria" w:hAnsi="Cambria"/>
          </w:rPr>
          <w:t>https://ny.covenanthouse.org/</w:t>
        </w:r>
      </w:hyperlink>
    </w:p>
    <w:p w:rsidR="00B02EB4" w:rsidRPr="00B44943" w:rsidRDefault="00B02EB4" w:rsidP="00B65F55">
      <w:pPr>
        <w:pStyle w:val="ListParagraph"/>
        <w:numPr>
          <w:ilvl w:val="0"/>
          <w:numId w:val="3"/>
        </w:numPr>
        <w:spacing w:after="0" w:line="240" w:lineRule="auto"/>
        <w:rPr>
          <w:rFonts w:ascii="Times New Roman" w:hAnsi="Times New Roman" w:cs="Times New Roman"/>
        </w:rPr>
      </w:pPr>
      <w:r w:rsidRPr="00B44943">
        <w:rPr>
          <w:rFonts w:ascii="Times New Roman" w:hAnsi="Times New Roman" w:cs="Times New Roman"/>
        </w:rPr>
        <w:t xml:space="preserve">Open 24 hours a day, seven days a week, 365 days a year, provides immediate assistance to homeless youth then aids them in creating a personal plan to achieve their personal goals. The youth shelter is open intake. </w:t>
      </w:r>
    </w:p>
    <w:p w:rsidR="00B02EB4" w:rsidRDefault="00B02EB4" w:rsidP="00B02EB4">
      <w:pPr>
        <w:rPr>
          <w:rFonts w:ascii="Times New Roman" w:hAnsi="Times New Roman" w:cs="Times New Roman"/>
        </w:rPr>
      </w:pPr>
    </w:p>
    <w:p w:rsidR="00B02EB4" w:rsidRPr="00B02EB4" w:rsidRDefault="00B02EB4" w:rsidP="00B02EB4">
      <w:pPr>
        <w:shd w:val="clear" w:color="auto" w:fill="FFFFFF"/>
        <w:spacing w:before="100" w:beforeAutospacing="1" w:line="360" w:lineRule="atLeast"/>
        <w:textAlignment w:val="baseline"/>
        <w:rPr>
          <w:rFonts w:ascii="Arial" w:hAnsi="Arial" w:cs="Arial"/>
          <w:b/>
          <w:sz w:val="28"/>
        </w:rPr>
      </w:pPr>
      <w:r w:rsidRPr="00B02EB4">
        <w:rPr>
          <w:rFonts w:ascii="Arial" w:hAnsi="Arial" w:cs="Arial"/>
          <w:b/>
          <w:sz w:val="28"/>
        </w:rPr>
        <w:t xml:space="preserve">Safe Horizon </w:t>
      </w:r>
      <w:proofErr w:type="spellStart"/>
      <w:r w:rsidRPr="00B02EB4">
        <w:rPr>
          <w:rFonts w:ascii="Arial" w:hAnsi="Arial" w:cs="Arial"/>
          <w:b/>
          <w:sz w:val="28"/>
        </w:rPr>
        <w:t>Streetwork</w:t>
      </w:r>
      <w:proofErr w:type="spellEnd"/>
      <w:r w:rsidRPr="00B02EB4">
        <w:rPr>
          <w:rFonts w:ascii="Arial" w:hAnsi="Arial" w:cs="Arial"/>
          <w:b/>
          <w:sz w:val="28"/>
        </w:rPr>
        <w:t xml:space="preserve"> Project</w:t>
      </w:r>
    </w:p>
    <w:p w:rsidR="00B02EB4" w:rsidRPr="00B02EB4" w:rsidRDefault="00B02EB4" w:rsidP="00B02EB4">
      <w:pPr>
        <w:pStyle w:val="TNR"/>
        <w:rPr>
          <w:rFonts w:ascii="Cambria" w:hAnsi="Cambria"/>
        </w:rPr>
      </w:pPr>
      <w:r w:rsidRPr="00B02EB4">
        <w:rPr>
          <w:rFonts w:ascii="Cambria" w:hAnsi="Cambria"/>
        </w:rPr>
        <w:t>Harlem Homeless Drop-In Center</w:t>
      </w:r>
      <w:r w:rsidRPr="00B02EB4">
        <w:rPr>
          <w:rFonts w:ascii="Cambria" w:hAnsi="Cambria"/>
        </w:rPr>
        <w:br/>
        <w:t>209 W. 125th. St.</w:t>
      </w:r>
      <w:r w:rsidRPr="00B02EB4">
        <w:rPr>
          <w:rFonts w:ascii="Cambria" w:hAnsi="Cambria"/>
        </w:rPr>
        <w:br/>
        <w:t>New York, NY 10027</w:t>
      </w:r>
      <w:r w:rsidRPr="00B02EB4">
        <w:rPr>
          <w:rFonts w:ascii="Cambria" w:hAnsi="Cambria"/>
        </w:rPr>
        <w:br/>
        <w:t>212.695.2220</w:t>
      </w:r>
    </w:p>
    <w:p w:rsidR="00B02EB4" w:rsidRPr="00B02EB4" w:rsidRDefault="00B02EB4" w:rsidP="00B02EB4">
      <w:pPr>
        <w:pStyle w:val="TNR"/>
        <w:spacing w:after="0"/>
        <w:rPr>
          <w:rFonts w:ascii="Cambria" w:hAnsi="Cambria"/>
        </w:rPr>
      </w:pPr>
      <w:r w:rsidRPr="00B02EB4">
        <w:rPr>
          <w:rFonts w:ascii="Arial" w:hAnsi="Arial" w:cs="Arial"/>
          <w:b/>
          <w:sz w:val="28"/>
        </w:rPr>
        <w:t>Lower East Side Homeless Drop-In Center</w:t>
      </w:r>
      <w:r w:rsidRPr="00B44943">
        <w:rPr>
          <w:rFonts w:cs="Times New Roman"/>
        </w:rPr>
        <w:br/>
      </w:r>
      <w:r>
        <w:rPr>
          <w:rFonts w:ascii="Cambria" w:hAnsi="Cambria"/>
        </w:rPr>
        <w:softHyphen/>
      </w:r>
      <w:r w:rsidRPr="00B02EB4">
        <w:rPr>
          <w:rFonts w:ascii="Cambria" w:hAnsi="Cambria"/>
        </w:rPr>
        <w:t>33 Essex St</w:t>
      </w:r>
      <w:r w:rsidRPr="00B02EB4">
        <w:rPr>
          <w:rFonts w:ascii="Cambria" w:hAnsi="Cambria"/>
        </w:rPr>
        <w:br/>
        <w:t>New York, NY 10002</w:t>
      </w:r>
      <w:r w:rsidRPr="00B02EB4">
        <w:rPr>
          <w:rFonts w:ascii="Cambria" w:hAnsi="Cambria"/>
        </w:rPr>
        <w:br/>
        <w:t>646.602.6404</w:t>
      </w:r>
    </w:p>
    <w:p w:rsidR="00B02EB4" w:rsidRPr="00B02EB4" w:rsidRDefault="00DF5443" w:rsidP="00B02EB4">
      <w:pPr>
        <w:pStyle w:val="TNR"/>
        <w:spacing w:after="0"/>
        <w:rPr>
          <w:rFonts w:ascii="Cambria" w:hAnsi="Cambria"/>
        </w:rPr>
      </w:pPr>
      <w:hyperlink r:id="rId154" w:history="1">
        <w:r w:rsidR="00B02EB4" w:rsidRPr="00B02EB4">
          <w:rPr>
            <w:rFonts w:ascii="Cambria" w:hAnsi="Cambria"/>
          </w:rPr>
          <w:t>http://www.safehorizon.org/page/streetwork-project-helping-homeless-youth-68.html</w:t>
        </w:r>
      </w:hyperlink>
    </w:p>
    <w:p w:rsidR="00B02EB4" w:rsidRPr="00B44943" w:rsidRDefault="00B02EB4" w:rsidP="00B65F55">
      <w:pPr>
        <w:pStyle w:val="ListParagraph"/>
        <w:numPr>
          <w:ilvl w:val="0"/>
          <w:numId w:val="3"/>
        </w:numPr>
        <w:spacing w:after="0" w:line="240" w:lineRule="auto"/>
        <w:rPr>
          <w:rFonts w:eastAsia="Times New Roman" w:cs="Times New Roman"/>
        </w:rPr>
      </w:pPr>
      <w:r w:rsidRPr="00B44943">
        <w:rPr>
          <w:rFonts w:ascii="Times New Roman" w:hAnsi="Times New Roman" w:cs="Times New Roman"/>
        </w:rPr>
        <w:t xml:space="preserve">Provides shelter and services for teens and young adults younger than 24. Call Teen and Youth Homelessness Hotline at </w:t>
      </w:r>
      <w:hyperlink r:id="rId155" w:history="1">
        <w:r w:rsidRPr="00B44943">
          <w:rPr>
            <w:rFonts w:ascii="Times New Roman" w:hAnsi="Times New Roman" w:cs="Times New Roman"/>
          </w:rPr>
          <w:t>800.708.6600</w:t>
        </w:r>
      </w:hyperlink>
      <w:r w:rsidRPr="00B44943">
        <w:rPr>
          <w:rFonts w:ascii="Times New Roman" w:hAnsi="Times New Roman" w:cs="Times New Roman"/>
          <w:b/>
          <w:bCs/>
        </w:rPr>
        <w:t xml:space="preserve">. </w:t>
      </w:r>
    </w:p>
    <w:p w:rsidR="00B02EB4" w:rsidRDefault="00B02EB4" w:rsidP="00B02EB4">
      <w:pPr>
        <w:shd w:val="clear" w:color="auto" w:fill="FFFFFF"/>
        <w:spacing w:before="100" w:beforeAutospacing="1" w:line="360" w:lineRule="atLeast"/>
        <w:textAlignment w:val="baseline"/>
        <w:rPr>
          <w:rFonts w:ascii="Times New Roman" w:hAnsi="Times New Roman" w:cs="Times New Roman"/>
        </w:rPr>
      </w:pPr>
      <w:r w:rsidRPr="00B02EB4">
        <w:rPr>
          <w:rFonts w:ascii="Arial" w:hAnsi="Arial" w:cs="Arial"/>
          <w:b/>
          <w:sz w:val="28"/>
        </w:rPr>
        <w:t>Hotlines</w:t>
      </w:r>
    </w:p>
    <w:p w:rsidR="00B02EB4" w:rsidRPr="00B02EB4" w:rsidRDefault="00B02EB4" w:rsidP="00B02EB4">
      <w:pPr>
        <w:shd w:val="clear" w:color="auto" w:fill="FFFFFF"/>
        <w:spacing w:before="100" w:beforeAutospacing="1" w:line="360" w:lineRule="atLeast"/>
        <w:textAlignment w:val="baseline"/>
        <w:rPr>
          <w:rFonts w:ascii="Cambria" w:hAnsi="Cambria"/>
          <w:sz w:val="24"/>
        </w:rPr>
      </w:pPr>
      <w:r w:rsidRPr="00B02EB4">
        <w:rPr>
          <w:rFonts w:ascii="Cambria" w:hAnsi="Cambria"/>
          <w:sz w:val="24"/>
        </w:rPr>
        <w:t>Call 1-800-RUNAWAY for she</w:t>
      </w:r>
      <w:r>
        <w:rPr>
          <w:rFonts w:ascii="Cambria" w:hAnsi="Cambria"/>
          <w:sz w:val="24"/>
        </w:rPr>
        <w:t>lter availability or counseling</w:t>
      </w:r>
    </w:p>
    <w:p w:rsidR="00B02EB4" w:rsidRPr="00B02EB4" w:rsidRDefault="00B02EB4" w:rsidP="00B02EB4">
      <w:pPr>
        <w:rPr>
          <w:rFonts w:ascii="Cambria" w:hAnsi="Cambria"/>
          <w:sz w:val="24"/>
        </w:rPr>
      </w:pPr>
      <w:r w:rsidRPr="00B02EB4">
        <w:rPr>
          <w:rFonts w:ascii="Cambria" w:hAnsi="Cambria"/>
          <w:sz w:val="24"/>
        </w:rPr>
        <w:t>Call 1-800-246-4646 for crisis intervention and Information Referral Hotline for Youth</w:t>
      </w:r>
    </w:p>
    <w:p w:rsidR="00B02EB4" w:rsidRPr="00B02EB4" w:rsidRDefault="00B02EB4" w:rsidP="00B02EB4">
      <w:pPr>
        <w:shd w:val="clear" w:color="auto" w:fill="FFFFFF"/>
        <w:spacing w:before="100" w:beforeAutospacing="1" w:line="360" w:lineRule="atLeast"/>
        <w:textAlignment w:val="baseline"/>
        <w:rPr>
          <w:rFonts w:ascii="Times New Roman" w:hAnsi="Times New Roman" w:cs="Times New Roman"/>
          <w:sz w:val="24"/>
        </w:rPr>
      </w:pPr>
      <w:r w:rsidRPr="00B02EB4">
        <w:rPr>
          <w:rFonts w:ascii="Times New Roman" w:hAnsi="Times New Roman" w:cs="Times New Roman"/>
          <w:sz w:val="24"/>
        </w:rPr>
        <w:lastRenderedPageBreak/>
        <w:t>Hope Hotline</w:t>
      </w:r>
    </w:p>
    <w:p w:rsidR="00B02EB4" w:rsidRPr="00B02EB4" w:rsidRDefault="00B02EB4" w:rsidP="00B02EB4">
      <w:pPr>
        <w:rPr>
          <w:rFonts w:ascii="Times New Roman" w:hAnsi="Times New Roman" w:cs="Times New Roman"/>
          <w:sz w:val="24"/>
        </w:rPr>
      </w:pPr>
      <w:r w:rsidRPr="00B02EB4">
        <w:rPr>
          <w:rFonts w:ascii="Times New Roman" w:hAnsi="Times New Roman" w:cs="Times New Roman"/>
          <w:sz w:val="24"/>
        </w:rPr>
        <w:t>FOR SURVIVORS OF DOMESTIC VIOLENCE</w:t>
      </w:r>
    </w:p>
    <w:p w:rsidR="00B02EB4" w:rsidRDefault="00B02EB4" w:rsidP="00B02EB4">
      <w:pPr>
        <w:pStyle w:val="TNR"/>
        <w:spacing w:after="0"/>
        <w:rPr>
          <w:rFonts w:cs="Times New Roman"/>
        </w:rPr>
      </w:pPr>
      <w:r>
        <w:rPr>
          <w:rFonts w:cs="Times New Roman"/>
        </w:rPr>
        <w:t xml:space="preserve"> (800) 621-HOPE</w:t>
      </w:r>
    </w:p>
    <w:p w:rsidR="00B02EB4" w:rsidRDefault="00B610C2" w:rsidP="00B65F55">
      <w:pPr>
        <w:pStyle w:val="TNR"/>
        <w:numPr>
          <w:ilvl w:val="0"/>
          <w:numId w:val="3"/>
        </w:numPr>
        <w:rPr>
          <w:rFonts w:cs="Times New Roman"/>
        </w:rPr>
      </w:pPr>
      <w:r>
        <w:rPr>
          <w:rFonts w:cs="Times New Roman"/>
        </w:rPr>
        <w:t>Domestic</w:t>
      </w:r>
      <w:r w:rsidR="00B02EB4">
        <w:rPr>
          <w:rFonts w:cs="Times New Roman"/>
        </w:rPr>
        <w:t xml:space="preserve"> violence shelter placement. If there are no places available, go through the PATH center and ask for the NOVA program, which will make </w:t>
      </w:r>
      <w:r w:rsidR="00B02EB4" w:rsidRPr="00B02EB4">
        <w:t>another</w:t>
      </w:r>
      <w:r w:rsidR="00B02EB4">
        <w:rPr>
          <w:rFonts w:cs="Times New Roman"/>
        </w:rPr>
        <w:t xml:space="preserve"> effort to find a DV shelter. </w:t>
      </w:r>
    </w:p>
    <w:p w:rsidR="00B02EB4" w:rsidRDefault="00B02EB4" w:rsidP="00B02EB4">
      <w:pPr>
        <w:rPr>
          <w:rFonts w:ascii="Times New Roman" w:hAnsi="Times New Roman" w:cs="Times New Roman"/>
        </w:rPr>
      </w:pPr>
    </w:p>
    <w:p w:rsidR="00B02EB4" w:rsidRPr="00F5085B" w:rsidRDefault="00F5085B" w:rsidP="00B02EB4">
      <w:pPr>
        <w:rPr>
          <w:rFonts w:ascii="Times New Roman" w:hAnsi="Times New Roman" w:cs="Times New Roman"/>
          <w:i/>
        </w:rPr>
      </w:pPr>
      <w:r w:rsidRPr="00F5085B">
        <w:rPr>
          <w:rFonts w:ascii="Times New Roman" w:hAnsi="Times New Roman" w:cs="Times New Roman"/>
          <w:i/>
        </w:rPr>
        <w:t>OTHER RESOURCES</w:t>
      </w:r>
    </w:p>
    <w:p w:rsidR="00B02EB4" w:rsidRPr="00F5085B" w:rsidRDefault="00B02EB4" w:rsidP="00F5085B">
      <w:pPr>
        <w:shd w:val="clear" w:color="auto" w:fill="FFFFFF"/>
        <w:spacing w:before="100" w:beforeAutospacing="1" w:line="360" w:lineRule="atLeast"/>
        <w:textAlignment w:val="baseline"/>
        <w:rPr>
          <w:rFonts w:ascii="Arial" w:hAnsi="Arial" w:cs="Arial"/>
          <w:b/>
          <w:sz w:val="28"/>
        </w:rPr>
      </w:pPr>
      <w:r w:rsidRPr="00F5085B">
        <w:rPr>
          <w:rFonts w:ascii="Arial" w:hAnsi="Arial" w:cs="Arial"/>
          <w:b/>
          <w:sz w:val="28"/>
        </w:rPr>
        <w:t>Coalition for the Homeless</w:t>
      </w:r>
    </w:p>
    <w:p w:rsidR="00B02EB4" w:rsidRPr="00F5085B" w:rsidRDefault="00B02EB4" w:rsidP="00F5085B">
      <w:pPr>
        <w:shd w:val="clear" w:color="auto" w:fill="FFFFFF"/>
        <w:spacing w:before="100" w:beforeAutospacing="1" w:line="360" w:lineRule="atLeast"/>
        <w:textAlignment w:val="baseline"/>
        <w:rPr>
          <w:rFonts w:ascii="Cambria" w:hAnsi="Cambria"/>
          <w:sz w:val="24"/>
        </w:rPr>
      </w:pPr>
      <w:r w:rsidRPr="00F5085B">
        <w:rPr>
          <w:rFonts w:ascii="Cambria" w:hAnsi="Cambria"/>
          <w:sz w:val="24"/>
        </w:rPr>
        <w:t>129 Fulton St, New York, NY 10038</w:t>
      </w:r>
      <w:r w:rsidRPr="00F5085B">
        <w:rPr>
          <w:rFonts w:ascii="Cambria" w:hAnsi="Cambria"/>
          <w:sz w:val="24"/>
        </w:rPr>
        <w:br/>
        <w:t>(212) 964-5900</w:t>
      </w:r>
      <w:r w:rsidR="00F5085B">
        <w:rPr>
          <w:rFonts w:ascii="Cambria" w:hAnsi="Cambria"/>
          <w:sz w:val="24"/>
        </w:rPr>
        <w:t xml:space="preserve"> </w:t>
      </w:r>
      <w:hyperlink r:id="rId156" w:history="1">
        <w:r w:rsidRPr="00F5085B">
          <w:rPr>
            <w:rFonts w:ascii="Cambria" w:hAnsi="Cambria"/>
            <w:sz w:val="24"/>
          </w:rPr>
          <w:t>http://www.coalitionforthehomeless.org</w:t>
        </w:r>
      </w:hyperlink>
    </w:p>
    <w:p w:rsidR="00B02EB4" w:rsidRPr="00F03BFE" w:rsidRDefault="00B02EB4" w:rsidP="00B65F55">
      <w:pPr>
        <w:pStyle w:val="ListParagraph"/>
        <w:numPr>
          <w:ilvl w:val="0"/>
          <w:numId w:val="3"/>
        </w:numPr>
        <w:spacing w:after="0" w:line="240" w:lineRule="auto"/>
        <w:rPr>
          <w:rFonts w:ascii="Times" w:eastAsia="Times New Roman" w:hAnsi="Times" w:cs="Times New Roman"/>
          <w:sz w:val="20"/>
          <w:szCs w:val="20"/>
        </w:rPr>
      </w:pPr>
      <w:r w:rsidRPr="00F03BFE">
        <w:rPr>
          <w:rFonts w:ascii="Times New Roman" w:hAnsi="Times New Roman" w:cs="Times New Roman"/>
        </w:rPr>
        <w:t>Provide services to help with housing, job training, emergency food, crisis intervention, and youth programs. Crisis Intervention walk-in hours begin at 9 am Monday – Friday. They see a limited number of people on a first come, first serve basis, so it is advised to get there no later than 8 a.m.</w:t>
      </w:r>
    </w:p>
    <w:p w:rsidR="00B02EB4" w:rsidRPr="00ED7AEF" w:rsidRDefault="00B02EB4" w:rsidP="00B02EB4">
      <w:pPr>
        <w:rPr>
          <w:i/>
        </w:rPr>
      </w:pPr>
    </w:p>
    <w:p w:rsidR="00D446B3" w:rsidRPr="00D446B3" w:rsidRDefault="00D446B3" w:rsidP="00B65F55">
      <w:pPr>
        <w:pStyle w:val="ListParagraph"/>
        <w:numPr>
          <w:ilvl w:val="0"/>
          <w:numId w:val="3"/>
        </w:numPr>
        <w:spacing w:after="0" w:line="240" w:lineRule="auto"/>
        <w:rPr>
          <w:rFonts w:ascii="Times New Roman" w:hAnsi="Times New Roman" w:cs="Times New Roman"/>
        </w:rPr>
      </w:pPr>
      <w:r w:rsidRPr="00D446B3">
        <w:rPr>
          <w:rFonts w:ascii="Times New Roman" w:hAnsi="Times New Roman" w:cs="Times New Roman"/>
        </w:rPr>
        <w:t xml:space="preserve">Check out </w:t>
      </w:r>
      <w:hyperlink r:id="rId157" w:history="1">
        <w:r w:rsidRPr="00D446B3">
          <w:rPr>
            <w:rFonts w:ascii="Times New Roman" w:hAnsi="Times New Roman" w:cs="Times New Roman"/>
          </w:rPr>
          <w:t>http://www.foodbanknyc.org</w:t>
        </w:r>
      </w:hyperlink>
      <w:r>
        <w:rPr>
          <w:rFonts w:ascii="Times New Roman" w:hAnsi="Times New Roman" w:cs="Times New Roman"/>
        </w:rPr>
        <w:t xml:space="preserve"> </w:t>
      </w:r>
      <w:r w:rsidRPr="00D446B3">
        <w:rPr>
          <w:rFonts w:ascii="Times New Roman" w:hAnsi="Times New Roman" w:cs="Times New Roman"/>
        </w:rPr>
        <w:t xml:space="preserve"> to locate food pantries and soup kitchens near you</w:t>
      </w:r>
    </w:p>
    <w:p w:rsidR="005B1154" w:rsidRDefault="005B1154" w:rsidP="005B1154">
      <w:pPr>
        <w:pStyle w:val="TNR"/>
      </w:pPr>
    </w:p>
    <w:p w:rsidR="005B1154" w:rsidRDefault="005B1154" w:rsidP="005B1154">
      <w:pPr>
        <w:pStyle w:val="TNR"/>
      </w:pPr>
    </w:p>
    <w:p w:rsidR="00273C44" w:rsidRPr="00023C75" w:rsidRDefault="00023C75" w:rsidP="004B2C81">
      <w:pPr>
        <w:pStyle w:val="Heading2"/>
        <w:numPr>
          <w:ilvl w:val="0"/>
          <w:numId w:val="0"/>
        </w:numPr>
        <w:rPr>
          <w:rFonts w:asciiTheme="minorHAnsi" w:hAnsiTheme="minorHAnsi"/>
          <w:b w:val="0"/>
          <w:sz w:val="36"/>
          <w:szCs w:val="36"/>
        </w:rPr>
      </w:pPr>
      <w:bookmarkStart w:id="15" w:name="_Toc433717105"/>
      <w:r w:rsidRPr="00023C75">
        <w:rPr>
          <w:rFonts w:asciiTheme="minorHAnsi" w:hAnsiTheme="minorHAnsi"/>
          <w:b w:val="0"/>
          <w:sz w:val="36"/>
          <w:szCs w:val="36"/>
        </w:rPr>
        <w:t xml:space="preserve">Mediation and </w:t>
      </w:r>
      <w:r>
        <w:rPr>
          <w:rFonts w:asciiTheme="minorHAnsi" w:hAnsiTheme="minorHAnsi"/>
          <w:b w:val="0"/>
          <w:sz w:val="36"/>
          <w:szCs w:val="36"/>
        </w:rPr>
        <w:t>D</w:t>
      </w:r>
      <w:r w:rsidRPr="00023C75">
        <w:rPr>
          <w:rFonts w:asciiTheme="minorHAnsi" w:hAnsiTheme="minorHAnsi"/>
          <w:b w:val="0"/>
          <w:sz w:val="36"/>
          <w:szCs w:val="36"/>
        </w:rPr>
        <w:t xml:space="preserve">ispute </w:t>
      </w:r>
      <w:r>
        <w:rPr>
          <w:rFonts w:asciiTheme="minorHAnsi" w:hAnsiTheme="minorHAnsi"/>
          <w:b w:val="0"/>
          <w:sz w:val="36"/>
          <w:szCs w:val="36"/>
        </w:rPr>
        <w:t>R</w:t>
      </w:r>
      <w:r w:rsidRPr="00023C75">
        <w:rPr>
          <w:rFonts w:asciiTheme="minorHAnsi" w:hAnsiTheme="minorHAnsi"/>
          <w:b w:val="0"/>
          <w:sz w:val="36"/>
          <w:szCs w:val="36"/>
        </w:rPr>
        <w:t>esolution:</w:t>
      </w:r>
      <w:bookmarkEnd w:id="15"/>
    </w:p>
    <w:p w:rsidR="00273C44" w:rsidRPr="00273C44" w:rsidRDefault="00DF5443" w:rsidP="00273C44">
      <w:pPr>
        <w:spacing w:before="240"/>
        <w:rPr>
          <w:rFonts w:ascii="Arial" w:hAnsi="Arial" w:cs="Arial"/>
          <w:b/>
          <w:sz w:val="28"/>
        </w:rPr>
      </w:pPr>
      <w:hyperlink r:id="rId158" w:history="1">
        <w:r w:rsidR="00273C44" w:rsidRPr="00273C44">
          <w:rPr>
            <w:rFonts w:ascii="Arial" w:hAnsi="Arial" w:cs="Arial"/>
            <w:b/>
            <w:sz w:val="28"/>
          </w:rPr>
          <w:t>New York Peace Institute (Safe Horizon</w:t>
        </w:r>
        <w:r w:rsidR="00B610C2" w:rsidRPr="00273C44">
          <w:rPr>
            <w:rFonts w:ascii="Arial" w:hAnsi="Arial" w:cs="Arial"/>
            <w:b/>
            <w:sz w:val="28"/>
          </w:rPr>
          <w:t xml:space="preserve">) </w:t>
        </w:r>
      </w:hyperlink>
      <w:r w:rsidR="00273C44" w:rsidRPr="00D71F2B">
        <w:rPr>
          <w:rFonts w:ascii="Times New Roman" w:hAnsi="Times New Roman" w:cs="Times New Roman"/>
        </w:rPr>
        <w:br/>
      </w:r>
      <w:r w:rsidR="00273C44" w:rsidRPr="00273C44">
        <w:rPr>
          <w:rFonts w:ascii="Cambria" w:hAnsi="Cambria" w:cs="Times New Roman"/>
        </w:rPr>
        <w:t>Brooklyn Mediation Center </w:t>
      </w:r>
      <w:r w:rsidR="00273C44" w:rsidRPr="00273C44">
        <w:rPr>
          <w:rFonts w:ascii="Cambria" w:hAnsi="Cambria" w:cs="Times New Roman"/>
        </w:rPr>
        <w:br/>
        <w:t xml:space="preserve">210 </w:t>
      </w:r>
      <w:proofErr w:type="spellStart"/>
      <w:r w:rsidR="00273C44" w:rsidRPr="00273C44">
        <w:rPr>
          <w:rFonts w:ascii="Cambria" w:hAnsi="Cambria" w:cs="Times New Roman"/>
        </w:rPr>
        <w:t>Joralemon</w:t>
      </w:r>
      <w:proofErr w:type="spellEnd"/>
      <w:r w:rsidR="00273C44" w:rsidRPr="00273C44">
        <w:rPr>
          <w:rFonts w:ascii="Cambria" w:hAnsi="Cambria" w:cs="Times New Roman"/>
        </w:rPr>
        <w:t xml:space="preserve"> Street, Room 618</w:t>
      </w:r>
      <w:r w:rsidR="00273C44" w:rsidRPr="00273C44">
        <w:rPr>
          <w:rFonts w:ascii="Cambria" w:hAnsi="Cambria" w:cs="Times New Roman"/>
        </w:rPr>
        <w:br/>
      </w:r>
      <w:r w:rsidR="00273C44" w:rsidRPr="00273C44">
        <w:rPr>
          <w:rFonts w:ascii="Cambria" w:hAnsi="Cambria" w:cs="Times New Roman"/>
        </w:rPr>
        <w:t>Brooklyn, NY 11201</w:t>
      </w:r>
      <w:r w:rsidR="00273C44" w:rsidRPr="00273C44">
        <w:rPr>
          <w:rFonts w:ascii="Cambria" w:hAnsi="Cambria" w:cs="Times New Roman"/>
        </w:rPr>
        <w:br/>
        <w:t>(718) 834-6671</w:t>
      </w:r>
    </w:p>
    <w:p w:rsidR="00273C44" w:rsidRPr="00D71F2B" w:rsidRDefault="00273C44" w:rsidP="00B65F55">
      <w:pPr>
        <w:pStyle w:val="ListParagraph"/>
        <w:numPr>
          <w:ilvl w:val="0"/>
          <w:numId w:val="3"/>
        </w:numPr>
        <w:spacing w:after="0" w:line="240" w:lineRule="auto"/>
        <w:rPr>
          <w:rFonts w:ascii="Times New Roman" w:hAnsi="Times New Roman" w:cs="Times New Roman"/>
        </w:rPr>
      </w:pPr>
      <w:r w:rsidRPr="00D71F2B">
        <w:rPr>
          <w:rFonts w:ascii="Times New Roman" w:hAnsi="Times New Roman" w:cs="Times New Roman"/>
        </w:rPr>
        <w:t>Offers free mediation for almost all types of disputes</w:t>
      </w:r>
      <w:r>
        <w:rPr>
          <w:rFonts w:ascii="Times New Roman" w:hAnsi="Times New Roman" w:cs="Times New Roman"/>
        </w:rPr>
        <w:t xml:space="preserve"> as an alternative to the lengthy and expensive court process</w:t>
      </w:r>
      <w:r w:rsidRPr="00D71F2B">
        <w:rPr>
          <w:rFonts w:ascii="Times New Roman" w:hAnsi="Times New Roman" w:cs="Times New Roman"/>
        </w:rPr>
        <w:t xml:space="preserve">. Both parties will be contacted by a case manager who will then work with them to create a solution that works for both parties. Call or go online to complete request form. </w:t>
      </w:r>
    </w:p>
    <w:p w:rsidR="00273C44" w:rsidRDefault="00273C44" w:rsidP="00273C44">
      <w:pPr>
        <w:rPr>
          <w:rFonts w:ascii="Times New Roman" w:hAnsi="Times New Roman" w:cs="Times New Roman"/>
        </w:rPr>
      </w:pPr>
    </w:p>
    <w:p w:rsidR="00273C44" w:rsidRPr="00273C44" w:rsidRDefault="00273C44" w:rsidP="00273C44">
      <w:pPr>
        <w:rPr>
          <w:rFonts w:ascii="Arial" w:hAnsi="Arial" w:cs="Arial"/>
          <w:b/>
          <w:sz w:val="28"/>
        </w:rPr>
      </w:pPr>
      <w:r w:rsidRPr="00273C44">
        <w:rPr>
          <w:rFonts w:ascii="Arial" w:hAnsi="Arial" w:cs="Arial"/>
          <w:b/>
          <w:sz w:val="28"/>
        </w:rPr>
        <w:t>Center for Mediation and Training</w:t>
      </w:r>
    </w:p>
    <w:p w:rsidR="00273C44" w:rsidRDefault="00273C44" w:rsidP="00273C44">
      <w:pPr>
        <w:spacing w:after="0"/>
        <w:rPr>
          <w:rFonts w:ascii="Cambria" w:hAnsi="Cambria" w:cs="Times New Roman"/>
        </w:rPr>
      </w:pPr>
      <w:r w:rsidRPr="00273C44">
        <w:rPr>
          <w:rFonts w:ascii="Cambria" w:hAnsi="Cambria" w:cs="Times New Roman"/>
        </w:rPr>
        <w:t>111 W. 90th St</w:t>
      </w:r>
      <w:r w:rsidR="00B610C2" w:rsidRPr="00273C44">
        <w:rPr>
          <w:rFonts w:ascii="Cambria" w:hAnsi="Cambria" w:cs="Times New Roman"/>
        </w:rPr>
        <w:t xml:space="preserve">. </w:t>
      </w:r>
      <w:r w:rsidRPr="00273C44">
        <w:rPr>
          <w:rFonts w:ascii="Cambria" w:hAnsi="Cambria" w:cs="Times New Roman"/>
        </w:rPr>
        <w:br/>
        <w:t>New York, NY 10024</w:t>
      </w:r>
      <w:r w:rsidRPr="00273C44">
        <w:rPr>
          <w:rFonts w:ascii="Cambria" w:hAnsi="Cambria" w:cs="Times New Roman"/>
        </w:rPr>
        <w:br/>
        <w:t>212.799.4302</w:t>
      </w:r>
    </w:p>
    <w:p w:rsidR="00273C44" w:rsidRPr="00273C44" w:rsidRDefault="00273C44" w:rsidP="00273C44">
      <w:pPr>
        <w:spacing w:after="0"/>
        <w:rPr>
          <w:rFonts w:ascii="Cambria" w:hAnsi="Cambria" w:cs="Times New Roman"/>
        </w:rPr>
      </w:pPr>
      <w:r w:rsidRPr="00273C44">
        <w:rPr>
          <w:rFonts w:ascii="Cambria" w:hAnsi="Cambria" w:cs="Times New Roman"/>
        </w:rPr>
        <w:t>http</w:t>
      </w:r>
      <w:r w:rsidRPr="00D30C29">
        <w:rPr>
          <w:rFonts w:ascii="Times New Roman" w:hAnsi="Times New Roman" w:cs="Times New Roman"/>
        </w:rPr>
        <w:t>://divorcemediation.com/</w:t>
      </w:r>
    </w:p>
    <w:p w:rsidR="00273C44" w:rsidRPr="00D30C29" w:rsidRDefault="00273C44" w:rsidP="00B65F55">
      <w:pPr>
        <w:pStyle w:val="ListParagraph"/>
        <w:numPr>
          <w:ilvl w:val="0"/>
          <w:numId w:val="3"/>
        </w:numPr>
        <w:spacing w:after="0" w:line="240" w:lineRule="auto"/>
        <w:rPr>
          <w:rFonts w:ascii="Times New Roman" w:hAnsi="Times New Roman" w:cs="Times New Roman"/>
        </w:rPr>
      </w:pPr>
      <w:r w:rsidRPr="00D30C29">
        <w:rPr>
          <w:rFonts w:ascii="Times New Roman" w:hAnsi="Times New Roman" w:cs="Times New Roman"/>
        </w:rPr>
        <w:t>Couples meet with a trained mediator to discuss and resolve all the important points you need for a complete agreement and possible divorce.</w:t>
      </w:r>
      <w:r>
        <w:rPr>
          <w:rFonts w:ascii="Times New Roman" w:hAnsi="Times New Roman" w:cs="Times New Roman"/>
        </w:rPr>
        <w:t xml:space="preserve"> Mediation lasts three to six months and costs much less than the fee of a lawyer. </w:t>
      </w:r>
    </w:p>
    <w:p w:rsidR="00273C44" w:rsidRDefault="00273C44" w:rsidP="00273C44">
      <w:pPr>
        <w:ind w:left="360"/>
        <w:rPr>
          <w:rFonts w:ascii="Times New Roman" w:hAnsi="Times New Roman" w:cs="Times New Roman"/>
        </w:rPr>
      </w:pPr>
    </w:p>
    <w:p w:rsidR="00273C44" w:rsidRPr="00273C44" w:rsidRDefault="00273C44" w:rsidP="00273C44">
      <w:pPr>
        <w:rPr>
          <w:rFonts w:ascii="Arial" w:hAnsi="Arial" w:cs="Arial"/>
          <w:b/>
          <w:sz w:val="28"/>
        </w:rPr>
      </w:pPr>
      <w:r w:rsidRPr="00273C44">
        <w:rPr>
          <w:rFonts w:ascii="Arial" w:hAnsi="Arial" w:cs="Arial"/>
          <w:b/>
          <w:sz w:val="28"/>
        </w:rPr>
        <w:t>CUNY Dispute Resolution Center</w:t>
      </w:r>
    </w:p>
    <w:p w:rsidR="00273C44" w:rsidRPr="00273C44" w:rsidRDefault="00273C44" w:rsidP="00273C44">
      <w:pPr>
        <w:spacing w:after="0"/>
        <w:rPr>
          <w:rFonts w:ascii="Cambria" w:hAnsi="Cambria" w:cs="Times New Roman"/>
        </w:rPr>
      </w:pPr>
      <w:r w:rsidRPr="00273C44">
        <w:rPr>
          <w:rFonts w:ascii="Cambria" w:hAnsi="Cambria" w:cs="Times New Roman"/>
        </w:rPr>
        <w:t>John Jay College</w:t>
      </w:r>
      <w:r w:rsidRPr="00273C44">
        <w:rPr>
          <w:rFonts w:ascii="Cambria" w:hAnsi="Cambria" w:cs="Times New Roman"/>
        </w:rPr>
        <w:br/>
        <w:t>524 West 59th St, Room 3263N</w:t>
      </w:r>
      <w:r w:rsidRPr="00273C44">
        <w:rPr>
          <w:rFonts w:ascii="Cambria" w:hAnsi="Cambria" w:cs="Times New Roman"/>
        </w:rPr>
        <w:br/>
        <w:t>New York, NY 10019</w:t>
      </w:r>
    </w:p>
    <w:p w:rsidR="00273C44" w:rsidRPr="00273C44" w:rsidRDefault="00273C44" w:rsidP="00273C44">
      <w:pPr>
        <w:spacing w:after="0"/>
        <w:rPr>
          <w:rFonts w:ascii="Cambria" w:hAnsi="Cambria" w:cs="Times New Roman"/>
        </w:rPr>
      </w:pPr>
      <w:r w:rsidRPr="00273C44">
        <w:rPr>
          <w:rFonts w:ascii="Cambria" w:hAnsi="Cambria" w:cs="Times New Roman"/>
        </w:rPr>
        <w:t>(212) 237-8692</w:t>
      </w:r>
    </w:p>
    <w:p w:rsidR="00273C44" w:rsidRPr="00273C44" w:rsidRDefault="00273C44" w:rsidP="00273C44">
      <w:pPr>
        <w:spacing w:after="0"/>
        <w:rPr>
          <w:rFonts w:ascii="Cambria" w:hAnsi="Cambria" w:cs="Times New Roman"/>
        </w:rPr>
      </w:pPr>
      <w:r w:rsidRPr="00273C44">
        <w:rPr>
          <w:rFonts w:ascii="Cambria" w:hAnsi="Cambria" w:cs="Times New Roman"/>
        </w:rPr>
        <w:t>http://johnjayresearch.org/cdrc/</w:t>
      </w:r>
    </w:p>
    <w:p w:rsidR="00273C44" w:rsidRPr="00D71F2B" w:rsidRDefault="00273C44" w:rsidP="00B65F5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Provides online resources for those interested in mediation as well as trainings and links to events throughout NYC. Check the website or call to learn about becoming a mediator. </w:t>
      </w:r>
    </w:p>
    <w:p w:rsidR="00273C44" w:rsidRDefault="00273C44" w:rsidP="00273C44">
      <w:pPr>
        <w:rPr>
          <w:rFonts w:eastAsia="Times New Roman" w:cs="Times New Roman"/>
        </w:rPr>
      </w:pPr>
    </w:p>
    <w:p w:rsidR="00273C44" w:rsidRPr="00273C44" w:rsidRDefault="00273C44" w:rsidP="00273C44">
      <w:pPr>
        <w:spacing w:before="240"/>
        <w:rPr>
          <w:rFonts w:ascii="Arial" w:hAnsi="Arial" w:cs="Arial"/>
          <w:b/>
          <w:sz w:val="28"/>
        </w:rPr>
      </w:pPr>
      <w:r w:rsidRPr="00273C44">
        <w:rPr>
          <w:rFonts w:ascii="Arial" w:hAnsi="Arial" w:cs="Arial"/>
          <w:b/>
          <w:sz w:val="28"/>
        </w:rPr>
        <w:t>Legal Referral Services of the New York City Bar Association</w:t>
      </w:r>
    </w:p>
    <w:p w:rsidR="00273C44" w:rsidRPr="00273C44" w:rsidRDefault="00273C44" w:rsidP="00273C44">
      <w:pPr>
        <w:spacing w:after="0"/>
        <w:rPr>
          <w:rFonts w:ascii="Cambria" w:hAnsi="Cambria" w:cs="Times New Roman"/>
        </w:rPr>
      </w:pPr>
      <w:r w:rsidRPr="00273C44">
        <w:rPr>
          <w:rFonts w:ascii="Cambria" w:hAnsi="Cambria" w:cs="Times New Roman"/>
        </w:rPr>
        <w:fldChar w:fldCharType="begin"/>
      </w:r>
      <w:r w:rsidRPr="00273C44">
        <w:rPr>
          <w:rFonts w:ascii="Cambria" w:hAnsi="Cambria" w:cs="Times New Roman"/>
        </w:rPr>
        <w:instrText xml:space="preserve"> HYPERLINK "http://maps.google.com/maps?q=New%20York%20City%20Bar%20Legal%20Referral%20Service%2042%20West%2044th%20Street%20New%20York%20NY%2010036" \t "_blank" </w:instrText>
      </w:r>
      <w:r w:rsidRPr="00273C44">
        <w:rPr>
          <w:rFonts w:ascii="Cambria" w:hAnsi="Cambria" w:cs="Times New Roman"/>
        </w:rPr>
        <w:fldChar w:fldCharType="separate"/>
      </w:r>
      <w:r w:rsidRPr="00273C44">
        <w:rPr>
          <w:rFonts w:ascii="Cambria" w:hAnsi="Cambria" w:cs="Times New Roman"/>
        </w:rPr>
        <w:t>42 West 44th Street</w:t>
      </w:r>
    </w:p>
    <w:p w:rsidR="00273C44" w:rsidRPr="00273C44" w:rsidRDefault="00273C44" w:rsidP="00273C44">
      <w:pPr>
        <w:spacing w:after="0"/>
        <w:rPr>
          <w:rFonts w:ascii="Cambria" w:hAnsi="Cambria" w:cs="Times New Roman"/>
        </w:rPr>
      </w:pPr>
      <w:r w:rsidRPr="00273C44">
        <w:rPr>
          <w:rFonts w:ascii="Cambria" w:hAnsi="Cambria" w:cs="Times New Roman"/>
        </w:rPr>
        <w:t>New York, NY 10036</w:t>
      </w:r>
      <w:r w:rsidRPr="00273C44">
        <w:rPr>
          <w:rFonts w:ascii="Cambria" w:hAnsi="Cambria" w:cs="Times New Roman"/>
        </w:rPr>
        <w:fldChar w:fldCharType="end"/>
      </w:r>
    </w:p>
    <w:p w:rsidR="00273C44" w:rsidRPr="00273C44" w:rsidRDefault="00273C44" w:rsidP="00273C44">
      <w:pPr>
        <w:spacing w:after="0"/>
        <w:rPr>
          <w:rFonts w:ascii="Cambria" w:hAnsi="Cambria" w:cs="Times New Roman"/>
        </w:rPr>
      </w:pPr>
      <w:r w:rsidRPr="00273C44">
        <w:rPr>
          <w:rFonts w:ascii="Cambria" w:hAnsi="Cambria" w:cs="Times New Roman"/>
        </w:rPr>
        <w:t>English: 212-626-7373</w:t>
      </w:r>
    </w:p>
    <w:p w:rsidR="00273C44" w:rsidRPr="00273C44" w:rsidRDefault="00273C44" w:rsidP="00273C44">
      <w:pPr>
        <w:spacing w:after="0"/>
        <w:rPr>
          <w:rFonts w:ascii="Cambria" w:hAnsi="Cambria" w:cs="Times New Roman"/>
        </w:rPr>
      </w:pPr>
      <w:r w:rsidRPr="00273C44">
        <w:rPr>
          <w:rFonts w:ascii="Cambria" w:hAnsi="Cambria" w:cs="Times New Roman"/>
        </w:rPr>
        <w:lastRenderedPageBreak/>
        <w:t>Spanish: 212-626-7374</w:t>
      </w:r>
    </w:p>
    <w:p w:rsidR="00273C44" w:rsidRPr="00273C44" w:rsidRDefault="00273C44" w:rsidP="00273C44">
      <w:pPr>
        <w:spacing w:after="0"/>
        <w:rPr>
          <w:rFonts w:ascii="Cambria" w:hAnsi="Cambria" w:cs="Times New Roman"/>
        </w:rPr>
      </w:pPr>
      <w:r w:rsidRPr="00273C44">
        <w:rPr>
          <w:rFonts w:ascii="Cambria" w:hAnsi="Cambria" w:cs="Times New Roman"/>
        </w:rPr>
        <w:t>http://www.nycbar.org/</w:t>
      </w:r>
    </w:p>
    <w:p w:rsidR="00273C44" w:rsidRPr="00F964DD" w:rsidRDefault="00273C44" w:rsidP="00B65F55">
      <w:pPr>
        <w:pStyle w:val="ListParagraph"/>
        <w:numPr>
          <w:ilvl w:val="0"/>
          <w:numId w:val="3"/>
        </w:numPr>
        <w:spacing w:after="0" w:line="240" w:lineRule="auto"/>
        <w:rPr>
          <w:rFonts w:ascii="Times" w:eastAsia="Times New Roman" w:hAnsi="Times" w:cs="Times New Roman"/>
          <w:sz w:val="20"/>
          <w:szCs w:val="20"/>
        </w:rPr>
      </w:pPr>
      <w:r w:rsidRPr="007348BB">
        <w:rPr>
          <w:rFonts w:ascii="Times New Roman" w:hAnsi="Times New Roman" w:cs="Times New Roman"/>
        </w:rPr>
        <w:t>Call to get connected</w:t>
      </w:r>
      <w:r w:rsidRPr="007348BB">
        <w:rPr>
          <w:rFonts w:ascii="Times" w:eastAsia="Times New Roman" w:hAnsi="Times" w:cs="Times New Roman"/>
        </w:rPr>
        <w:t xml:space="preserve"> with ADR services. After describing your </w:t>
      </w:r>
      <w:proofErr w:type="gramStart"/>
      <w:r w:rsidRPr="007348BB">
        <w:rPr>
          <w:rFonts w:ascii="Times" w:eastAsia="Times New Roman" w:hAnsi="Times" w:cs="Times New Roman"/>
        </w:rPr>
        <w:t>dispute</w:t>
      </w:r>
      <w:proofErr w:type="gramEnd"/>
      <w:r w:rsidRPr="007348BB">
        <w:rPr>
          <w:rFonts w:ascii="Times" w:eastAsia="Times New Roman" w:hAnsi="Times" w:cs="Times New Roman"/>
        </w:rPr>
        <w:t xml:space="preserve"> you will be provided with dispute resolution programs and information about attorneys who are experienced in the area of your dispute. </w:t>
      </w:r>
    </w:p>
    <w:p w:rsidR="00F964DD" w:rsidRDefault="00F964DD" w:rsidP="00F964DD">
      <w:pPr>
        <w:spacing w:after="0" w:line="240" w:lineRule="auto"/>
        <w:rPr>
          <w:rFonts w:ascii="Times" w:eastAsia="Times New Roman" w:hAnsi="Times" w:cs="Times New Roman"/>
          <w:sz w:val="20"/>
          <w:szCs w:val="20"/>
        </w:rPr>
      </w:pPr>
    </w:p>
    <w:p w:rsidR="00F964DD" w:rsidRDefault="00F964DD" w:rsidP="00F964DD">
      <w:pPr>
        <w:spacing w:before="240"/>
        <w:rPr>
          <w:rFonts w:ascii="Arial" w:hAnsi="Arial" w:cs="Arial"/>
          <w:b/>
          <w:sz w:val="28"/>
        </w:rPr>
      </w:pPr>
      <w:r w:rsidRPr="00F964DD">
        <w:rPr>
          <w:rFonts w:ascii="Arial" w:hAnsi="Arial" w:cs="Arial"/>
          <w:b/>
          <w:sz w:val="28"/>
        </w:rPr>
        <w:t>Mediation in Civil Court of New York</w:t>
      </w:r>
    </w:p>
    <w:p w:rsidR="00F964DD" w:rsidRPr="00F964DD" w:rsidRDefault="00F964DD" w:rsidP="00F964DD">
      <w:pPr>
        <w:spacing w:after="0"/>
        <w:rPr>
          <w:rFonts w:ascii="Cambria" w:hAnsi="Cambria" w:cs="Times New Roman"/>
        </w:rPr>
      </w:pPr>
      <w:r w:rsidRPr="00F964DD">
        <w:rPr>
          <w:rFonts w:ascii="Cambria" w:hAnsi="Cambria" w:cs="Times New Roman"/>
        </w:rPr>
        <w:t xml:space="preserve">See the following document for more information about New York Civil Court-based mediation services. </w:t>
      </w:r>
    </w:p>
    <w:p w:rsidR="00273C44" w:rsidRPr="00D705B2" w:rsidRDefault="00273C44" w:rsidP="00D705B2">
      <w:pPr>
        <w:pStyle w:val="TNR"/>
        <w:rPr>
          <w:rFonts w:ascii="Lucida Sans" w:hAnsi="Lucida Sans"/>
          <w:i/>
          <w:sz w:val="36"/>
        </w:rPr>
      </w:pPr>
    </w:p>
    <w:p w:rsidR="00273C44" w:rsidRPr="00023C75" w:rsidRDefault="00D705B2" w:rsidP="004B2C81">
      <w:pPr>
        <w:pStyle w:val="Heading2"/>
        <w:numPr>
          <w:ilvl w:val="0"/>
          <w:numId w:val="0"/>
        </w:numPr>
        <w:rPr>
          <w:rFonts w:asciiTheme="minorHAnsi" w:hAnsiTheme="minorHAnsi"/>
          <w:b w:val="0"/>
          <w:sz w:val="36"/>
          <w:szCs w:val="36"/>
        </w:rPr>
      </w:pPr>
      <w:bookmarkStart w:id="16" w:name="_Toc433717106"/>
      <w:r w:rsidRPr="00023C75">
        <w:rPr>
          <w:rFonts w:asciiTheme="minorHAnsi" w:hAnsiTheme="minorHAnsi"/>
          <w:b w:val="0"/>
          <w:sz w:val="36"/>
          <w:szCs w:val="36"/>
        </w:rPr>
        <w:t>Consumer Resources:</w:t>
      </w:r>
      <w:bookmarkEnd w:id="16"/>
      <w:r w:rsidRPr="00023C75">
        <w:rPr>
          <w:rFonts w:asciiTheme="minorHAnsi" w:hAnsiTheme="minorHAnsi"/>
          <w:b w:val="0"/>
          <w:sz w:val="36"/>
          <w:szCs w:val="36"/>
        </w:rPr>
        <w:t xml:space="preserve"> </w:t>
      </w:r>
    </w:p>
    <w:p w:rsidR="00B610C2" w:rsidRDefault="00B610C2" w:rsidP="00D705B2">
      <w:pPr>
        <w:rPr>
          <w:rFonts w:ascii="Arial" w:hAnsi="Arial" w:cs="Arial"/>
          <w:b/>
          <w:sz w:val="28"/>
        </w:rPr>
      </w:pPr>
    </w:p>
    <w:p w:rsidR="00D705B2" w:rsidRDefault="00D705B2" w:rsidP="00D705B2">
      <w:pPr>
        <w:rPr>
          <w:rFonts w:ascii="Arial" w:hAnsi="Arial" w:cs="Arial"/>
          <w:b/>
          <w:sz w:val="28"/>
        </w:rPr>
      </w:pPr>
      <w:r w:rsidRPr="00D705B2">
        <w:rPr>
          <w:rFonts w:ascii="Arial" w:hAnsi="Arial" w:cs="Arial"/>
          <w:b/>
          <w:sz w:val="28"/>
        </w:rPr>
        <w:t>CLARO</w:t>
      </w:r>
    </w:p>
    <w:p w:rsidR="00D705B2" w:rsidRPr="00D705B2" w:rsidRDefault="00D705B2" w:rsidP="00D705B2">
      <w:pPr>
        <w:spacing w:after="0"/>
        <w:rPr>
          <w:rFonts w:ascii="Cambria" w:hAnsi="Cambria" w:cs="Times New Roman"/>
        </w:rPr>
      </w:pPr>
      <w:r w:rsidRPr="00D705B2">
        <w:rPr>
          <w:rFonts w:ascii="Cambria" w:hAnsi="Cambria" w:cs="Times New Roman"/>
        </w:rPr>
        <w:t>Kings County Civil Courthouse</w:t>
      </w:r>
      <w:r w:rsidRPr="00D705B2">
        <w:rPr>
          <w:rFonts w:ascii="Cambria" w:hAnsi="Cambria" w:cs="Times New Roman"/>
        </w:rPr>
        <w:br/>
        <w:t>141 Livingston Street</w:t>
      </w:r>
      <w:r w:rsidRPr="00D705B2">
        <w:rPr>
          <w:rFonts w:ascii="Cambria" w:hAnsi="Cambria" w:cs="Times New Roman"/>
        </w:rPr>
        <w:br/>
        <w:t>Room 403</w:t>
      </w:r>
    </w:p>
    <w:p w:rsidR="00D705B2" w:rsidRPr="00D705B2" w:rsidRDefault="00D705B2" w:rsidP="00D705B2">
      <w:pPr>
        <w:spacing w:after="0"/>
        <w:rPr>
          <w:rFonts w:ascii="Cambria" w:hAnsi="Cambria" w:cs="Times New Roman"/>
        </w:rPr>
      </w:pPr>
      <w:r w:rsidRPr="00D705B2">
        <w:rPr>
          <w:rFonts w:ascii="Cambria" w:hAnsi="Cambria" w:cs="Times New Roman"/>
          <w:b/>
          <w:bCs/>
        </w:rPr>
        <w:t>(718)-624-3894</w:t>
      </w:r>
    </w:p>
    <w:p w:rsidR="00D705B2" w:rsidRPr="00D705B2" w:rsidRDefault="00DF5443" w:rsidP="00D705B2">
      <w:pPr>
        <w:spacing w:after="0"/>
        <w:rPr>
          <w:rFonts w:ascii="Cambria" w:hAnsi="Cambria" w:cs="Times New Roman"/>
        </w:rPr>
      </w:pPr>
      <w:hyperlink r:id="rId159" w:history="1">
        <w:r w:rsidR="00D705B2" w:rsidRPr="00D705B2">
          <w:rPr>
            <w:rFonts w:ascii="Cambria" w:hAnsi="Cambria"/>
          </w:rPr>
          <w:t>http://www.claronyc.org/claronyc/default.html</w:t>
        </w:r>
      </w:hyperlink>
      <w:r w:rsidR="00D705B2" w:rsidRPr="00D705B2">
        <w:rPr>
          <w:rFonts w:ascii="Cambria" w:hAnsi="Cambria" w:cs="Times New Roman"/>
        </w:rPr>
        <w:t xml:space="preserve"> </w:t>
      </w:r>
    </w:p>
    <w:p w:rsidR="00D705B2" w:rsidRDefault="00D705B2" w:rsidP="00B65F55">
      <w:pPr>
        <w:pStyle w:val="ListParagraph"/>
        <w:numPr>
          <w:ilvl w:val="0"/>
          <w:numId w:val="3"/>
        </w:numPr>
        <w:spacing w:after="0" w:line="240" w:lineRule="auto"/>
        <w:rPr>
          <w:rFonts w:ascii="Times New Roman" w:hAnsi="Times New Roman" w:cs="Times New Roman"/>
          <w:sz w:val="24"/>
          <w:szCs w:val="24"/>
        </w:rPr>
      </w:pPr>
      <w:r w:rsidRPr="00A15362">
        <w:rPr>
          <w:rFonts w:ascii="Times New Roman" w:hAnsi="Times New Roman" w:cs="Times New Roman"/>
          <w:sz w:val="24"/>
          <w:szCs w:val="24"/>
        </w:rPr>
        <w:t>The Civil Legal Advice and Resource Office (CLARO) provides limited legal advice to low-income New Yorkers being sued by debt collectors. CLARO is organized through the New York State Courts Access to Justice Program. (Read about the Access to Justice Program at</w:t>
      </w:r>
    </w:p>
    <w:p w:rsidR="00D705B2" w:rsidRDefault="00D705B2" w:rsidP="00D705B2">
      <w:pPr>
        <w:spacing w:after="0" w:line="240" w:lineRule="auto"/>
        <w:rPr>
          <w:rFonts w:ascii="Times New Roman" w:hAnsi="Times New Roman" w:cs="Times New Roman"/>
          <w:sz w:val="24"/>
          <w:szCs w:val="24"/>
        </w:rPr>
      </w:pPr>
    </w:p>
    <w:p w:rsidR="00D705B2" w:rsidRPr="00D705B2" w:rsidRDefault="00D705B2" w:rsidP="00D705B2">
      <w:pPr>
        <w:rPr>
          <w:rFonts w:ascii="Arial" w:hAnsi="Arial" w:cs="Arial"/>
          <w:b/>
          <w:sz w:val="28"/>
        </w:rPr>
      </w:pPr>
      <w:r w:rsidRPr="00D705B2">
        <w:rPr>
          <w:rFonts w:ascii="Arial" w:hAnsi="Arial" w:cs="Arial"/>
          <w:b/>
          <w:sz w:val="28"/>
        </w:rPr>
        <w:t>NYC Financial Justice Hotline</w:t>
      </w:r>
      <w:r w:rsidRPr="00D705B2">
        <w:rPr>
          <w:rFonts w:ascii="Arial" w:hAnsi="Arial" w:cs="Arial"/>
          <w:sz w:val="28"/>
        </w:rPr>
        <w:t> </w:t>
      </w:r>
    </w:p>
    <w:p w:rsidR="00D705B2" w:rsidRPr="00D705B2" w:rsidRDefault="00D705B2" w:rsidP="00D705B2">
      <w:pPr>
        <w:spacing w:after="0"/>
        <w:rPr>
          <w:rFonts w:ascii="Cambria" w:hAnsi="Cambria" w:cs="Times New Roman"/>
        </w:rPr>
      </w:pPr>
      <w:r w:rsidRPr="00D705B2">
        <w:rPr>
          <w:rFonts w:ascii="Cambria" w:hAnsi="Cambria" w:cs="Times New Roman"/>
        </w:rPr>
        <w:t>212-925-4929</w:t>
      </w:r>
    </w:p>
    <w:p w:rsidR="00D705B2" w:rsidRPr="00D705B2" w:rsidRDefault="00D705B2" w:rsidP="00B65F55">
      <w:pPr>
        <w:pStyle w:val="ListParagraph"/>
        <w:numPr>
          <w:ilvl w:val="0"/>
          <w:numId w:val="3"/>
        </w:numPr>
        <w:spacing w:after="0" w:line="240" w:lineRule="auto"/>
        <w:rPr>
          <w:rFonts w:ascii="Times New Roman" w:hAnsi="Times New Roman" w:cs="Times New Roman"/>
          <w:sz w:val="24"/>
          <w:szCs w:val="24"/>
        </w:rPr>
      </w:pPr>
      <w:r w:rsidRPr="00D705B2">
        <w:rPr>
          <w:rFonts w:ascii="Times New Roman" w:hAnsi="Times New Roman" w:cs="Times New Roman"/>
          <w:sz w:val="24"/>
          <w:szCs w:val="24"/>
        </w:rPr>
        <w:t>New Economy Project operates the </w:t>
      </w:r>
      <w:hyperlink r:id="rId160" w:history="1">
        <w:r w:rsidRPr="00D705B2">
          <w:rPr>
            <w:rFonts w:ascii="Times New Roman" w:hAnsi="Times New Roman" w:cs="Times New Roman"/>
            <w:sz w:val="24"/>
            <w:szCs w:val="24"/>
          </w:rPr>
          <w:t>NYC Financial Justice Hotline</w:t>
        </w:r>
      </w:hyperlink>
      <w:r w:rsidRPr="00D705B2">
        <w:rPr>
          <w:rFonts w:ascii="Times New Roman" w:hAnsi="Times New Roman" w:cs="Times New Roman"/>
          <w:sz w:val="24"/>
          <w:szCs w:val="24"/>
        </w:rPr>
        <w:t xml:space="preserve"> (212-925-4929), which provides free information, legal advice and referrals to community </w:t>
      </w:r>
      <w:r w:rsidRPr="00D705B2">
        <w:rPr>
          <w:rFonts w:ascii="Times New Roman" w:hAnsi="Times New Roman" w:cs="Times New Roman"/>
          <w:sz w:val="24"/>
          <w:szCs w:val="24"/>
        </w:rPr>
        <w:t>groups and low income New Yorkers.  We also produce </w:t>
      </w:r>
      <w:hyperlink r:id="rId161" w:history="1">
        <w:r w:rsidRPr="00D705B2">
          <w:rPr>
            <w:rFonts w:ascii="Times New Roman" w:hAnsi="Times New Roman" w:cs="Times New Roman"/>
            <w:sz w:val="24"/>
            <w:szCs w:val="24"/>
          </w:rPr>
          <w:t>Know Your Rights</w:t>
        </w:r>
      </w:hyperlink>
      <w:r w:rsidR="00B610C2">
        <w:rPr>
          <w:rFonts w:ascii="Times New Roman" w:hAnsi="Times New Roman" w:cs="Times New Roman"/>
          <w:sz w:val="24"/>
          <w:szCs w:val="24"/>
        </w:rPr>
        <w:t xml:space="preserve"> </w:t>
      </w:r>
      <w:r w:rsidRPr="00D705B2">
        <w:rPr>
          <w:rFonts w:ascii="Times New Roman" w:hAnsi="Times New Roman" w:cs="Times New Roman"/>
          <w:sz w:val="24"/>
          <w:szCs w:val="24"/>
        </w:rPr>
        <w:t>material</w:t>
      </w:r>
      <w:r w:rsidR="00B610C2">
        <w:rPr>
          <w:rFonts w:ascii="Times New Roman" w:hAnsi="Times New Roman" w:cs="Times New Roman"/>
          <w:sz w:val="24"/>
          <w:szCs w:val="24"/>
        </w:rPr>
        <w:t>s</w:t>
      </w:r>
      <w:r w:rsidRPr="00D705B2">
        <w:rPr>
          <w:rFonts w:ascii="Times New Roman" w:hAnsi="Times New Roman" w:cs="Times New Roman"/>
          <w:sz w:val="24"/>
          <w:szCs w:val="24"/>
        </w:rPr>
        <w:t xml:space="preserve"> that New Yorkers can use to fight back against unfair and discriminatory financial practices.</w:t>
      </w:r>
    </w:p>
    <w:p w:rsidR="00D705B2" w:rsidRPr="008B20FF" w:rsidRDefault="00D705B2" w:rsidP="008B20FF">
      <w:pPr>
        <w:rPr>
          <w:rFonts w:ascii="Arial" w:hAnsi="Arial" w:cs="Arial"/>
          <w:b/>
          <w:sz w:val="28"/>
        </w:rPr>
      </w:pPr>
    </w:p>
    <w:p w:rsidR="00D705B2" w:rsidRPr="00D705B2" w:rsidRDefault="00D705B2" w:rsidP="008B20FF">
      <w:pPr>
        <w:rPr>
          <w:rFonts w:ascii="Cambria" w:hAnsi="Cambria" w:cs="Times New Roman"/>
        </w:rPr>
      </w:pPr>
      <w:r w:rsidRPr="00D705B2">
        <w:rPr>
          <w:rFonts w:ascii="Arial" w:hAnsi="Arial" w:cs="Arial"/>
          <w:b/>
          <w:sz w:val="28"/>
        </w:rPr>
        <w:t>Money Management International and Consumer Credit Counseling Services</w:t>
      </w:r>
    </w:p>
    <w:p w:rsidR="00D705B2" w:rsidRPr="00D705B2" w:rsidRDefault="00D705B2" w:rsidP="00D705B2">
      <w:pPr>
        <w:spacing w:after="0"/>
        <w:rPr>
          <w:rFonts w:ascii="Cambria" w:hAnsi="Cambria" w:cs="Times New Roman"/>
        </w:rPr>
      </w:pPr>
      <w:r w:rsidRPr="00D705B2">
        <w:rPr>
          <w:rFonts w:ascii="Cambria" w:hAnsi="Cambria" w:cs="Times New Roman"/>
        </w:rPr>
        <w:t>26 Court St. Ste. 2610</w:t>
      </w:r>
      <w:r w:rsidRPr="00D705B2">
        <w:rPr>
          <w:rFonts w:ascii="Cambria" w:hAnsi="Cambria" w:cs="Times New Roman"/>
        </w:rPr>
        <w:br/>
        <w:t>Brooklyn NY, 11242</w:t>
      </w:r>
    </w:p>
    <w:p w:rsidR="00D705B2" w:rsidRPr="00D705B2" w:rsidRDefault="00D705B2" w:rsidP="00D705B2">
      <w:pPr>
        <w:spacing w:after="0"/>
        <w:rPr>
          <w:rFonts w:ascii="Cambria" w:hAnsi="Cambria" w:cs="Times New Roman"/>
        </w:rPr>
      </w:pPr>
      <w:r w:rsidRPr="00D705B2">
        <w:rPr>
          <w:rFonts w:ascii="Cambria" w:hAnsi="Cambria" w:cs="Times New Roman"/>
        </w:rPr>
        <w:t>(800) 308-2227</w:t>
      </w:r>
    </w:p>
    <w:p w:rsidR="00D705B2" w:rsidRPr="00D705B2" w:rsidRDefault="00DF5443" w:rsidP="00D705B2">
      <w:pPr>
        <w:spacing w:after="0"/>
        <w:rPr>
          <w:rFonts w:ascii="Cambria" w:hAnsi="Cambria" w:cs="Times New Roman"/>
        </w:rPr>
      </w:pPr>
      <w:hyperlink r:id="rId162" w:history="1">
        <w:r w:rsidR="00D705B2" w:rsidRPr="00D705B2">
          <w:rPr>
            <w:rFonts w:ascii="Cambria" w:hAnsi="Cambria" w:cs="Times New Roman"/>
          </w:rPr>
          <w:t>http://www.moneymanagement.org/</w:t>
        </w:r>
      </w:hyperlink>
    </w:p>
    <w:p w:rsidR="00D705B2" w:rsidRPr="00D705B2" w:rsidRDefault="00D705B2" w:rsidP="00B65F55">
      <w:pPr>
        <w:numPr>
          <w:ilvl w:val="0"/>
          <w:numId w:val="2"/>
        </w:numPr>
        <w:spacing w:after="0" w:line="240" w:lineRule="auto"/>
        <w:contextualSpacing/>
        <w:rPr>
          <w:rFonts w:ascii="Times New Roman" w:hAnsi="Times New Roman" w:cs="Times New Roman"/>
        </w:rPr>
      </w:pPr>
      <w:r w:rsidRPr="00D705B2">
        <w:rPr>
          <w:rFonts w:ascii="Times New Roman" w:hAnsi="Times New Roman" w:cs="Times New Roman"/>
        </w:rPr>
        <w:t xml:space="preserve">Assists families in need of financial planning assistance, credit reports help, bankruptcy counseling, small business credit advice, interest rate debt, general budgeting and financial planning help. Call first to set up an appointment. </w:t>
      </w:r>
    </w:p>
    <w:p w:rsidR="00D705B2" w:rsidRDefault="00D705B2" w:rsidP="00D705B2">
      <w:pPr>
        <w:spacing w:after="0" w:line="240" w:lineRule="auto"/>
        <w:rPr>
          <w:rFonts w:ascii="Times New Roman" w:hAnsi="Times New Roman" w:cs="Times New Roman"/>
          <w:sz w:val="24"/>
          <w:szCs w:val="24"/>
        </w:rPr>
      </w:pPr>
    </w:p>
    <w:p w:rsidR="00D705B2" w:rsidRDefault="00D705B2" w:rsidP="00D705B2">
      <w:pPr>
        <w:spacing w:after="0" w:line="240" w:lineRule="auto"/>
        <w:rPr>
          <w:rFonts w:ascii="Times New Roman" w:hAnsi="Times New Roman" w:cs="Times New Roman"/>
          <w:sz w:val="24"/>
          <w:szCs w:val="24"/>
        </w:rPr>
      </w:pPr>
    </w:p>
    <w:p w:rsidR="008B20FF" w:rsidRPr="008B20FF" w:rsidRDefault="008B20FF" w:rsidP="008B20FF">
      <w:pPr>
        <w:rPr>
          <w:rFonts w:ascii="Arial" w:hAnsi="Arial" w:cs="Arial"/>
          <w:b/>
          <w:sz w:val="28"/>
        </w:rPr>
      </w:pPr>
      <w:r w:rsidRPr="008B20FF">
        <w:rPr>
          <w:rFonts w:ascii="Arial" w:hAnsi="Arial" w:cs="Arial"/>
          <w:b/>
          <w:sz w:val="28"/>
        </w:rPr>
        <w:t>City Bar Justice Center - Pro Bono Consumer Bankruptcy Project</w:t>
      </w:r>
    </w:p>
    <w:p w:rsidR="008B20FF" w:rsidRPr="008B20FF" w:rsidRDefault="00DF5443" w:rsidP="008B20FF">
      <w:pPr>
        <w:spacing w:after="0"/>
        <w:rPr>
          <w:rFonts w:ascii="Cambria" w:hAnsi="Cambria" w:cs="Times New Roman"/>
        </w:rPr>
      </w:pPr>
      <w:hyperlink r:id="rId163" w:tgtFrame="_blank" w:history="1">
        <w:r w:rsidR="008B20FF" w:rsidRPr="008B20FF">
          <w:rPr>
            <w:rFonts w:ascii="Cambria" w:hAnsi="Cambria" w:cs="Times New Roman"/>
          </w:rPr>
          <w:t>http://www.citybarjusticecenter.org</w:t>
        </w:r>
      </w:hyperlink>
    </w:p>
    <w:p w:rsidR="00D705B2" w:rsidRPr="008B20FF" w:rsidRDefault="008B20FF" w:rsidP="008B20FF">
      <w:pPr>
        <w:spacing w:after="0"/>
        <w:rPr>
          <w:rFonts w:ascii="Cambria" w:hAnsi="Cambria" w:cs="Times New Roman"/>
        </w:rPr>
      </w:pPr>
      <w:r w:rsidRPr="008B20FF">
        <w:rPr>
          <w:rFonts w:ascii="Cambria" w:hAnsi="Cambria" w:cs="Times New Roman"/>
        </w:rPr>
        <w:t>212-626-7383</w:t>
      </w:r>
    </w:p>
    <w:p w:rsidR="008B20FF" w:rsidRPr="008B20FF" w:rsidRDefault="008B20FF" w:rsidP="00B65F55">
      <w:pPr>
        <w:numPr>
          <w:ilvl w:val="0"/>
          <w:numId w:val="2"/>
        </w:numPr>
        <w:spacing w:after="0" w:line="240" w:lineRule="auto"/>
        <w:contextualSpacing/>
        <w:rPr>
          <w:rFonts w:ascii="Times New Roman" w:hAnsi="Times New Roman" w:cs="Times New Roman"/>
        </w:rPr>
      </w:pPr>
      <w:r w:rsidRPr="008B20FF">
        <w:rPr>
          <w:rFonts w:ascii="Times New Roman" w:hAnsi="Times New Roman" w:cs="Times New Roman"/>
        </w:rPr>
        <w:t>The Consumer Bankruptcy Project provides legal advice and assistance to eligible low income NYC residents with debt collection problems. The Project can assist such debtors with the preparation and filing of pro se Chapter 7 cases. At the request of the Bankruptcy Court it can also assist in locating pro bono counsel to represent eligible pro se debtors on litigated matters.</w:t>
      </w:r>
    </w:p>
    <w:p w:rsidR="00D705B2" w:rsidRDefault="00D705B2" w:rsidP="00D705B2">
      <w:pPr>
        <w:spacing w:after="0" w:line="240" w:lineRule="auto"/>
        <w:rPr>
          <w:rFonts w:ascii="Times New Roman" w:hAnsi="Times New Roman" w:cs="Times New Roman"/>
          <w:sz w:val="24"/>
          <w:szCs w:val="24"/>
        </w:rPr>
      </w:pPr>
    </w:p>
    <w:p w:rsidR="00D705B2" w:rsidRDefault="00D705B2" w:rsidP="00D705B2">
      <w:pPr>
        <w:spacing w:after="0" w:line="240" w:lineRule="auto"/>
        <w:rPr>
          <w:rFonts w:ascii="Times New Roman" w:hAnsi="Times New Roman" w:cs="Times New Roman"/>
          <w:sz w:val="24"/>
          <w:szCs w:val="24"/>
        </w:rPr>
      </w:pPr>
    </w:p>
    <w:p w:rsidR="00D705B2" w:rsidRPr="009B405D" w:rsidRDefault="009B405D" w:rsidP="009B405D">
      <w:pPr>
        <w:rPr>
          <w:rFonts w:ascii="Arial" w:hAnsi="Arial" w:cs="Arial"/>
          <w:b/>
          <w:sz w:val="28"/>
        </w:rPr>
      </w:pPr>
      <w:r w:rsidRPr="009B405D">
        <w:rPr>
          <w:rFonts w:ascii="Arial" w:hAnsi="Arial" w:cs="Arial"/>
          <w:b/>
          <w:sz w:val="28"/>
        </w:rPr>
        <w:t>National Foreclosure Mitigation Counseling (NFMC)</w:t>
      </w:r>
    </w:p>
    <w:p w:rsidR="00D705B2" w:rsidRDefault="00DF5443" w:rsidP="009B405D">
      <w:pPr>
        <w:spacing w:after="0"/>
        <w:rPr>
          <w:rFonts w:ascii="Times New Roman" w:hAnsi="Times New Roman" w:cs="Times New Roman"/>
          <w:sz w:val="24"/>
          <w:szCs w:val="24"/>
        </w:rPr>
      </w:pPr>
      <w:hyperlink r:id="rId164" w:history="1">
        <w:r w:rsidR="009B405D" w:rsidRPr="00871314">
          <w:rPr>
            <w:rStyle w:val="Hyperlink"/>
            <w:rFonts w:ascii="Cambria" w:hAnsi="Cambria" w:cs="Times New Roman"/>
          </w:rPr>
          <w:t>http://www.nyshcr.org/Programs/NFMC</w:t>
        </w:r>
        <w:r w:rsidR="009B405D" w:rsidRPr="00871314">
          <w:rPr>
            <w:rStyle w:val="Hyperlink"/>
            <w:rFonts w:ascii="Times New Roman" w:hAnsi="Times New Roman" w:cs="Times New Roman"/>
            <w:sz w:val="24"/>
            <w:szCs w:val="24"/>
          </w:rPr>
          <w:t>/</w:t>
        </w:r>
      </w:hyperlink>
    </w:p>
    <w:p w:rsidR="009B405D" w:rsidRPr="00D705B2" w:rsidRDefault="009B405D" w:rsidP="00B65F5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List of foreclosure mitigation counselors from NYSHRC. Includes phone numbers and counties served.  </w:t>
      </w:r>
    </w:p>
    <w:p w:rsidR="005B1154" w:rsidRDefault="005B1154" w:rsidP="005B1154">
      <w:pPr>
        <w:pStyle w:val="TNR"/>
      </w:pPr>
    </w:p>
    <w:p w:rsidR="005B1154" w:rsidRPr="00033DE2" w:rsidRDefault="00033DE2" w:rsidP="00033DE2">
      <w:pPr>
        <w:rPr>
          <w:rFonts w:ascii="Arial" w:hAnsi="Arial" w:cs="Arial"/>
          <w:b/>
          <w:sz w:val="28"/>
        </w:rPr>
      </w:pPr>
      <w:r w:rsidRPr="00033DE2">
        <w:rPr>
          <w:rFonts w:ascii="Arial" w:hAnsi="Arial" w:cs="Arial"/>
          <w:b/>
          <w:sz w:val="28"/>
        </w:rPr>
        <w:t xml:space="preserve">NYC.GOV Consumer Assistance </w:t>
      </w:r>
    </w:p>
    <w:p w:rsidR="005B1154" w:rsidRPr="00033DE2" w:rsidRDefault="00DF5443" w:rsidP="00033DE2">
      <w:pPr>
        <w:spacing w:after="0"/>
        <w:rPr>
          <w:rFonts w:ascii="Cambria" w:hAnsi="Cambria" w:cs="Times New Roman"/>
        </w:rPr>
      </w:pPr>
      <w:hyperlink r:id="rId165" w:history="1">
        <w:r w:rsidR="00033DE2" w:rsidRPr="00033DE2">
          <w:rPr>
            <w:rFonts w:ascii="Cambria" w:hAnsi="Cambria" w:cs="Times New Roman"/>
          </w:rPr>
          <w:t>http://www1.nyc.gov/nyc-resources/categories/business/consumer-assistance/index.page</w:t>
        </w:r>
      </w:hyperlink>
      <w:r w:rsidR="00033DE2" w:rsidRPr="00033DE2">
        <w:rPr>
          <w:rFonts w:ascii="Cambria" w:hAnsi="Cambria" w:cs="Times New Roman"/>
        </w:rPr>
        <w:t xml:space="preserve"> </w:t>
      </w:r>
    </w:p>
    <w:p w:rsidR="00033DE2" w:rsidRPr="00033DE2" w:rsidRDefault="00033DE2" w:rsidP="00B65F55">
      <w:pPr>
        <w:pStyle w:val="ListParagraph"/>
        <w:numPr>
          <w:ilvl w:val="0"/>
          <w:numId w:val="3"/>
        </w:numPr>
        <w:spacing w:after="0" w:line="240" w:lineRule="auto"/>
        <w:rPr>
          <w:rFonts w:ascii="Times New Roman" w:hAnsi="Times New Roman" w:cs="Times New Roman"/>
          <w:sz w:val="24"/>
          <w:szCs w:val="24"/>
        </w:rPr>
      </w:pPr>
      <w:r w:rsidRPr="00033DE2">
        <w:rPr>
          <w:rFonts w:ascii="Times New Roman" w:hAnsi="Times New Roman" w:cs="Times New Roman"/>
          <w:sz w:val="24"/>
          <w:szCs w:val="24"/>
        </w:rPr>
        <w:t xml:space="preserve">Visit nyc.gov “Consumer assistance” under the business tab for information and assistance on a wide range of financial issues as well as links to filing complaints. </w:t>
      </w:r>
    </w:p>
    <w:p w:rsidR="005B1154" w:rsidRDefault="005B1154" w:rsidP="005B1154">
      <w:pPr>
        <w:pStyle w:val="TNR"/>
      </w:pPr>
    </w:p>
    <w:p w:rsidR="005B1154" w:rsidRDefault="005B1154" w:rsidP="005B1154">
      <w:pPr>
        <w:pStyle w:val="TNR"/>
      </w:pPr>
    </w:p>
    <w:p w:rsidR="005B1154" w:rsidRDefault="005B1154" w:rsidP="005B1154">
      <w:pPr>
        <w:pStyle w:val="TNR"/>
      </w:pPr>
    </w:p>
    <w:p w:rsidR="00B039F9" w:rsidRDefault="00B039F9" w:rsidP="00DE2FE1">
      <w:pPr>
        <w:rPr>
          <w:rFonts w:ascii="Times New Roman" w:hAnsi="Times New Roman" w:cs="Times New Roman"/>
          <w:i/>
        </w:rPr>
      </w:pPr>
    </w:p>
    <w:p w:rsidR="00DE2FE1" w:rsidRPr="00023C75" w:rsidRDefault="00B039F9" w:rsidP="004B2C81">
      <w:pPr>
        <w:pStyle w:val="Heading2"/>
        <w:numPr>
          <w:ilvl w:val="0"/>
          <w:numId w:val="0"/>
        </w:numPr>
        <w:rPr>
          <w:rFonts w:asciiTheme="minorHAnsi" w:hAnsiTheme="minorHAnsi"/>
          <w:b w:val="0"/>
          <w:sz w:val="36"/>
          <w:szCs w:val="36"/>
        </w:rPr>
      </w:pPr>
      <w:bookmarkStart w:id="17" w:name="_Toc433717107"/>
      <w:r w:rsidRPr="00023C75">
        <w:rPr>
          <w:rFonts w:asciiTheme="minorHAnsi" w:hAnsiTheme="minorHAnsi"/>
          <w:b w:val="0"/>
          <w:sz w:val="36"/>
          <w:szCs w:val="36"/>
        </w:rPr>
        <w:t>Domestic Violence Resources</w:t>
      </w:r>
      <w:bookmarkEnd w:id="17"/>
    </w:p>
    <w:p w:rsidR="00DE2FE1" w:rsidRDefault="00DE2FE1" w:rsidP="00DE2FE1">
      <w:pPr>
        <w:rPr>
          <w:rFonts w:ascii="Times New Roman" w:hAnsi="Times New Roman" w:cs="Times New Roman"/>
        </w:rPr>
      </w:pPr>
    </w:p>
    <w:p w:rsidR="00B039F9" w:rsidRDefault="00DE2FE1" w:rsidP="00DE2FE1">
      <w:pPr>
        <w:rPr>
          <w:rFonts w:ascii="Arial" w:hAnsi="Arial" w:cs="Arial"/>
          <w:b/>
          <w:sz w:val="28"/>
        </w:rPr>
      </w:pPr>
      <w:r w:rsidRPr="00B039F9">
        <w:rPr>
          <w:rFonts w:ascii="Arial" w:hAnsi="Arial" w:cs="Arial"/>
          <w:b/>
          <w:sz w:val="28"/>
        </w:rPr>
        <w:t>Safe Horizon Domestic Violence Hotline</w:t>
      </w:r>
    </w:p>
    <w:p w:rsidR="00DE2FE1" w:rsidRPr="009A6A15" w:rsidRDefault="00DE2FE1" w:rsidP="00B039F9">
      <w:pPr>
        <w:spacing w:after="0"/>
        <w:rPr>
          <w:rFonts w:ascii="Times New Roman" w:hAnsi="Times New Roman" w:cs="Times New Roman"/>
        </w:rPr>
      </w:pPr>
      <w:r>
        <w:rPr>
          <w:rFonts w:ascii="Times New Roman" w:hAnsi="Times New Roman" w:cs="Times New Roman"/>
        </w:rPr>
        <w:t xml:space="preserve"> </w:t>
      </w:r>
      <w:hyperlink r:id="rId166" w:history="1">
        <w:r w:rsidRPr="009A6A15">
          <w:rPr>
            <w:rFonts w:ascii="Times New Roman" w:hAnsi="Times New Roman" w:cs="Times New Roman"/>
          </w:rPr>
          <w:t>800.</w:t>
        </w:r>
        <w:r w:rsidRPr="00B039F9">
          <w:rPr>
            <w:rFonts w:ascii="Cambria" w:hAnsi="Cambria" w:cs="Times New Roman"/>
          </w:rPr>
          <w:t>621</w:t>
        </w:r>
        <w:r w:rsidRPr="009A6A15">
          <w:rPr>
            <w:rFonts w:ascii="Times New Roman" w:hAnsi="Times New Roman" w:cs="Times New Roman"/>
          </w:rPr>
          <w:t>.HOPE (4673)</w:t>
        </w:r>
      </w:hyperlink>
      <w:r w:rsidRPr="009A6A15">
        <w:rPr>
          <w:rFonts w:ascii="Times New Roman" w:hAnsi="Times New Roman" w:cs="Times New Roman"/>
        </w:rPr>
        <w:t> </w:t>
      </w:r>
    </w:p>
    <w:p w:rsidR="00DE2FE1" w:rsidRDefault="00DE2FE1" w:rsidP="00DE2FE1">
      <w:pPr>
        <w:rPr>
          <w:rFonts w:ascii="Times New Roman" w:hAnsi="Times New Roman" w:cs="Times New Roman"/>
        </w:rPr>
      </w:pPr>
      <w:r>
        <w:rPr>
          <w:rFonts w:ascii="Times New Roman" w:hAnsi="Times New Roman" w:cs="Times New Roman"/>
        </w:rPr>
        <w:t xml:space="preserve"> </w:t>
      </w:r>
    </w:p>
    <w:p w:rsidR="00B039F9" w:rsidRDefault="00DE2FE1" w:rsidP="00DE2FE1">
      <w:pPr>
        <w:rPr>
          <w:rFonts w:ascii="Times New Roman" w:hAnsi="Times New Roman" w:cs="Times New Roman"/>
        </w:rPr>
      </w:pPr>
      <w:r w:rsidRPr="00B039F9">
        <w:rPr>
          <w:rFonts w:ascii="Arial" w:hAnsi="Arial" w:cs="Arial"/>
          <w:b/>
          <w:sz w:val="28"/>
        </w:rPr>
        <w:t>Safe Horizon Rape and Sexual Assault Hotline</w:t>
      </w:r>
      <w:r>
        <w:rPr>
          <w:rFonts w:ascii="Times New Roman" w:hAnsi="Times New Roman" w:cs="Times New Roman"/>
        </w:rPr>
        <w:t xml:space="preserve"> </w:t>
      </w:r>
    </w:p>
    <w:p w:rsidR="00DE2FE1" w:rsidRPr="00B039F9" w:rsidRDefault="00DF5443" w:rsidP="00B039F9">
      <w:pPr>
        <w:spacing w:after="0"/>
        <w:rPr>
          <w:rFonts w:ascii="Cambria" w:hAnsi="Cambria" w:cs="Times New Roman"/>
        </w:rPr>
      </w:pPr>
      <w:hyperlink r:id="rId167" w:history="1">
        <w:r w:rsidR="00DE2FE1" w:rsidRPr="00B039F9">
          <w:rPr>
            <w:rFonts w:ascii="Cambria" w:hAnsi="Cambria" w:cs="Times New Roman"/>
          </w:rPr>
          <w:t>212.227.3000</w:t>
        </w:r>
      </w:hyperlink>
      <w:r w:rsidR="00DE2FE1" w:rsidRPr="00B039F9">
        <w:rPr>
          <w:rFonts w:ascii="Cambria" w:hAnsi="Cambria" w:cs="Times New Roman"/>
        </w:rPr>
        <w:t> </w:t>
      </w:r>
    </w:p>
    <w:p w:rsidR="00DE2FE1" w:rsidRDefault="00DE2FE1" w:rsidP="00DE2FE1">
      <w:pPr>
        <w:rPr>
          <w:rFonts w:ascii="Times New Roman" w:hAnsi="Times New Roman" w:cs="Times New Roman"/>
        </w:rPr>
      </w:pPr>
    </w:p>
    <w:p w:rsidR="00B039F9" w:rsidRDefault="00DE2FE1" w:rsidP="00DE2FE1">
      <w:pPr>
        <w:rPr>
          <w:rFonts w:ascii="Times New Roman" w:hAnsi="Times New Roman" w:cs="Times New Roman"/>
        </w:rPr>
      </w:pPr>
      <w:r w:rsidRPr="00B039F9">
        <w:rPr>
          <w:rFonts w:ascii="Arial" w:hAnsi="Arial" w:cs="Arial"/>
          <w:b/>
          <w:sz w:val="28"/>
        </w:rPr>
        <w:t>Women’s Survival Space</w:t>
      </w:r>
      <w:r w:rsidR="00B039F9">
        <w:rPr>
          <w:rFonts w:ascii="Arial" w:hAnsi="Arial" w:cs="Arial"/>
          <w:b/>
          <w:sz w:val="28"/>
        </w:rPr>
        <w:t xml:space="preserve"> Hotline</w:t>
      </w:r>
      <w:r>
        <w:rPr>
          <w:rFonts w:ascii="Times New Roman" w:hAnsi="Times New Roman" w:cs="Times New Roman"/>
        </w:rPr>
        <w:t xml:space="preserve"> </w:t>
      </w:r>
    </w:p>
    <w:p w:rsidR="00DE2FE1" w:rsidRPr="00B039F9" w:rsidRDefault="00DE2FE1" w:rsidP="00B039F9">
      <w:pPr>
        <w:spacing w:after="0"/>
        <w:rPr>
          <w:rFonts w:ascii="Cambria" w:hAnsi="Cambria" w:cs="Times New Roman"/>
        </w:rPr>
      </w:pPr>
      <w:r w:rsidRPr="00B039F9">
        <w:rPr>
          <w:rFonts w:ascii="Cambria" w:hAnsi="Cambria" w:cs="Times New Roman"/>
        </w:rPr>
        <w:t>(718) 439-1000</w:t>
      </w:r>
    </w:p>
    <w:p w:rsidR="00DE2FE1" w:rsidRDefault="00DE2FE1" w:rsidP="00DE2FE1">
      <w:pPr>
        <w:rPr>
          <w:rFonts w:ascii="Times New Roman" w:hAnsi="Times New Roman" w:cs="Times New Roman"/>
        </w:rPr>
      </w:pPr>
    </w:p>
    <w:p w:rsidR="00DE2FE1" w:rsidRDefault="00DE2FE1" w:rsidP="00DE2FE1">
      <w:pPr>
        <w:rPr>
          <w:rFonts w:ascii="Times New Roman" w:hAnsi="Times New Roman" w:cs="Times New Roman"/>
        </w:rPr>
      </w:pPr>
      <w:r>
        <w:rPr>
          <w:rFonts w:ascii="Times New Roman" w:hAnsi="Times New Roman" w:cs="Times New Roman"/>
        </w:rPr>
        <w:t>National Domestic Violence Hotline</w:t>
      </w:r>
    </w:p>
    <w:p w:rsidR="00DE2FE1" w:rsidRPr="00B039F9" w:rsidRDefault="00DE2FE1" w:rsidP="00DE2FE1">
      <w:pPr>
        <w:rPr>
          <w:rFonts w:ascii="Arial" w:hAnsi="Arial" w:cs="Arial"/>
          <w:b/>
          <w:sz w:val="28"/>
        </w:rPr>
      </w:pPr>
      <w:r w:rsidRPr="00B039F9">
        <w:rPr>
          <w:rFonts w:ascii="Arial" w:hAnsi="Arial" w:cs="Arial"/>
          <w:b/>
          <w:sz w:val="28"/>
        </w:rPr>
        <w:t>1-800-799-SAFE (7233)</w:t>
      </w:r>
    </w:p>
    <w:p w:rsidR="00DE2FE1" w:rsidRPr="009A6A15" w:rsidRDefault="00DE2FE1" w:rsidP="00B65F55">
      <w:pPr>
        <w:pStyle w:val="ListParagraph"/>
        <w:numPr>
          <w:ilvl w:val="0"/>
          <w:numId w:val="2"/>
        </w:numPr>
        <w:spacing w:after="0" w:line="240" w:lineRule="auto"/>
        <w:rPr>
          <w:rFonts w:ascii="Times New Roman" w:hAnsi="Times New Roman" w:cs="Times New Roman"/>
        </w:rPr>
      </w:pPr>
      <w:r w:rsidRPr="00B039F9">
        <w:rPr>
          <w:rFonts w:ascii="Times" w:eastAsia="Times New Roman" w:hAnsi="Times" w:cs="Times New Roman"/>
        </w:rPr>
        <w:t xml:space="preserve">24 hours a day, seven days a week, the hotline provides confidential and free </w:t>
      </w:r>
      <w:r w:rsidRPr="00B039F9">
        <w:rPr>
          <w:rFonts w:ascii="Times" w:eastAsia="Times New Roman" w:hAnsi="Times" w:cs="Times New Roman"/>
        </w:rPr>
        <w:t>tools and support to victims who need immediate assistance</w:t>
      </w:r>
      <w:r>
        <w:rPr>
          <w:rFonts w:ascii="Times New Roman" w:hAnsi="Times New Roman" w:cs="Times New Roman"/>
        </w:rPr>
        <w:t>.</w:t>
      </w:r>
    </w:p>
    <w:p w:rsidR="00DE2FE1" w:rsidRDefault="00DE2FE1" w:rsidP="00DE2FE1">
      <w:pPr>
        <w:rPr>
          <w:rFonts w:ascii="Times New Roman" w:hAnsi="Times New Roman" w:cs="Times New Roman"/>
          <w:u w:val="single"/>
        </w:rPr>
      </w:pPr>
    </w:p>
    <w:p w:rsidR="00DE2FE1" w:rsidRPr="00B039F9" w:rsidRDefault="00DE2FE1" w:rsidP="00DE2FE1">
      <w:pPr>
        <w:rPr>
          <w:rFonts w:ascii="Arial" w:hAnsi="Arial" w:cs="Arial"/>
          <w:b/>
          <w:sz w:val="28"/>
        </w:rPr>
      </w:pPr>
      <w:r w:rsidRPr="00B039F9">
        <w:rPr>
          <w:rFonts w:ascii="Arial" w:hAnsi="Arial" w:cs="Arial"/>
          <w:b/>
          <w:sz w:val="28"/>
        </w:rPr>
        <w:t>CONNECT Legal Advocacy Helpline</w:t>
      </w:r>
    </w:p>
    <w:p w:rsidR="00DE2FE1" w:rsidRPr="00B039F9" w:rsidRDefault="00DE2FE1" w:rsidP="00B039F9">
      <w:pPr>
        <w:spacing w:after="0"/>
        <w:rPr>
          <w:rFonts w:ascii="Cambria" w:hAnsi="Cambria" w:cs="Times New Roman"/>
        </w:rPr>
      </w:pPr>
      <w:r w:rsidRPr="00B039F9">
        <w:rPr>
          <w:rFonts w:ascii="Cambria" w:hAnsi="Cambria" w:cs="Times New Roman"/>
        </w:rPr>
        <w:t>212.683.0605</w:t>
      </w:r>
    </w:p>
    <w:p w:rsidR="00DE2FE1" w:rsidRDefault="00DE2FE1"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Monday through Friday 9:30 am to</w:t>
      </w:r>
      <w:r w:rsidRPr="00D2277E">
        <w:rPr>
          <w:rFonts w:ascii="Times New Roman" w:hAnsi="Times New Roman" w:cs="Times New Roman"/>
        </w:rPr>
        <w:t xml:space="preserve"> 5 pm. Provides immediate access to information and advocacy to survivors of domestic violence. </w:t>
      </w:r>
      <w:proofErr w:type="gramStart"/>
      <w:r w:rsidRPr="00D2277E">
        <w:rPr>
          <w:rFonts w:ascii="Times New Roman" w:hAnsi="Times New Roman" w:cs="Times New Roman"/>
        </w:rPr>
        <w:t>Also</w:t>
      </w:r>
      <w:proofErr w:type="gramEnd"/>
      <w:r w:rsidRPr="00D2277E">
        <w:rPr>
          <w:rFonts w:ascii="Times New Roman" w:hAnsi="Times New Roman" w:cs="Times New Roman"/>
        </w:rPr>
        <w:t xml:space="preserve"> offers assistance to immigrant victims looking to obtain formal immigration status. </w:t>
      </w:r>
    </w:p>
    <w:p w:rsidR="00DE2FE1" w:rsidRDefault="00DE2FE1" w:rsidP="00DE2FE1">
      <w:pPr>
        <w:rPr>
          <w:rFonts w:ascii="Times New Roman" w:hAnsi="Times New Roman" w:cs="Times New Roman"/>
          <w:i/>
        </w:rPr>
      </w:pPr>
    </w:p>
    <w:p w:rsidR="00DE2FE1" w:rsidRPr="00D446B3" w:rsidRDefault="00DE2FE1" w:rsidP="00DE2FE1">
      <w:pPr>
        <w:rPr>
          <w:rFonts w:ascii="Arial" w:hAnsi="Arial" w:cs="Arial"/>
          <w:b/>
          <w:sz w:val="28"/>
        </w:rPr>
      </w:pPr>
      <w:r w:rsidRPr="00D446B3">
        <w:rPr>
          <w:rFonts w:ascii="Arial" w:hAnsi="Arial" w:cs="Arial"/>
          <w:b/>
          <w:sz w:val="28"/>
        </w:rPr>
        <w:t>C</w:t>
      </w:r>
      <w:r w:rsidR="00B610C2">
        <w:rPr>
          <w:rFonts w:ascii="Arial" w:hAnsi="Arial" w:cs="Arial"/>
          <w:b/>
          <w:sz w:val="28"/>
        </w:rPr>
        <w:t xml:space="preserve">AMBA </w:t>
      </w:r>
      <w:r w:rsidRPr="00D446B3">
        <w:rPr>
          <w:rFonts w:ascii="Arial" w:hAnsi="Arial" w:cs="Arial"/>
          <w:b/>
          <w:sz w:val="28"/>
        </w:rPr>
        <w:t>- Family Violence Prevention and Intervention</w:t>
      </w:r>
    </w:p>
    <w:p w:rsidR="00DE2FE1" w:rsidRPr="00D446B3" w:rsidRDefault="00DE2FE1" w:rsidP="00D446B3">
      <w:pPr>
        <w:spacing w:after="0"/>
        <w:rPr>
          <w:rFonts w:ascii="Cambria" w:hAnsi="Cambria" w:cs="Times New Roman"/>
        </w:rPr>
      </w:pPr>
      <w:r w:rsidRPr="00D446B3">
        <w:rPr>
          <w:rFonts w:ascii="Cambria" w:hAnsi="Cambria" w:cs="Times New Roman"/>
        </w:rPr>
        <w:t>1720 Church Avenue </w:t>
      </w:r>
      <w:r w:rsidRPr="00D446B3">
        <w:rPr>
          <w:rFonts w:ascii="Cambria" w:hAnsi="Cambria" w:cs="Times New Roman"/>
        </w:rPr>
        <w:br/>
        <w:t>Brooklyn, NY 11226 </w:t>
      </w:r>
      <w:r w:rsidRPr="00D446B3">
        <w:rPr>
          <w:rFonts w:ascii="Cambria" w:hAnsi="Cambria" w:cs="Times New Roman"/>
        </w:rPr>
        <w:br/>
        <w:t>718-287-2600 </w:t>
      </w:r>
    </w:p>
    <w:p w:rsidR="00DE2FE1" w:rsidRPr="00D446B3" w:rsidRDefault="00DF5443" w:rsidP="00D446B3">
      <w:pPr>
        <w:spacing w:after="0"/>
        <w:rPr>
          <w:rFonts w:ascii="Cambria" w:hAnsi="Cambria" w:cs="Times New Roman"/>
        </w:rPr>
      </w:pPr>
      <w:hyperlink r:id="rId168" w:history="1">
        <w:r w:rsidR="00DE2FE1" w:rsidRPr="00D446B3">
          <w:rPr>
            <w:rFonts w:ascii="Cambria" w:hAnsi="Cambria" w:cs="Times New Roman"/>
          </w:rPr>
          <w:t>http://www.camba.org/programs/familysupport/familyviolencepreventionintervention</w:t>
        </w:r>
      </w:hyperlink>
    </w:p>
    <w:p w:rsidR="00DE2FE1" w:rsidRDefault="00DE2FE1" w:rsidP="00B65F55">
      <w:pPr>
        <w:pStyle w:val="ListParagraph"/>
        <w:numPr>
          <w:ilvl w:val="0"/>
          <w:numId w:val="2"/>
        </w:numPr>
        <w:spacing w:after="0" w:line="240" w:lineRule="auto"/>
        <w:rPr>
          <w:rFonts w:ascii="Times New Roman" w:hAnsi="Times New Roman" w:cs="Times New Roman"/>
        </w:rPr>
      </w:pPr>
      <w:r w:rsidRPr="005029CB">
        <w:rPr>
          <w:rFonts w:ascii="Times New Roman" w:hAnsi="Times New Roman" w:cs="Times New Roman"/>
        </w:rPr>
        <w:t xml:space="preserve">Offers a 24/7 victims’ hotline, escort services, crisis counseling, individual and group support and education, advocacy, emergency cash assistance, and referrals to other services. Hotline number is </w:t>
      </w:r>
      <w:r>
        <w:rPr>
          <w:rFonts w:ascii="Times New Roman" w:hAnsi="Times New Roman" w:cs="Times New Roman"/>
        </w:rPr>
        <w:t xml:space="preserve">1 </w:t>
      </w:r>
      <w:r w:rsidRPr="005029CB">
        <w:rPr>
          <w:rFonts w:ascii="Times New Roman" w:hAnsi="Times New Roman" w:cs="Times New Roman"/>
        </w:rPr>
        <w:t xml:space="preserve">(800) 310-2449. </w:t>
      </w:r>
    </w:p>
    <w:p w:rsidR="00DE2FE1" w:rsidRPr="009A6A15" w:rsidRDefault="00DE2FE1" w:rsidP="00DE2FE1">
      <w:pPr>
        <w:ind w:left="360"/>
        <w:rPr>
          <w:rFonts w:ascii="Times New Roman" w:hAnsi="Times New Roman" w:cs="Times New Roman"/>
        </w:rPr>
      </w:pPr>
    </w:p>
    <w:p w:rsidR="00DE2FE1" w:rsidRPr="00D446B3" w:rsidRDefault="00B610C2" w:rsidP="00DE2FE1">
      <w:pPr>
        <w:rPr>
          <w:rFonts w:ascii="Arial" w:hAnsi="Arial" w:cs="Arial"/>
          <w:b/>
          <w:sz w:val="28"/>
        </w:rPr>
      </w:pPr>
      <w:r w:rsidRPr="00D446B3">
        <w:rPr>
          <w:rFonts w:ascii="Arial" w:hAnsi="Arial" w:cs="Arial"/>
          <w:b/>
          <w:sz w:val="28"/>
        </w:rPr>
        <w:t>Caribbean</w:t>
      </w:r>
      <w:r w:rsidR="00DE2FE1" w:rsidRPr="00D446B3">
        <w:rPr>
          <w:rFonts w:ascii="Arial" w:hAnsi="Arial" w:cs="Arial"/>
          <w:b/>
          <w:sz w:val="28"/>
        </w:rPr>
        <w:t xml:space="preserve"> Women’s Health Association</w:t>
      </w:r>
    </w:p>
    <w:p w:rsidR="00DE2FE1" w:rsidRPr="00D446B3" w:rsidRDefault="00DE2FE1" w:rsidP="00D446B3">
      <w:pPr>
        <w:spacing w:after="0"/>
        <w:rPr>
          <w:rFonts w:ascii="Cambria" w:hAnsi="Cambria" w:cs="Times New Roman"/>
        </w:rPr>
      </w:pPr>
      <w:r w:rsidRPr="00D446B3">
        <w:rPr>
          <w:rFonts w:ascii="Cambria" w:hAnsi="Cambria" w:cs="Times New Roman"/>
        </w:rPr>
        <w:t>3512 Church Ave</w:t>
      </w:r>
      <w:r w:rsidRPr="00D446B3">
        <w:rPr>
          <w:rFonts w:ascii="Cambria" w:hAnsi="Cambria" w:cs="Times New Roman"/>
        </w:rPr>
        <w:br/>
        <w:t>Brooklyn, NY 11203</w:t>
      </w:r>
    </w:p>
    <w:p w:rsidR="00DE2FE1" w:rsidRPr="00D446B3" w:rsidRDefault="00DE2FE1" w:rsidP="00D446B3">
      <w:pPr>
        <w:spacing w:after="0"/>
        <w:rPr>
          <w:rFonts w:ascii="Cambria" w:hAnsi="Cambria" w:cs="Times New Roman"/>
        </w:rPr>
      </w:pPr>
      <w:r w:rsidRPr="00D446B3">
        <w:rPr>
          <w:rFonts w:ascii="Cambria" w:hAnsi="Cambria" w:cs="Times New Roman"/>
        </w:rPr>
        <w:t>718-826-2942</w:t>
      </w:r>
    </w:p>
    <w:p w:rsidR="00DE2FE1" w:rsidRPr="00D446B3" w:rsidRDefault="00DF5443" w:rsidP="00D446B3">
      <w:pPr>
        <w:spacing w:after="0"/>
        <w:rPr>
          <w:rFonts w:ascii="Cambria" w:hAnsi="Cambria"/>
        </w:rPr>
      </w:pPr>
      <w:hyperlink r:id="rId169" w:history="1">
        <w:r w:rsidR="00DE2FE1" w:rsidRPr="00D446B3">
          <w:rPr>
            <w:rFonts w:ascii="Cambria" w:hAnsi="Cambria"/>
          </w:rPr>
          <w:t>http://www.cwha.org/</w:t>
        </w:r>
      </w:hyperlink>
    </w:p>
    <w:p w:rsidR="00DE2FE1" w:rsidRPr="009A6A15" w:rsidRDefault="00DE2FE1" w:rsidP="00B65F55">
      <w:pPr>
        <w:pStyle w:val="ListParagraph"/>
        <w:numPr>
          <w:ilvl w:val="0"/>
          <w:numId w:val="2"/>
        </w:numPr>
        <w:spacing w:after="0" w:line="240" w:lineRule="auto"/>
        <w:rPr>
          <w:rFonts w:ascii="Times New Roman" w:hAnsi="Times New Roman" w:cs="Times New Roman"/>
        </w:rPr>
      </w:pPr>
      <w:r w:rsidRPr="0003703C">
        <w:rPr>
          <w:rFonts w:ascii="Times New Roman" w:hAnsi="Times New Roman" w:cs="Times New Roman"/>
        </w:rPr>
        <w:t xml:space="preserve">On-site advocacy, accompaniment to health centers, and referrals. </w:t>
      </w:r>
    </w:p>
    <w:p w:rsidR="00DE2FE1" w:rsidRDefault="00DE2FE1" w:rsidP="00DE2FE1">
      <w:pPr>
        <w:rPr>
          <w:rFonts w:ascii="Times New Roman" w:hAnsi="Times New Roman" w:cs="Times New Roman"/>
        </w:rPr>
      </w:pPr>
    </w:p>
    <w:p w:rsidR="00DE2FE1" w:rsidRPr="00D446B3" w:rsidRDefault="00DE2FE1" w:rsidP="00DE2FE1">
      <w:pPr>
        <w:rPr>
          <w:rFonts w:ascii="Arial" w:hAnsi="Arial" w:cs="Arial"/>
          <w:b/>
          <w:sz w:val="28"/>
        </w:rPr>
      </w:pPr>
      <w:r w:rsidRPr="00D446B3">
        <w:rPr>
          <w:rFonts w:ascii="Arial" w:hAnsi="Arial" w:cs="Arial"/>
          <w:b/>
          <w:sz w:val="28"/>
        </w:rPr>
        <w:t>HELP ROADS</w:t>
      </w:r>
    </w:p>
    <w:p w:rsidR="00DE2FE1" w:rsidRPr="00D446B3" w:rsidRDefault="00DE2FE1" w:rsidP="00D446B3">
      <w:pPr>
        <w:spacing w:after="0"/>
        <w:rPr>
          <w:rFonts w:ascii="Cambria" w:hAnsi="Cambria" w:cs="Times New Roman"/>
        </w:rPr>
      </w:pPr>
      <w:r w:rsidRPr="00D446B3">
        <w:rPr>
          <w:rFonts w:ascii="Cambria" w:hAnsi="Cambria" w:cs="Times New Roman"/>
        </w:rPr>
        <w:t>515 Blake Ave.</w:t>
      </w:r>
    </w:p>
    <w:p w:rsidR="00DE2FE1" w:rsidRPr="00D446B3" w:rsidRDefault="00DE2FE1" w:rsidP="00D446B3">
      <w:pPr>
        <w:spacing w:after="0"/>
        <w:rPr>
          <w:rFonts w:ascii="Cambria" w:hAnsi="Cambria" w:cs="Times New Roman"/>
        </w:rPr>
      </w:pPr>
      <w:r w:rsidRPr="00D446B3">
        <w:rPr>
          <w:rFonts w:ascii="Cambria" w:hAnsi="Cambria" w:cs="Times New Roman"/>
        </w:rPr>
        <w:t>Brooklyn, NY 11207</w:t>
      </w:r>
    </w:p>
    <w:p w:rsidR="00DE2FE1" w:rsidRPr="00D446B3" w:rsidRDefault="00DE2FE1" w:rsidP="00D446B3">
      <w:pPr>
        <w:spacing w:after="0"/>
        <w:rPr>
          <w:rFonts w:ascii="Cambria" w:hAnsi="Cambria" w:cs="Times New Roman"/>
        </w:rPr>
      </w:pPr>
      <w:r w:rsidRPr="00D446B3">
        <w:rPr>
          <w:rFonts w:ascii="Cambria" w:hAnsi="Cambria" w:cs="Times New Roman"/>
        </w:rPr>
        <w:t>718-922-7980</w:t>
      </w:r>
    </w:p>
    <w:p w:rsidR="00DE2FE1" w:rsidRPr="00D446B3" w:rsidRDefault="00DF5443" w:rsidP="00D446B3">
      <w:pPr>
        <w:spacing w:after="0"/>
        <w:rPr>
          <w:rFonts w:ascii="Cambria" w:hAnsi="Cambria" w:cs="Times New Roman"/>
        </w:rPr>
      </w:pPr>
      <w:hyperlink r:id="rId170" w:history="1">
        <w:r w:rsidR="00DE2FE1" w:rsidRPr="00D446B3">
          <w:rPr>
            <w:rFonts w:ascii="Cambria" w:hAnsi="Cambria" w:cs="Times New Roman"/>
          </w:rPr>
          <w:t>http://www.helpusa.org/help-roads/</w:t>
        </w:r>
      </w:hyperlink>
    </w:p>
    <w:p w:rsidR="00DE2FE1" w:rsidRPr="009A6A15" w:rsidRDefault="00DE2FE1" w:rsidP="00B65F55">
      <w:pPr>
        <w:pStyle w:val="ListParagraph"/>
        <w:numPr>
          <w:ilvl w:val="0"/>
          <w:numId w:val="2"/>
        </w:numPr>
        <w:spacing w:after="0" w:line="240" w:lineRule="auto"/>
        <w:rPr>
          <w:rFonts w:ascii="Times New Roman" w:hAnsi="Times New Roman" w:cs="Times New Roman"/>
        </w:rPr>
      </w:pPr>
      <w:r w:rsidRPr="003915D7">
        <w:rPr>
          <w:rFonts w:ascii="Times New Roman" w:hAnsi="Times New Roman" w:cs="Times New Roman"/>
        </w:rPr>
        <w:lastRenderedPageBreak/>
        <w:t>Offers group therapy for children and</w:t>
      </w:r>
      <w:r w:rsidRPr="004A0ACE">
        <w:rPr>
          <w:rFonts w:ascii="Times New Roman" w:hAnsi="Times New Roman" w:cs="Times New Roman"/>
        </w:rPr>
        <w:t xml:space="preserve"> adults who are victims of domestic violence, telephone hotline assistance, individual counseling, support groups, crisis intervention, legal and police advocacy, referrals, parenting skills classes, community education and outreach.</w:t>
      </w:r>
    </w:p>
    <w:p w:rsidR="00DE2FE1" w:rsidRDefault="00DE2FE1" w:rsidP="00DE2FE1">
      <w:pPr>
        <w:rPr>
          <w:rFonts w:ascii="Times New Roman" w:hAnsi="Times New Roman" w:cs="Times New Roman"/>
        </w:rPr>
      </w:pPr>
    </w:p>
    <w:p w:rsidR="00DE2FE1" w:rsidRPr="00D446B3" w:rsidRDefault="00DE2FE1" w:rsidP="00D446B3">
      <w:pPr>
        <w:spacing w:after="0"/>
        <w:rPr>
          <w:rFonts w:ascii="Cambria" w:hAnsi="Cambria" w:cs="Times New Roman"/>
        </w:rPr>
      </w:pPr>
      <w:r w:rsidRPr="00D446B3">
        <w:rPr>
          <w:rFonts w:ascii="Arial" w:hAnsi="Arial" w:cs="Arial"/>
          <w:b/>
          <w:sz w:val="28"/>
        </w:rPr>
        <w:t>NYC Family Justice Center Brooklyn</w:t>
      </w:r>
      <w:r w:rsidRPr="004310FA">
        <w:rPr>
          <w:rFonts w:ascii="Times New Roman" w:hAnsi="Times New Roman" w:cs="Times New Roman"/>
        </w:rPr>
        <w:br/>
      </w:r>
      <w:r w:rsidRPr="00D446B3">
        <w:rPr>
          <w:rFonts w:ascii="Cambria" w:hAnsi="Cambria" w:cs="Times New Roman"/>
        </w:rPr>
        <w:t>350 Jay Street</w:t>
      </w:r>
    </w:p>
    <w:p w:rsidR="00DE2FE1" w:rsidRPr="00D446B3" w:rsidRDefault="00DE2FE1" w:rsidP="00D446B3">
      <w:pPr>
        <w:spacing w:after="0"/>
        <w:rPr>
          <w:rFonts w:ascii="Cambria" w:hAnsi="Cambria" w:cs="Times New Roman"/>
        </w:rPr>
      </w:pPr>
      <w:r w:rsidRPr="00D446B3">
        <w:rPr>
          <w:rFonts w:ascii="Cambria" w:hAnsi="Cambria" w:cs="Times New Roman"/>
        </w:rPr>
        <w:t>Brooklyn, NY 11201</w:t>
      </w:r>
      <w:r w:rsidRPr="00D446B3">
        <w:rPr>
          <w:rFonts w:ascii="Cambria" w:hAnsi="Cambria" w:cs="Times New Roman"/>
        </w:rPr>
        <w:br/>
        <w:t>(718) 250-5111 (ext. 6)</w:t>
      </w:r>
    </w:p>
    <w:p w:rsidR="00DE2FE1" w:rsidRPr="003915D7" w:rsidRDefault="00DF5443" w:rsidP="00D446B3">
      <w:pPr>
        <w:spacing w:after="0"/>
        <w:rPr>
          <w:rFonts w:ascii="Times New Roman" w:hAnsi="Times New Roman" w:cs="Times New Roman"/>
        </w:rPr>
      </w:pPr>
      <w:hyperlink r:id="rId171" w:history="1">
        <w:r w:rsidR="00DE2FE1" w:rsidRPr="00D446B3">
          <w:rPr>
            <w:rFonts w:ascii="Cambria" w:hAnsi="Cambria" w:cs="Times New Roman"/>
          </w:rPr>
          <w:t>http://www.nyc.gov/html/ocdv/html/help/fjc.shtml</w:t>
        </w:r>
      </w:hyperlink>
    </w:p>
    <w:p w:rsidR="00DE2FE1" w:rsidRPr="009A6A15" w:rsidRDefault="00DE2FE1" w:rsidP="00B65F55">
      <w:pPr>
        <w:pStyle w:val="ListParagraph"/>
        <w:numPr>
          <w:ilvl w:val="0"/>
          <w:numId w:val="2"/>
        </w:numPr>
        <w:spacing w:after="0" w:line="240" w:lineRule="auto"/>
        <w:rPr>
          <w:rFonts w:ascii="Times New Roman" w:hAnsi="Times New Roman" w:cs="Times New Roman"/>
        </w:rPr>
      </w:pPr>
      <w:r w:rsidRPr="004310FA">
        <w:rPr>
          <w:rFonts w:ascii="Times New Roman" w:hAnsi="Times New Roman" w:cs="Times New Roman"/>
        </w:rPr>
        <w:t xml:space="preserve">Victims of domestic violence, elder abuse, and sex trafficking can meet with a prosecutor, speak with a trained counselor, and apply for housing and financial assistance all for free. Services are provided to walk-ins, no appointment necessary. </w:t>
      </w:r>
    </w:p>
    <w:p w:rsidR="00DE2FE1" w:rsidRDefault="00DE2FE1" w:rsidP="00DE2FE1">
      <w:pPr>
        <w:rPr>
          <w:rFonts w:ascii="Times New Roman" w:hAnsi="Times New Roman" w:cs="Times New Roman"/>
        </w:rPr>
      </w:pPr>
    </w:p>
    <w:p w:rsidR="00DE2FE1" w:rsidRPr="00D446B3" w:rsidRDefault="00DE2FE1" w:rsidP="00D446B3">
      <w:pPr>
        <w:spacing w:after="0"/>
        <w:rPr>
          <w:rFonts w:ascii="Cambria" w:hAnsi="Cambria" w:cs="Times New Roman"/>
        </w:rPr>
      </w:pPr>
      <w:r w:rsidRPr="00D446B3">
        <w:rPr>
          <w:rFonts w:ascii="Arial" w:hAnsi="Arial" w:cs="Arial"/>
          <w:b/>
          <w:sz w:val="28"/>
        </w:rPr>
        <w:t>OHEL Violence Counseling and Housing Program</w:t>
      </w:r>
      <w:r w:rsidRPr="00D446B3">
        <w:rPr>
          <w:rFonts w:ascii="Arial" w:hAnsi="Arial" w:cs="Arial"/>
          <w:b/>
          <w:sz w:val="28"/>
        </w:rPr>
        <w:br/>
      </w:r>
      <w:r w:rsidRPr="00D446B3">
        <w:rPr>
          <w:rFonts w:ascii="Cambria" w:hAnsi="Cambria" w:cs="Times New Roman"/>
        </w:rPr>
        <w:t>4510 16th Avenue</w:t>
      </w:r>
      <w:r w:rsidRPr="00D446B3">
        <w:rPr>
          <w:rFonts w:ascii="Cambria" w:hAnsi="Cambria" w:cs="Times New Roman"/>
        </w:rPr>
        <w:br/>
        <w:t>Brooklyn, NY 11204</w:t>
      </w:r>
    </w:p>
    <w:p w:rsidR="00DE2FE1" w:rsidRPr="00D446B3" w:rsidRDefault="00DE2FE1" w:rsidP="00D446B3">
      <w:pPr>
        <w:spacing w:after="0"/>
        <w:rPr>
          <w:rFonts w:ascii="Cambria" w:hAnsi="Cambria" w:cs="Times New Roman"/>
        </w:rPr>
      </w:pPr>
      <w:r w:rsidRPr="00D446B3">
        <w:rPr>
          <w:rFonts w:ascii="Cambria" w:hAnsi="Cambria" w:cs="Times New Roman"/>
        </w:rPr>
        <w:t>800-603-OHEL </w:t>
      </w:r>
    </w:p>
    <w:p w:rsidR="00DE2FE1" w:rsidRPr="00814979" w:rsidRDefault="00DF5443" w:rsidP="00DE2FE1">
      <w:pPr>
        <w:rPr>
          <w:rStyle w:val="Hyperlink"/>
          <w:rFonts w:ascii="Times New Roman" w:hAnsi="Times New Roman" w:cs="Times New Roman"/>
        </w:rPr>
      </w:pPr>
      <w:hyperlink r:id="rId172" w:history="1">
        <w:r w:rsidR="00DE2FE1" w:rsidRPr="00814979">
          <w:rPr>
            <w:rStyle w:val="Hyperlink"/>
            <w:rFonts w:ascii="Times New Roman" w:hAnsi="Times New Roman" w:cs="Times New Roman"/>
          </w:rPr>
          <w:t>http://www.ohelfamily.org/</w:t>
        </w:r>
      </w:hyperlink>
    </w:p>
    <w:p w:rsidR="00DE2FE1" w:rsidRDefault="00DE2FE1" w:rsidP="00B65F55">
      <w:pPr>
        <w:pStyle w:val="ListParagraph"/>
        <w:numPr>
          <w:ilvl w:val="0"/>
          <w:numId w:val="2"/>
        </w:numPr>
        <w:spacing w:after="0" w:line="240" w:lineRule="auto"/>
        <w:rPr>
          <w:rFonts w:ascii="Times New Roman" w:hAnsi="Times New Roman" w:cs="Times New Roman"/>
        </w:rPr>
      </w:pPr>
      <w:r w:rsidRPr="00814979">
        <w:rPr>
          <w:rFonts w:ascii="Times New Roman" w:hAnsi="Times New Roman" w:cs="Times New Roman"/>
        </w:rPr>
        <w:t xml:space="preserve">Provides confidential phone consultations, safety planning, counseling, and support groups. </w:t>
      </w:r>
      <w:proofErr w:type="gramStart"/>
      <w:r w:rsidRPr="00814979">
        <w:rPr>
          <w:rFonts w:ascii="Times New Roman" w:hAnsi="Times New Roman" w:cs="Times New Roman"/>
        </w:rPr>
        <w:t>Also</w:t>
      </w:r>
      <w:proofErr w:type="gramEnd"/>
      <w:r w:rsidRPr="00814979">
        <w:rPr>
          <w:rFonts w:ascii="Times New Roman" w:hAnsi="Times New Roman" w:cs="Times New Roman"/>
        </w:rPr>
        <w:t xml:space="preserve"> offers a safe dwelling program for women and families. </w:t>
      </w:r>
    </w:p>
    <w:p w:rsidR="00DE2FE1" w:rsidRDefault="00DE2FE1" w:rsidP="00DE2FE1">
      <w:pPr>
        <w:rPr>
          <w:rFonts w:ascii="Times New Roman" w:hAnsi="Times New Roman" w:cs="Times New Roman"/>
        </w:rPr>
      </w:pPr>
    </w:p>
    <w:p w:rsidR="00DE2FE1" w:rsidRPr="00D446B3" w:rsidRDefault="00DE2FE1" w:rsidP="00DE2FE1">
      <w:pPr>
        <w:rPr>
          <w:rFonts w:ascii="Arial" w:hAnsi="Arial" w:cs="Arial"/>
          <w:b/>
          <w:sz w:val="28"/>
        </w:rPr>
      </w:pPr>
      <w:r w:rsidRPr="00D446B3">
        <w:rPr>
          <w:rFonts w:ascii="Arial" w:hAnsi="Arial" w:cs="Arial"/>
          <w:b/>
          <w:sz w:val="28"/>
        </w:rPr>
        <w:t>Safe Homes Project</w:t>
      </w:r>
    </w:p>
    <w:p w:rsidR="00DE2FE1" w:rsidRPr="00D446B3" w:rsidRDefault="00DE2FE1" w:rsidP="00D446B3">
      <w:pPr>
        <w:spacing w:after="0"/>
        <w:rPr>
          <w:rFonts w:ascii="Cambria" w:hAnsi="Cambria" w:cs="Times New Roman"/>
        </w:rPr>
      </w:pPr>
      <w:r w:rsidRPr="00D446B3">
        <w:rPr>
          <w:rFonts w:ascii="Cambria" w:hAnsi="Cambria" w:cs="Times New Roman"/>
        </w:rPr>
        <w:t>PO Box 150429</w:t>
      </w:r>
    </w:p>
    <w:p w:rsidR="00DE2FE1" w:rsidRPr="00D446B3" w:rsidRDefault="00DE2FE1" w:rsidP="00D446B3">
      <w:pPr>
        <w:spacing w:after="0"/>
        <w:rPr>
          <w:rFonts w:ascii="Cambria" w:hAnsi="Cambria" w:cs="Times New Roman"/>
        </w:rPr>
      </w:pPr>
      <w:r w:rsidRPr="00D446B3">
        <w:rPr>
          <w:rFonts w:ascii="Cambria" w:hAnsi="Cambria" w:cs="Times New Roman"/>
        </w:rPr>
        <w:t>Van Brunt Station</w:t>
      </w:r>
    </w:p>
    <w:p w:rsidR="00DE2FE1" w:rsidRPr="00D446B3" w:rsidRDefault="00DE2FE1" w:rsidP="00D446B3">
      <w:pPr>
        <w:spacing w:after="0"/>
        <w:rPr>
          <w:rFonts w:ascii="Cambria" w:hAnsi="Cambria" w:cs="Times New Roman"/>
        </w:rPr>
      </w:pPr>
      <w:r w:rsidRPr="00D446B3">
        <w:rPr>
          <w:rFonts w:ascii="Cambria" w:hAnsi="Cambria" w:cs="Times New Roman"/>
        </w:rPr>
        <w:t>Brooklyn, NY 11215</w:t>
      </w:r>
    </w:p>
    <w:p w:rsidR="00DE2FE1" w:rsidRPr="00D446B3" w:rsidRDefault="00DE2FE1" w:rsidP="00D446B3">
      <w:pPr>
        <w:spacing w:after="0"/>
        <w:rPr>
          <w:rFonts w:ascii="Cambria" w:hAnsi="Cambria" w:cs="Times New Roman"/>
        </w:rPr>
      </w:pPr>
      <w:r w:rsidRPr="00D446B3">
        <w:rPr>
          <w:rFonts w:ascii="Cambria" w:hAnsi="Cambria" w:cs="Times New Roman"/>
        </w:rPr>
        <w:t>718-499-2151</w:t>
      </w:r>
    </w:p>
    <w:p w:rsidR="00DE2FE1" w:rsidRPr="00D2277E" w:rsidRDefault="00DF5443" w:rsidP="00DE2FE1">
      <w:pPr>
        <w:rPr>
          <w:rFonts w:ascii="Times New Roman" w:hAnsi="Times New Roman" w:cs="Times New Roman"/>
        </w:rPr>
      </w:pPr>
      <w:hyperlink r:id="rId173" w:history="1">
        <w:r w:rsidR="00DE2FE1" w:rsidRPr="00D2277E">
          <w:rPr>
            <w:rStyle w:val="Hyperlink"/>
            <w:rFonts w:ascii="Times New Roman" w:hAnsi="Times New Roman" w:cs="Times New Roman"/>
          </w:rPr>
          <w:t>https://www.goodshepherds.org/programs/community/shp.html</w:t>
        </w:r>
      </w:hyperlink>
    </w:p>
    <w:p w:rsidR="00DE2FE1" w:rsidRPr="009A6A15" w:rsidRDefault="00DE2FE1" w:rsidP="00B65F55">
      <w:pPr>
        <w:pStyle w:val="ListParagraph"/>
        <w:numPr>
          <w:ilvl w:val="0"/>
          <w:numId w:val="2"/>
        </w:numPr>
        <w:spacing w:after="0" w:line="240" w:lineRule="auto"/>
        <w:rPr>
          <w:rFonts w:ascii="Times New Roman" w:hAnsi="Times New Roman" w:cs="Times New Roman"/>
        </w:rPr>
      </w:pPr>
      <w:r w:rsidRPr="00D2277E">
        <w:rPr>
          <w:rFonts w:ascii="Times New Roman" w:hAnsi="Times New Roman" w:cs="Times New Roman"/>
        </w:rPr>
        <w:t xml:space="preserve">Provides counseling, safety planning, and advocacy for survivors of domestic violence and runs a small shelter. </w:t>
      </w:r>
    </w:p>
    <w:p w:rsidR="00DE2FE1" w:rsidRDefault="00DE2FE1" w:rsidP="00DE2FE1">
      <w:pPr>
        <w:rPr>
          <w:rFonts w:ascii="Times New Roman" w:hAnsi="Times New Roman" w:cs="Times New Roman"/>
          <w:i/>
        </w:rPr>
      </w:pPr>
    </w:p>
    <w:p w:rsidR="006B0316" w:rsidRPr="006B0316" w:rsidRDefault="006B0316" w:rsidP="006B0316">
      <w:pPr>
        <w:rPr>
          <w:rFonts w:ascii="Arial" w:hAnsi="Arial" w:cs="Arial"/>
          <w:b/>
          <w:sz w:val="28"/>
        </w:rPr>
      </w:pPr>
      <w:r w:rsidRPr="006B0316">
        <w:rPr>
          <w:rFonts w:ascii="Arial" w:hAnsi="Arial" w:cs="Arial"/>
          <w:b/>
          <w:sz w:val="28"/>
        </w:rPr>
        <w:t>Her Justice</w:t>
      </w:r>
    </w:p>
    <w:p w:rsidR="006B0316" w:rsidRPr="006B0316" w:rsidRDefault="006B0316" w:rsidP="006B0316">
      <w:pPr>
        <w:spacing w:after="0"/>
        <w:rPr>
          <w:rFonts w:ascii="Cambria" w:hAnsi="Cambria" w:cs="Times New Roman"/>
        </w:rPr>
      </w:pPr>
      <w:r w:rsidRPr="006B0316">
        <w:rPr>
          <w:rFonts w:ascii="Cambria" w:hAnsi="Cambria" w:cs="Times New Roman"/>
        </w:rPr>
        <w:t>New York City Family Justice Center—Brooklyn</w:t>
      </w:r>
    </w:p>
    <w:p w:rsidR="006B0316" w:rsidRPr="006B0316" w:rsidRDefault="006B0316" w:rsidP="006B0316">
      <w:pPr>
        <w:spacing w:after="0"/>
        <w:rPr>
          <w:rFonts w:ascii="Cambria" w:hAnsi="Cambria" w:cs="Times New Roman"/>
        </w:rPr>
      </w:pPr>
      <w:r w:rsidRPr="006B0316">
        <w:rPr>
          <w:rFonts w:ascii="Cambria" w:hAnsi="Cambria" w:cs="Times New Roman"/>
        </w:rPr>
        <w:t>350 Jay Street, 15th Floor </w:t>
      </w:r>
      <w:r w:rsidRPr="006B0316">
        <w:rPr>
          <w:rFonts w:ascii="Cambria" w:hAnsi="Cambria" w:cs="Times New Roman"/>
        </w:rPr>
        <w:br/>
        <w:t>Brooklyn, NY 11201</w:t>
      </w:r>
    </w:p>
    <w:p w:rsidR="006B0316" w:rsidRPr="006B0316" w:rsidRDefault="006B0316" w:rsidP="006B0316">
      <w:pPr>
        <w:spacing w:after="0"/>
        <w:rPr>
          <w:rFonts w:ascii="Cambria" w:hAnsi="Cambria" w:cs="Times New Roman"/>
        </w:rPr>
      </w:pPr>
      <w:r w:rsidRPr="006B0316">
        <w:rPr>
          <w:rFonts w:ascii="Cambria" w:hAnsi="Cambria" w:cs="Times New Roman"/>
        </w:rPr>
        <w:t>(212) 695-3800</w:t>
      </w:r>
    </w:p>
    <w:p w:rsidR="006B0316" w:rsidRDefault="006B0316"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Provides free legal services to low-income women in family, divorce, and immigration law. Most clients are domestic violence survivors but this is not a requirement for services. Call Thursday from 10 am to 2 pm or stop into the Family Justice Center Monday through Friday 9 to 5. </w:t>
      </w:r>
    </w:p>
    <w:p w:rsidR="006B0316" w:rsidRDefault="006B0316" w:rsidP="00DE2FE1">
      <w:pPr>
        <w:rPr>
          <w:rFonts w:ascii="Times New Roman" w:hAnsi="Times New Roman" w:cs="Times New Roman"/>
          <w:i/>
        </w:rPr>
      </w:pPr>
    </w:p>
    <w:p w:rsidR="00DE2FE1" w:rsidRPr="009A6A15" w:rsidRDefault="00DE2FE1" w:rsidP="00DE2FE1">
      <w:pPr>
        <w:rPr>
          <w:rFonts w:ascii="Times New Roman" w:hAnsi="Times New Roman" w:cs="Times New Roman"/>
          <w:i/>
        </w:rPr>
      </w:pPr>
      <w:r w:rsidRPr="009A6A15">
        <w:rPr>
          <w:rFonts w:ascii="Times New Roman" w:hAnsi="Times New Roman" w:cs="Times New Roman"/>
          <w:i/>
        </w:rPr>
        <w:t>MANHATTAN</w:t>
      </w:r>
    </w:p>
    <w:p w:rsidR="00DE2FE1" w:rsidRDefault="00DE2FE1" w:rsidP="00DE2FE1">
      <w:pPr>
        <w:rPr>
          <w:rFonts w:ascii="Times New Roman" w:hAnsi="Times New Roman" w:cs="Times New Roman"/>
        </w:rPr>
      </w:pPr>
    </w:p>
    <w:p w:rsidR="00DE2FE1" w:rsidRPr="00D446B3" w:rsidRDefault="00DE2FE1" w:rsidP="00D446B3">
      <w:pPr>
        <w:spacing w:after="0"/>
        <w:rPr>
          <w:rFonts w:ascii="Cambria" w:hAnsi="Cambria" w:cs="Times New Roman"/>
        </w:rPr>
      </w:pPr>
      <w:r w:rsidRPr="00D446B3">
        <w:rPr>
          <w:rFonts w:ascii="Arial" w:hAnsi="Arial" w:cs="Arial"/>
          <w:b/>
          <w:sz w:val="28"/>
        </w:rPr>
        <w:t>Barrier Free Living- Freedom House</w:t>
      </w:r>
      <w:r w:rsidRPr="00D446B3">
        <w:rPr>
          <w:rFonts w:ascii="Arial" w:hAnsi="Arial" w:cs="Arial"/>
          <w:b/>
          <w:sz w:val="28"/>
        </w:rPr>
        <w:br/>
      </w:r>
      <w:r w:rsidRPr="00D446B3">
        <w:rPr>
          <w:rFonts w:ascii="Cambria" w:hAnsi="Cambria" w:cs="Times New Roman"/>
        </w:rPr>
        <w:t>270 E 2nd St</w:t>
      </w:r>
    </w:p>
    <w:p w:rsidR="00DE2FE1" w:rsidRPr="00D446B3" w:rsidRDefault="00DE2FE1" w:rsidP="00D446B3">
      <w:pPr>
        <w:spacing w:after="0"/>
        <w:rPr>
          <w:rFonts w:ascii="Cambria" w:hAnsi="Cambria" w:cs="Times New Roman"/>
        </w:rPr>
      </w:pPr>
      <w:r w:rsidRPr="00D446B3">
        <w:rPr>
          <w:rFonts w:ascii="Cambria" w:hAnsi="Cambria" w:cs="Times New Roman"/>
        </w:rPr>
        <w:t>New York, NY 10009</w:t>
      </w:r>
      <w:r w:rsidRPr="00D446B3">
        <w:rPr>
          <w:rFonts w:ascii="Cambria" w:hAnsi="Cambria" w:cs="Times New Roman"/>
        </w:rPr>
        <w:br/>
        <w:t>(212) 400-6470</w:t>
      </w:r>
    </w:p>
    <w:p w:rsidR="00DE2FE1" w:rsidRPr="00F93303" w:rsidRDefault="00DF5443" w:rsidP="00DE2FE1">
      <w:pPr>
        <w:rPr>
          <w:rStyle w:val="Hyperlink"/>
          <w:rFonts w:ascii="Times New Roman" w:hAnsi="Times New Roman" w:cs="Times New Roman"/>
        </w:rPr>
      </w:pPr>
      <w:hyperlink r:id="rId174" w:history="1">
        <w:r w:rsidR="00DE2FE1" w:rsidRPr="00F93303">
          <w:rPr>
            <w:rStyle w:val="Hyperlink"/>
            <w:rFonts w:ascii="Times New Roman" w:hAnsi="Times New Roman" w:cs="Times New Roman"/>
          </w:rPr>
          <w:t>http://www.bflnyc.org/programs-services/freedom-house/</w:t>
        </w:r>
      </w:hyperlink>
    </w:p>
    <w:p w:rsidR="00DE2FE1" w:rsidRPr="00F93303" w:rsidRDefault="00DE2FE1" w:rsidP="00B65F55">
      <w:pPr>
        <w:pStyle w:val="ListParagraph"/>
        <w:numPr>
          <w:ilvl w:val="0"/>
          <w:numId w:val="2"/>
        </w:numPr>
        <w:spacing w:after="0" w:line="240" w:lineRule="auto"/>
        <w:rPr>
          <w:rFonts w:ascii="Times New Roman" w:hAnsi="Times New Roman" w:cs="Times New Roman"/>
        </w:rPr>
      </w:pPr>
      <w:r w:rsidRPr="00F93303">
        <w:rPr>
          <w:rFonts w:ascii="Times New Roman" w:hAnsi="Times New Roman" w:cs="Times New Roman"/>
        </w:rPr>
        <w:t xml:space="preserve">Emergency shelter for disabled survivors of domestic violence and their families. Offers counseling, case management, and advocacy for people staying in the shelter. </w:t>
      </w:r>
    </w:p>
    <w:p w:rsidR="00DE2FE1" w:rsidRDefault="00DE2FE1" w:rsidP="00DE2FE1">
      <w:pPr>
        <w:rPr>
          <w:rFonts w:ascii="Times New Roman" w:hAnsi="Times New Roman" w:cs="Times New Roman"/>
          <w:color w:val="A5A5A5" w:themeColor="accent3"/>
        </w:rPr>
      </w:pPr>
    </w:p>
    <w:p w:rsidR="00DE2FE1" w:rsidRPr="00D446B3" w:rsidRDefault="00DE2FE1" w:rsidP="00DE2FE1">
      <w:pPr>
        <w:rPr>
          <w:rFonts w:ascii="Arial" w:hAnsi="Arial" w:cs="Arial"/>
          <w:b/>
          <w:sz w:val="28"/>
        </w:rPr>
      </w:pPr>
      <w:r w:rsidRPr="00D446B3">
        <w:rPr>
          <w:rFonts w:ascii="Arial" w:hAnsi="Arial" w:cs="Arial"/>
          <w:b/>
          <w:sz w:val="28"/>
        </w:rPr>
        <w:t>New York Gay and Lesbian Anti-Violence Project</w:t>
      </w:r>
    </w:p>
    <w:p w:rsidR="00DE2FE1" w:rsidRPr="00D446B3" w:rsidRDefault="00DE2FE1" w:rsidP="00D446B3">
      <w:pPr>
        <w:spacing w:after="0"/>
        <w:rPr>
          <w:rFonts w:ascii="Cambria" w:hAnsi="Cambria" w:cs="Times New Roman"/>
        </w:rPr>
      </w:pPr>
      <w:r w:rsidRPr="00D446B3">
        <w:rPr>
          <w:rFonts w:ascii="Cambria" w:hAnsi="Cambria" w:cs="Times New Roman"/>
        </w:rPr>
        <w:t>116 Nassau Street, 3rd Floor</w:t>
      </w:r>
      <w:r w:rsidRPr="00D446B3">
        <w:rPr>
          <w:rFonts w:ascii="Cambria" w:hAnsi="Cambria" w:cs="Times New Roman"/>
        </w:rPr>
        <w:br/>
        <w:t>New York, NY 10038</w:t>
      </w:r>
    </w:p>
    <w:p w:rsidR="00DE2FE1" w:rsidRPr="00D446B3" w:rsidRDefault="00DE2FE1" w:rsidP="00D446B3">
      <w:pPr>
        <w:spacing w:after="0"/>
        <w:rPr>
          <w:rFonts w:ascii="Cambria" w:hAnsi="Cambria" w:cs="Times New Roman"/>
        </w:rPr>
      </w:pPr>
      <w:r w:rsidRPr="00D446B3">
        <w:rPr>
          <w:rFonts w:ascii="Cambria" w:hAnsi="Cambria" w:cs="Times New Roman"/>
        </w:rPr>
        <w:t>212-714-1141</w:t>
      </w:r>
    </w:p>
    <w:p w:rsidR="00DE2FE1" w:rsidRPr="004A0ACE" w:rsidRDefault="00DF5443" w:rsidP="00DE2FE1">
      <w:pPr>
        <w:rPr>
          <w:rFonts w:ascii="Times New Roman" w:hAnsi="Times New Roman" w:cs="Times New Roman"/>
        </w:rPr>
      </w:pPr>
      <w:hyperlink r:id="rId175" w:history="1">
        <w:r w:rsidR="00DE2FE1" w:rsidRPr="004A0ACE">
          <w:rPr>
            <w:rStyle w:val="Hyperlink"/>
            <w:rFonts w:ascii="Times New Roman" w:hAnsi="Times New Roman" w:cs="Times New Roman"/>
          </w:rPr>
          <w:t>http://www.avp.org/</w:t>
        </w:r>
      </w:hyperlink>
    </w:p>
    <w:p w:rsidR="00DE2FE1" w:rsidRPr="004A0ACE" w:rsidRDefault="00DE2FE1" w:rsidP="00B65F55">
      <w:pPr>
        <w:pStyle w:val="ListParagraph"/>
        <w:numPr>
          <w:ilvl w:val="0"/>
          <w:numId w:val="2"/>
        </w:numPr>
        <w:spacing w:after="0" w:line="240" w:lineRule="auto"/>
        <w:rPr>
          <w:rFonts w:ascii="Times New Roman" w:hAnsi="Times New Roman" w:cs="Times New Roman"/>
        </w:rPr>
      </w:pPr>
      <w:r w:rsidRPr="004A0ACE">
        <w:rPr>
          <w:rFonts w:ascii="Times New Roman" w:hAnsi="Times New Roman" w:cs="Times New Roman"/>
        </w:rPr>
        <w:lastRenderedPageBreak/>
        <w:t xml:space="preserve">Offers 24-hour bi-lingual hotline (number above) as well as counseling, advocacy, support groups, and legal services for LGBTQ and HIV-affected survivors of all types of violence. </w:t>
      </w:r>
    </w:p>
    <w:p w:rsidR="00DE2FE1" w:rsidRDefault="00DE2FE1" w:rsidP="00DE2FE1">
      <w:pPr>
        <w:rPr>
          <w:rFonts w:ascii="Times New Roman" w:hAnsi="Times New Roman" w:cs="Times New Roman"/>
          <w:color w:val="A5A5A5" w:themeColor="accent3"/>
        </w:rPr>
      </w:pPr>
    </w:p>
    <w:p w:rsidR="00DE2FE1" w:rsidRPr="00D446B3" w:rsidRDefault="00DE2FE1" w:rsidP="00DE2FE1">
      <w:pPr>
        <w:rPr>
          <w:rFonts w:ascii="Arial" w:hAnsi="Arial" w:cs="Arial"/>
          <w:b/>
          <w:sz w:val="28"/>
        </w:rPr>
      </w:pPr>
      <w:r w:rsidRPr="00D446B3">
        <w:rPr>
          <w:rFonts w:ascii="Arial" w:hAnsi="Arial" w:cs="Arial"/>
          <w:b/>
          <w:sz w:val="28"/>
        </w:rPr>
        <w:t>Safe Horizons</w:t>
      </w:r>
    </w:p>
    <w:p w:rsidR="00DE2FE1" w:rsidRPr="00D446B3" w:rsidRDefault="00DE2FE1" w:rsidP="00D446B3">
      <w:pPr>
        <w:spacing w:after="0"/>
        <w:rPr>
          <w:rFonts w:ascii="Cambria" w:hAnsi="Cambria" w:cs="Times New Roman"/>
        </w:rPr>
      </w:pPr>
      <w:r w:rsidRPr="00D446B3">
        <w:rPr>
          <w:rFonts w:ascii="Cambria" w:hAnsi="Cambria" w:cs="Times New Roman"/>
        </w:rPr>
        <w:t>2 Lafayette Street, 3rd Floor</w:t>
      </w:r>
      <w:r w:rsidRPr="00D446B3">
        <w:rPr>
          <w:rFonts w:ascii="Cambria" w:hAnsi="Cambria" w:cs="Times New Roman"/>
        </w:rPr>
        <w:br/>
        <w:t>New York, NY 10007</w:t>
      </w:r>
      <w:r w:rsidRPr="00D446B3">
        <w:rPr>
          <w:rFonts w:ascii="Cambria" w:hAnsi="Cambria" w:cs="Times New Roman"/>
        </w:rPr>
        <w:br/>
        <w:t>800.621.4673</w:t>
      </w:r>
    </w:p>
    <w:p w:rsidR="00DE2FE1" w:rsidRPr="004310FA" w:rsidRDefault="00DE2FE1" w:rsidP="00DE2FE1">
      <w:pPr>
        <w:rPr>
          <w:rFonts w:ascii="Times New Roman" w:hAnsi="Times New Roman" w:cs="Times New Roman"/>
        </w:rPr>
      </w:pPr>
      <w:r w:rsidRPr="004310FA">
        <w:rPr>
          <w:rFonts w:ascii="Times New Roman" w:hAnsi="Times New Roman" w:cs="Times New Roman"/>
        </w:rPr>
        <w:t>safehorizon.org</w:t>
      </w:r>
    </w:p>
    <w:p w:rsidR="00DE2FE1" w:rsidRPr="009A6A15" w:rsidRDefault="00DE2FE1" w:rsidP="00B65F55">
      <w:pPr>
        <w:pStyle w:val="ListParagraph"/>
        <w:numPr>
          <w:ilvl w:val="0"/>
          <w:numId w:val="2"/>
        </w:numPr>
        <w:spacing w:after="0" w:line="240" w:lineRule="auto"/>
        <w:rPr>
          <w:rFonts w:ascii="Times New Roman" w:hAnsi="Times New Roman" w:cs="Times New Roman"/>
        </w:rPr>
      </w:pPr>
      <w:r w:rsidRPr="004310FA">
        <w:rPr>
          <w:rFonts w:ascii="Times New Roman" w:hAnsi="Times New Roman" w:cs="Times New Roman"/>
        </w:rPr>
        <w:t xml:space="preserve">Runs a domestic violence shelter, provides counseling, legal representation, housing and employment assistance, and childcare. Hotlines available for survivors of domestic violence, sexual assault, and stalking. </w:t>
      </w:r>
    </w:p>
    <w:p w:rsidR="00DE2FE1" w:rsidRDefault="00DE2FE1" w:rsidP="00DE2FE1">
      <w:pPr>
        <w:rPr>
          <w:rFonts w:ascii="Times New Roman" w:hAnsi="Times New Roman" w:cs="Times New Roman"/>
          <w:color w:val="70AD47" w:themeColor="accent6"/>
        </w:rPr>
      </w:pPr>
    </w:p>
    <w:p w:rsidR="00DE2FE1" w:rsidRPr="00D446B3" w:rsidRDefault="00DE2FE1" w:rsidP="00D446B3">
      <w:pPr>
        <w:spacing w:after="0"/>
        <w:rPr>
          <w:rFonts w:ascii="Cambria" w:hAnsi="Cambria" w:cs="Times New Roman"/>
        </w:rPr>
      </w:pPr>
      <w:r w:rsidRPr="00D446B3">
        <w:rPr>
          <w:rFonts w:ascii="Arial" w:hAnsi="Arial" w:cs="Arial"/>
          <w:b/>
          <w:sz w:val="28"/>
        </w:rPr>
        <w:t>Sanctuary for Families </w:t>
      </w:r>
      <w:r w:rsidRPr="00D446B3">
        <w:rPr>
          <w:rFonts w:ascii="Arial" w:hAnsi="Arial" w:cs="Arial"/>
          <w:b/>
          <w:sz w:val="28"/>
        </w:rPr>
        <w:br/>
      </w:r>
      <w:r w:rsidRPr="00D446B3">
        <w:rPr>
          <w:rFonts w:ascii="Cambria" w:hAnsi="Cambria" w:cs="Times New Roman"/>
        </w:rPr>
        <w:t>PO Box 1406 </w:t>
      </w:r>
      <w:r w:rsidRPr="00D446B3">
        <w:rPr>
          <w:rFonts w:ascii="Cambria" w:hAnsi="Cambria" w:cs="Times New Roman"/>
        </w:rPr>
        <w:br/>
        <w:t>Wall Street Station </w:t>
      </w:r>
      <w:r w:rsidRPr="00D446B3">
        <w:rPr>
          <w:rFonts w:ascii="Cambria" w:hAnsi="Cambria" w:cs="Times New Roman"/>
        </w:rPr>
        <w:br/>
        <w:t>New York, NY 10268 </w:t>
      </w:r>
      <w:r w:rsidRPr="00D446B3">
        <w:rPr>
          <w:rFonts w:ascii="Cambria" w:hAnsi="Cambria" w:cs="Times New Roman"/>
        </w:rPr>
        <w:br/>
        <w:t>(212) 349–6009 x221 (counseling, shelter, and other services)</w:t>
      </w:r>
    </w:p>
    <w:p w:rsidR="00DE2FE1" w:rsidRPr="00D446B3" w:rsidRDefault="00DE2FE1" w:rsidP="00D446B3">
      <w:pPr>
        <w:spacing w:after="0"/>
        <w:rPr>
          <w:rFonts w:ascii="Cambria" w:hAnsi="Cambria" w:cs="Times New Roman"/>
        </w:rPr>
      </w:pPr>
      <w:r w:rsidRPr="00D446B3">
        <w:rPr>
          <w:rFonts w:ascii="Cambria" w:hAnsi="Cambria" w:cs="Times New Roman"/>
        </w:rPr>
        <w:t>(212) 349-6009 x246 (Legal services)</w:t>
      </w:r>
    </w:p>
    <w:p w:rsidR="006B0316" w:rsidRPr="006B0316" w:rsidRDefault="00DE2FE1" w:rsidP="00B65F55">
      <w:pPr>
        <w:pStyle w:val="ListParagraph"/>
        <w:numPr>
          <w:ilvl w:val="0"/>
          <w:numId w:val="2"/>
        </w:numPr>
        <w:spacing w:after="0" w:line="240" w:lineRule="auto"/>
      </w:pPr>
      <w:r w:rsidRPr="006B0316">
        <w:rPr>
          <w:rFonts w:ascii="Times New Roman" w:hAnsi="Times New Roman" w:cs="Times New Roman"/>
        </w:rPr>
        <w:t xml:space="preserve">Provides services to adults, teens, and children of all genders who have been victims of domestic violence of any kind. Offers counseling, legal assistance, shelter, career readiness and technology training, and advocacy. </w:t>
      </w:r>
      <w:r w:rsidR="006B0316" w:rsidRPr="006B0316">
        <w:t>To access services, call number above and leave message.</w:t>
      </w:r>
    </w:p>
    <w:p w:rsidR="006B0316" w:rsidRPr="006B0316" w:rsidRDefault="006B0316" w:rsidP="006B0316">
      <w:pPr>
        <w:spacing w:after="0" w:line="240" w:lineRule="auto"/>
        <w:rPr>
          <w:rFonts w:ascii="Times New Roman" w:hAnsi="Times New Roman" w:cs="Times New Roman"/>
        </w:rPr>
      </w:pPr>
    </w:p>
    <w:p w:rsidR="00DE2FE1" w:rsidRDefault="00DE2FE1" w:rsidP="00367472">
      <w:pPr>
        <w:rPr>
          <w:rFonts w:ascii="Times New Roman" w:hAnsi="Times New Roman" w:cs="Times New Roman"/>
          <w:b/>
          <w:sz w:val="24"/>
          <w:szCs w:val="24"/>
        </w:rPr>
      </w:pPr>
    </w:p>
    <w:p w:rsidR="006B0316" w:rsidRPr="006B0316" w:rsidRDefault="006B0316" w:rsidP="006B0316">
      <w:pPr>
        <w:spacing w:after="0"/>
        <w:rPr>
          <w:rFonts w:ascii="Arial" w:hAnsi="Arial" w:cs="Arial"/>
          <w:b/>
          <w:sz w:val="28"/>
        </w:rPr>
      </w:pPr>
      <w:r w:rsidRPr="006B0316">
        <w:rPr>
          <w:rFonts w:ascii="Arial" w:hAnsi="Arial" w:cs="Arial"/>
          <w:b/>
          <w:sz w:val="28"/>
        </w:rPr>
        <w:t>Day One</w:t>
      </w:r>
    </w:p>
    <w:p w:rsidR="006B0316" w:rsidRPr="006B0316" w:rsidRDefault="006B0316" w:rsidP="006B0316">
      <w:pPr>
        <w:spacing w:after="0"/>
        <w:rPr>
          <w:rFonts w:ascii="Cambria" w:hAnsi="Cambria"/>
        </w:rPr>
      </w:pPr>
      <w:r w:rsidRPr="006B0316">
        <w:rPr>
          <w:rFonts w:ascii="Cambria" w:hAnsi="Cambria"/>
        </w:rPr>
        <w:t>P.O. Box 1507 Canal Street Station</w:t>
      </w:r>
    </w:p>
    <w:p w:rsidR="006B0316" w:rsidRPr="006B0316" w:rsidRDefault="006B0316" w:rsidP="006B0316">
      <w:pPr>
        <w:spacing w:after="0"/>
        <w:rPr>
          <w:rFonts w:ascii="Cambria" w:hAnsi="Cambria"/>
        </w:rPr>
      </w:pPr>
      <w:r w:rsidRPr="006B0316">
        <w:rPr>
          <w:rFonts w:ascii="Cambria" w:hAnsi="Cambria"/>
        </w:rPr>
        <w:t>New York, NY 10013</w:t>
      </w:r>
    </w:p>
    <w:p w:rsidR="006B0316" w:rsidRDefault="006B0316" w:rsidP="006B0316">
      <w:pPr>
        <w:spacing w:after="0"/>
        <w:rPr>
          <w:rStyle w:val="Hyperlink"/>
          <w:rFonts w:ascii="Times New Roman" w:hAnsi="Times New Roman" w:cs="Times New Roman"/>
        </w:rPr>
      </w:pPr>
      <w:r w:rsidRPr="006B0316">
        <w:rPr>
          <w:rFonts w:ascii="Cambria" w:hAnsi="Cambria"/>
        </w:rPr>
        <w:t>(800) 214-4150</w:t>
      </w:r>
    </w:p>
    <w:p w:rsidR="006B0316" w:rsidRPr="006B0316" w:rsidRDefault="006B0316" w:rsidP="00B65F55">
      <w:pPr>
        <w:pStyle w:val="ListParagraph"/>
        <w:numPr>
          <w:ilvl w:val="0"/>
          <w:numId w:val="2"/>
        </w:numPr>
        <w:spacing w:after="0" w:line="240" w:lineRule="auto"/>
      </w:pPr>
      <w:r w:rsidRPr="006B0316">
        <w:t xml:space="preserve">Provides legal services for those affected by dating or domestic violence. If you need help, call the confidential hotline number above. </w:t>
      </w:r>
    </w:p>
    <w:p w:rsidR="006B0316" w:rsidRPr="006B0316" w:rsidRDefault="006B0316" w:rsidP="006B0316">
      <w:pPr>
        <w:pStyle w:val="ListParagraph"/>
        <w:spacing w:after="0" w:line="240" w:lineRule="auto"/>
      </w:pPr>
    </w:p>
    <w:p w:rsidR="00367472" w:rsidRDefault="00367472" w:rsidP="00367472">
      <w:pPr>
        <w:rPr>
          <w:rFonts w:ascii="Times New Roman" w:hAnsi="Times New Roman" w:cs="Times New Roman"/>
          <w:b/>
          <w:sz w:val="24"/>
          <w:szCs w:val="24"/>
        </w:rPr>
      </w:pPr>
    </w:p>
    <w:p w:rsidR="00B1737E" w:rsidRDefault="00B1737E">
      <w:pPr>
        <w:rPr>
          <w:rFonts w:ascii="Times New Roman" w:hAnsi="Times New Roman" w:cs="Times New Roman"/>
        </w:rPr>
      </w:pPr>
      <w:r>
        <w:rPr>
          <w:rFonts w:ascii="Times New Roman" w:hAnsi="Times New Roman" w:cs="Times New Roman"/>
        </w:rPr>
        <w:br w:type="page"/>
      </w:r>
    </w:p>
    <w:p w:rsidR="008E7A95" w:rsidRDefault="008E7A95" w:rsidP="008E7A95">
      <w:pPr>
        <w:jc w:val="center"/>
        <w:rPr>
          <w:rFonts w:ascii="Times New Roman" w:hAnsi="Times New Roman" w:cs="Times New Roman"/>
        </w:rPr>
      </w:pPr>
    </w:p>
    <w:p w:rsidR="008E7A95" w:rsidRPr="00023C75" w:rsidRDefault="00D446B3" w:rsidP="004B2C81">
      <w:pPr>
        <w:pStyle w:val="Heading2"/>
        <w:numPr>
          <w:ilvl w:val="0"/>
          <w:numId w:val="0"/>
        </w:numPr>
        <w:rPr>
          <w:rFonts w:asciiTheme="minorHAnsi" w:hAnsiTheme="minorHAnsi"/>
          <w:b w:val="0"/>
          <w:sz w:val="36"/>
          <w:szCs w:val="36"/>
        </w:rPr>
      </w:pPr>
      <w:bookmarkStart w:id="18" w:name="_Toc433717108"/>
      <w:r w:rsidRPr="00023C75">
        <w:rPr>
          <w:rFonts w:asciiTheme="minorHAnsi" w:hAnsiTheme="minorHAnsi"/>
          <w:b w:val="0"/>
          <w:sz w:val="36"/>
          <w:szCs w:val="36"/>
        </w:rPr>
        <w:t>Family / Youth Resources</w:t>
      </w:r>
      <w:bookmarkEnd w:id="18"/>
    </w:p>
    <w:p w:rsidR="008E7A95" w:rsidRPr="00D446B3" w:rsidRDefault="008E7A95" w:rsidP="008E7A95">
      <w:pPr>
        <w:rPr>
          <w:rFonts w:ascii="Arial" w:hAnsi="Arial" w:cs="Arial"/>
          <w:b/>
          <w:sz w:val="28"/>
        </w:rPr>
      </w:pPr>
      <w:r w:rsidRPr="00D446B3">
        <w:rPr>
          <w:rFonts w:ascii="Arial" w:hAnsi="Arial" w:cs="Arial"/>
          <w:b/>
          <w:sz w:val="28"/>
        </w:rPr>
        <w:t xml:space="preserve">Family Law Hotline Information Hotline </w:t>
      </w:r>
    </w:p>
    <w:p w:rsidR="008E7A95" w:rsidRPr="00BF276E" w:rsidRDefault="008E7A95" w:rsidP="008E7A95">
      <w:pPr>
        <w:rPr>
          <w:rFonts w:ascii="Times New Roman" w:hAnsi="Times New Roman" w:cs="Times New Roman"/>
        </w:rPr>
      </w:pPr>
      <w:r w:rsidRPr="00BF276E">
        <w:rPr>
          <w:rFonts w:ascii="Times New Roman" w:hAnsi="Times New Roman" w:cs="Times New Roman"/>
        </w:rPr>
        <w:t>(212) 343-1122</w:t>
      </w:r>
    </w:p>
    <w:p w:rsidR="008E7A95" w:rsidRPr="00BF276E" w:rsidRDefault="008E7A95" w:rsidP="00B65F55">
      <w:pPr>
        <w:pStyle w:val="ListParagraph"/>
        <w:numPr>
          <w:ilvl w:val="0"/>
          <w:numId w:val="3"/>
        </w:numPr>
        <w:spacing w:after="0" w:line="240" w:lineRule="auto"/>
        <w:rPr>
          <w:rFonts w:ascii="Times New Roman" w:hAnsi="Times New Roman" w:cs="Times New Roman"/>
        </w:rPr>
      </w:pPr>
      <w:r w:rsidRPr="00BF276E">
        <w:rPr>
          <w:rFonts w:ascii="Times New Roman" w:hAnsi="Times New Roman" w:cs="Times New Roman"/>
        </w:rPr>
        <w:t xml:space="preserve">Monday-Friday from 9:00 a.m. to 5:00 p.m. – you can also leave a message any time and they will call you back. Accepts collect calls from incarcerated parents. The Hotline provides free information about family law, Family Court procedure, and related matters including child welfare policy and child support regulations. Se </w:t>
      </w:r>
      <w:proofErr w:type="spellStart"/>
      <w:r w:rsidRPr="00BF276E">
        <w:rPr>
          <w:rFonts w:ascii="Times New Roman" w:hAnsi="Times New Roman" w:cs="Times New Roman"/>
        </w:rPr>
        <w:t>habla</w:t>
      </w:r>
      <w:proofErr w:type="spellEnd"/>
      <w:r w:rsidRPr="00BF276E">
        <w:rPr>
          <w:rFonts w:ascii="Times New Roman" w:hAnsi="Times New Roman" w:cs="Times New Roman"/>
        </w:rPr>
        <w:t xml:space="preserve"> </w:t>
      </w:r>
      <w:proofErr w:type="spellStart"/>
      <w:r w:rsidRPr="00BF276E">
        <w:rPr>
          <w:rFonts w:ascii="Times New Roman" w:hAnsi="Times New Roman" w:cs="Times New Roman"/>
        </w:rPr>
        <w:t>Español</w:t>
      </w:r>
      <w:proofErr w:type="spellEnd"/>
      <w:r w:rsidRPr="00BF276E">
        <w:rPr>
          <w:rFonts w:ascii="Times New Roman" w:hAnsi="Times New Roman" w:cs="Times New Roman"/>
        </w:rPr>
        <w:t>.</w:t>
      </w:r>
    </w:p>
    <w:p w:rsidR="008E7A95" w:rsidRDefault="008E7A95" w:rsidP="006B0316">
      <w:pPr>
        <w:rPr>
          <w:rFonts w:ascii="Times New Roman" w:hAnsi="Times New Roman" w:cs="Times New Roman"/>
          <w:u w:val="single"/>
        </w:rPr>
      </w:pPr>
    </w:p>
    <w:p w:rsidR="008E7A95" w:rsidRPr="00D446B3" w:rsidRDefault="008E7A95" w:rsidP="008E7A95">
      <w:pPr>
        <w:rPr>
          <w:rFonts w:ascii="Arial" w:hAnsi="Arial" w:cs="Arial"/>
          <w:b/>
          <w:sz w:val="28"/>
        </w:rPr>
      </w:pPr>
      <w:r w:rsidRPr="00D446B3">
        <w:rPr>
          <w:rFonts w:ascii="Arial" w:hAnsi="Arial" w:cs="Arial"/>
          <w:b/>
          <w:sz w:val="28"/>
        </w:rPr>
        <w:t>Advocates for Children</w:t>
      </w:r>
    </w:p>
    <w:p w:rsidR="008E7A95" w:rsidRPr="00D446B3" w:rsidRDefault="008E7A95" w:rsidP="00D446B3">
      <w:pPr>
        <w:spacing w:after="0"/>
        <w:rPr>
          <w:rFonts w:ascii="Cambria" w:hAnsi="Cambria" w:cs="Times New Roman"/>
        </w:rPr>
      </w:pPr>
      <w:r w:rsidRPr="00D446B3">
        <w:rPr>
          <w:rFonts w:ascii="Cambria" w:hAnsi="Cambria" w:cs="Times New Roman"/>
        </w:rPr>
        <w:t>151 West 30th Street, 5th Floor</w:t>
      </w:r>
      <w:r w:rsidRPr="00D446B3">
        <w:rPr>
          <w:rFonts w:ascii="Cambria" w:hAnsi="Cambria" w:cs="Times New Roman"/>
        </w:rPr>
        <w:br/>
        <w:t>New York, NY 10001</w:t>
      </w:r>
      <w:r w:rsidRPr="00D446B3">
        <w:rPr>
          <w:rFonts w:ascii="Cambria" w:hAnsi="Cambria" w:cs="Times New Roman"/>
        </w:rPr>
        <w:br/>
        <w:t xml:space="preserve">(212) 947-9779 </w:t>
      </w:r>
    </w:p>
    <w:p w:rsidR="008E7A95" w:rsidRPr="00D446B3" w:rsidRDefault="008E7A95" w:rsidP="00D446B3">
      <w:pPr>
        <w:spacing w:after="0"/>
        <w:rPr>
          <w:rFonts w:ascii="Cambria" w:hAnsi="Cambria" w:cs="Times New Roman"/>
        </w:rPr>
      </w:pPr>
      <w:r w:rsidRPr="00D446B3">
        <w:rPr>
          <w:rFonts w:ascii="Cambria" w:hAnsi="Cambria" w:cs="Times New Roman"/>
        </w:rPr>
        <w:t>http://www.advocatesforchildren.org</w:t>
      </w:r>
    </w:p>
    <w:p w:rsidR="008E7A95" w:rsidRPr="000F3CC3" w:rsidRDefault="008E7A95" w:rsidP="00B65F55">
      <w:pPr>
        <w:pStyle w:val="ListParagraph"/>
        <w:numPr>
          <w:ilvl w:val="0"/>
          <w:numId w:val="3"/>
        </w:numPr>
        <w:spacing w:after="0" w:line="240" w:lineRule="auto"/>
        <w:rPr>
          <w:rFonts w:ascii="Times New Roman" w:hAnsi="Times New Roman" w:cs="Times New Roman"/>
        </w:rPr>
      </w:pPr>
      <w:r w:rsidRPr="000F3CC3">
        <w:rPr>
          <w:rFonts w:ascii="Times New Roman" w:hAnsi="Times New Roman" w:cs="Times New Roman"/>
        </w:rPr>
        <w:t xml:space="preserve">Offers free legal services and advocacy for students dealing with a violation of their rights. </w:t>
      </w:r>
      <w:proofErr w:type="gramStart"/>
      <w:r w:rsidRPr="000F3CC3">
        <w:rPr>
          <w:rFonts w:ascii="Times New Roman" w:hAnsi="Times New Roman" w:cs="Times New Roman"/>
        </w:rPr>
        <w:t>Also</w:t>
      </w:r>
      <w:proofErr w:type="gramEnd"/>
      <w:r w:rsidRPr="000F3CC3">
        <w:rPr>
          <w:rFonts w:ascii="Times New Roman" w:hAnsi="Times New Roman" w:cs="Times New Roman"/>
        </w:rPr>
        <w:t xml:space="preserve"> offers free education and training on student and </w:t>
      </w:r>
      <w:r w:rsidR="00B610C2" w:rsidRPr="000F3CC3">
        <w:rPr>
          <w:rFonts w:ascii="Times New Roman" w:hAnsi="Times New Roman" w:cs="Times New Roman"/>
        </w:rPr>
        <w:t>parents’</w:t>
      </w:r>
      <w:r w:rsidRPr="000F3CC3">
        <w:rPr>
          <w:rFonts w:ascii="Times New Roman" w:hAnsi="Times New Roman" w:cs="Times New Roman"/>
        </w:rPr>
        <w:t xml:space="preserve"> rights among other issues. Call hotline at 1-866-427-6033 Monday through Thursday, 10 AM to 4 PM for information and guidance on education related matters.  </w:t>
      </w:r>
    </w:p>
    <w:p w:rsidR="008E7A95" w:rsidRPr="000F3CC3" w:rsidRDefault="008E7A95" w:rsidP="008E7A95">
      <w:pPr>
        <w:rPr>
          <w:rFonts w:ascii="Times New Roman" w:hAnsi="Times New Roman" w:cs="Times New Roman"/>
        </w:rPr>
      </w:pPr>
    </w:p>
    <w:p w:rsidR="008E7A95" w:rsidRPr="00D446B3" w:rsidRDefault="008E7A95" w:rsidP="008E7A95">
      <w:pPr>
        <w:rPr>
          <w:rFonts w:ascii="Arial" w:hAnsi="Arial" w:cs="Arial"/>
          <w:b/>
          <w:sz w:val="28"/>
        </w:rPr>
      </w:pPr>
      <w:r w:rsidRPr="00D446B3">
        <w:rPr>
          <w:rFonts w:ascii="Arial" w:hAnsi="Arial" w:cs="Arial"/>
          <w:b/>
          <w:sz w:val="28"/>
        </w:rPr>
        <w:t>Association for the Help of Retarded Children</w:t>
      </w:r>
    </w:p>
    <w:p w:rsidR="008E7A95" w:rsidRPr="00D446B3" w:rsidRDefault="008E7A95" w:rsidP="00D446B3">
      <w:pPr>
        <w:spacing w:after="0"/>
        <w:rPr>
          <w:rFonts w:ascii="Cambria" w:hAnsi="Cambria" w:cs="Times New Roman"/>
        </w:rPr>
      </w:pPr>
      <w:r w:rsidRPr="00D446B3">
        <w:rPr>
          <w:rFonts w:ascii="Cambria" w:hAnsi="Cambria" w:cs="Times New Roman"/>
        </w:rPr>
        <w:t>83 Maiden Lane, 11th Floor</w:t>
      </w:r>
      <w:r w:rsidRPr="00D446B3">
        <w:rPr>
          <w:rFonts w:ascii="Cambria" w:hAnsi="Cambria" w:cs="Times New Roman"/>
        </w:rPr>
        <w:br/>
        <w:t>New York, NY 10038</w:t>
      </w:r>
    </w:p>
    <w:p w:rsidR="008E7A95" w:rsidRPr="00D446B3" w:rsidRDefault="008E7A95" w:rsidP="00D446B3">
      <w:pPr>
        <w:spacing w:after="0"/>
        <w:rPr>
          <w:rFonts w:ascii="Cambria" w:hAnsi="Cambria" w:cs="Times New Roman"/>
        </w:rPr>
      </w:pPr>
      <w:r w:rsidRPr="00D446B3">
        <w:rPr>
          <w:rFonts w:ascii="Cambria" w:hAnsi="Cambria" w:cs="Times New Roman"/>
        </w:rPr>
        <w:t>(212) 780-2500</w:t>
      </w:r>
    </w:p>
    <w:p w:rsidR="008E7A95" w:rsidRPr="00D446B3" w:rsidRDefault="008E7A95" w:rsidP="00D446B3">
      <w:pPr>
        <w:spacing w:after="0"/>
        <w:rPr>
          <w:rFonts w:ascii="Cambria" w:hAnsi="Cambria" w:cs="Times New Roman"/>
        </w:rPr>
      </w:pPr>
      <w:r w:rsidRPr="00D446B3">
        <w:rPr>
          <w:rFonts w:ascii="Cambria" w:hAnsi="Cambria" w:cs="Times New Roman"/>
        </w:rPr>
        <w:t>(212) 780-2586- Legal Services</w:t>
      </w:r>
    </w:p>
    <w:p w:rsidR="008E7A95" w:rsidRPr="00D446B3" w:rsidRDefault="008E7A95" w:rsidP="00D446B3">
      <w:pPr>
        <w:spacing w:after="0"/>
        <w:rPr>
          <w:rFonts w:ascii="Cambria" w:hAnsi="Cambria" w:cs="Times New Roman"/>
        </w:rPr>
      </w:pPr>
      <w:r w:rsidRPr="00D446B3">
        <w:rPr>
          <w:rFonts w:ascii="Cambria" w:hAnsi="Cambria" w:cs="Times New Roman"/>
        </w:rPr>
        <w:t>http://www.ahrcnyc.org</w:t>
      </w:r>
    </w:p>
    <w:p w:rsidR="008E7A95" w:rsidRPr="000F3CC3" w:rsidRDefault="008E7A95" w:rsidP="00B65F55">
      <w:pPr>
        <w:pStyle w:val="ListParagraph"/>
        <w:numPr>
          <w:ilvl w:val="0"/>
          <w:numId w:val="3"/>
        </w:numPr>
        <w:spacing w:after="0" w:line="240" w:lineRule="auto"/>
        <w:rPr>
          <w:rFonts w:ascii="Times New Roman" w:hAnsi="Times New Roman" w:cs="Times New Roman"/>
        </w:rPr>
      </w:pPr>
      <w:proofErr w:type="gramStart"/>
      <w:r w:rsidRPr="000F3CC3">
        <w:rPr>
          <w:rFonts w:ascii="Times New Roman" w:hAnsi="Times New Roman" w:cs="Times New Roman"/>
        </w:rPr>
        <w:t>Provides assistance</w:t>
      </w:r>
      <w:proofErr w:type="gramEnd"/>
      <w:r w:rsidRPr="000F3CC3">
        <w:rPr>
          <w:rFonts w:ascii="Times New Roman" w:hAnsi="Times New Roman" w:cs="Times New Roman"/>
        </w:rPr>
        <w:t xml:space="preserve"> with obtaining guardianship of a disabled family member under 18. Assistance with legal issues related to a family member with a </w:t>
      </w:r>
      <w:r w:rsidRPr="000F3CC3">
        <w:rPr>
          <w:rFonts w:ascii="Times New Roman" w:hAnsi="Times New Roman" w:cs="Times New Roman"/>
        </w:rPr>
        <w:t xml:space="preserve">developmental disability is available on a limited basis. </w:t>
      </w:r>
    </w:p>
    <w:p w:rsidR="008E7A95" w:rsidRPr="000F3CC3" w:rsidRDefault="008E7A95" w:rsidP="008E7A95">
      <w:pPr>
        <w:rPr>
          <w:rFonts w:ascii="Times New Roman" w:hAnsi="Times New Roman" w:cs="Times New Roman"/>
        </w:rPr>
      </w:pPr>
    </w:p>
    <w:p w:rsidR="008E7A95" w:rsidRPr="00D446B3" w:rsidRDefault="008E7A95" w:rsidP="008E7A95">
      <w:pPr>
        <w:rPr>
          <w:rFonts w:ascii="Arial" w:hAnsi="Arial" w:cs="Arial"/>
          <w:b/>
          <w:sz w:val="28"/>
        </w:rPr>
      </w:pPr>
      <w:r w:rsidRPr="00D446B3">
        <w:rPr>
          <w:rFonts w:ascii="Arial" w:hAnsi="Arial" w:cs="Arial"/>
          <w:b/>
          <w:sz w:val="28"/>
        </w:rPr>
        <w:t>Council on Adoptable Children</w:t>
      </w:r>
    </w:p>
    <w:p w:rsidR="008E7A95" w:rsidRPr="00D446B3" w:rsidRDefault="008E7A95" w:rsidP="00D446B3">
      <w:pPr>
        <w:spacing w:after="0"/>
        <w:rPr>
          <w:rFonts w:ascii="Cambria" w:hAnsi="Cambria" w:cs="Times New Roman"/>
        </w:rPr>
      </w:pPr>
      <w:r w:rsidRPr="00D446B3">
        <w:rPr>
          <w:rFonts w:ascii="Cambria" w:hAnsi="Cambria" w:cs="Times New Roman"/>
        </w:rPr>
        <w:t>589 Eighth Ave., 15th floor</w:t>
      </w:r>
    </w:p>
    <w:p w:rsidR="008E7A95" w:rsidRPr="00D446B3" w:rsidRDefault="008E7A95" w:rsidP="00D446B3">
      <w:pPr>
        <w:spacing w:after="0"/>
        <w:rPr>
          <w:rFonts w:ascii="Cambria" w:hAnsi="Cambria" w:cs="Times New Roman"/>
        </w:rPr>
      </w:pPr>
      <w:r w:rsidRPr="00D446B3">
        <w:rPr>
          <w:rFonts w:ascii="Cambria" w:hAnsi="Cambria" w:cs="Times New Roman"/>
        </w:rPr>
        <w:t>New York, NY 10018</w:t>
      </w:r>
    </w:p>
    <w:p w:rsidR="008E7A95" w:rsidRPr="00D446B3" w:rsidRDefault="008E7A95" w:rsidP="00D446B3">
      <w:pPr>
        <w:spacing w:after="0"/>
        <w:rPr>
          <w:rFonts w:ascii="Cambria" w:hAnsi="Cambria" w:cs="Times New Roman"/>
        </w:rPr>
      </w:pPr>
      <w:r w:rsidRPr="00D446B3">
        <w:rPr>
          <w:rFonts w:ascii="Cambria" w:hAnsi="Cambria" w:cs="Times New Roman"/>
        </w:rPr>
        <w:t>212-475-0222</w:t>
      </w:r>
    </w:p>
    <w:p w:rsidR="008E7A95" w:rsidRPr="00D446B3" w:rsidRDefault="008E7A95" w:rsidP="00D446B3">
      <w:pPr>
        <w:spacing w:after="0"/>
        <w:rPr>
          <w:rFonts w:ascii="Cambria" w:hAnsi="Cambria" w:cs="Times New Roman"/>
        </w:rPr>
      </w:pPr>
      <w:r w:rsidRPr="00D446B3">
        <w:rPr>
          <w:rFonts w:ascii="Cambria" w:hAnsi="Cambria" w:cs="Times New Roman"/>
        </w:rPr>
        <w:t>www.coac.org</w:t>
      </w:r>
    </w:p>
    <w:p w:rsidR="008E7A95" w:rsidRPr="000F3CC3" w:rsidRDefault="008E7A95" w:rsidP="00B65F55">
      <w:pPr>
        <w:pStyle w:val="ListParagraph"/>
        <w:numPr>
          <w:ilvl w:val="0"/>
          <w:numId w:val="3"/>
        </w:numPr>
        <w:spacing w:after="0" w:line="240" w:lineRule="auto"/>
        <w:rPr>
          <w:rFonts w:ascii="Times New Roman" w:eastAsia="Times New Roman" w:hAnsi="Times New Roman" w:cs="Times New Roman"/>
        </w:rPr>
      </w:pPr>
      <w:r w:rsidRPr="000F3CC3">
        <w:rPr>
          <w:rFonts w:ascii="Times New Roman" w:hAnsi="Times New Roman" w:cs="Times New Roman"/>
        </w:rPr>
        <w:t xml:space="preserve">Offers legal assistance to help families with adopted children or those living with HIV to address issues including public benefits, wills, adoptions, guardianships, healthcare proxies and permanency planning. </w:t>
      </w:r>
      <w:proofErr w:type="gramStart"/>
      <w:r w:rsidRPr="000F3CC3">
        <w:rPr>
          <w:rFonts w:ascii="Times New Roman" w:hAnsi="Times New Roman" w:cs="Times New Roman"/>
        </w:rPr>
        <w:t>Also</w:t>
      </w:r>
      <w:proofErr w:type="gramEnd"/>
      <w:r w:rsidRPr="000F3CC3">
        <w:rPr>
          <w:rFonts w:ascii="Times New Roman" w:hAnsi="Times New Roman" w:cs="Times New Roman"/>
        </w:rPr>
        <w:t xml:space="preserve"> offers a number of counseling and referral services to families with adopted children or who are looking to adopt.</w:t>
      </w:r>
    </w:p>
    <w:p w:rsidR="008E7A95" w:rsidRPr="000F3CC3" w:rsidRDefault="008E7A95" w:rsidP="008E7A95">
      <w:pPr>
        <w:rPr>
          <w:rFonts w:ascii="Times New Roman" w:hAnsi="Times New Roman" w:cs="Times New Roman"/>
        </w:rPr>
      </w:pPr>
    </w:p>
    <w:p w:rsidR="008E7A95" w:rsidRPr="00D446B3" w:rsidRDefault="008E7A95" w:rsidP="008E7A95">
      <w:pPr>
        <w:rPr>
          <w:rFonts w:ascii="Arial" w:hAnsi="Arial" w:cs="Arial"/>
          <w:b/>
          <w:sz w:val="28"/>
        </w:rPr>
      </w:pPr>
      <w:r w:rsidRPr="00D446B3">
        <w:rPr>
          <w:rFonts w:ascii="Arial" w:hAnsi="Arial" w:cs="Arial"/>
          <w:b/>
          <w:sz w:val="28"/>
        </w:rPr>
        <w:t>Covenant House</w:t>
      </w:r>
    </w:p>
    <w:p w:rsidR="008E7A95" w:rsidRPr="00D446B3" w:rsidRDefault="008E7A95" w:rsidP="00D446B3">
      <w:pPr>
        <w:spacing w:after="0"/>
        <w:rPr>
          <w:rFonts w:ascii="Cambria" w:hAnsi="Cambria" w:cs="Times New Roman"/>
        </w:rPr>
      </w:pPr>
      <w:r w:rsidRPr="00D446B3">
        <w:rPr>
          <w:rFonts w:ascii="Cambria" w:hAnsi="Cambria" w:cs="Times New Roman"/>
        </w:rPr>
        <w:t>460 West 41st Street, New York, NY 10036-6801 </w:t>
      </w:r>
    </w:p>
    <w:p w:rsidR="008E7A95" w:rsidRPr="00D446B3" w:rsidRDefault="008E7A95" w:rsidP="00D446B3">
      <w:pPr>
        <w:spacing w:after="0"/>
        <w:rPr>
          <w:rFonts w:ascii="Cambria" w:hAnsi="Cambria" w:cs="Times New Roman"/>
        </w:rPr>
      </w:pPr>
      <w:r w:rsidRPr="00D446B3">
        <w:rPr>
          <w:rFonts w:ascii="Cambria" w:hAnsi="Cambria" w:cs="Times New Roman"/>
        </w:rPr>
        <w:t>212-613-0300</w:t>
      </w:r>
    </w:p>
    <w:p w:rsidR="008E7A95" w:rsidRPr="00D446B3" w:rsidRDefault="00DF5443" w:rsidP="00D446B3">
      <w:pPr>
        <w:spacing w:after="0"/>
        <w:rPr>
          <w:rFonts w:ascii="Cambria" w:hAnsi="Cambria" w:cs="Times New Roman"/>
        </w:rPr>
      </w:pPr>
      <w:hyperlink r:id="rId176" w:history="1">
        <w:r w:rsidR="008E7A95" w:rsidRPr="00D446B3">
          <w:rPr>
            <w:rFonts w:ascii="Cambria" w:hAnsi="Cambria" w:cs="Times New Roman"/>
          </w:rPr>
          <w:t>https://ny.covenanthouse.org/</w:t>
        </w:r>
      </w:hyperlink>
    </w:p>
    <w:p w:rsidR="008E7A95" w:rsidRPr="000F3CC3" w:rsidRDefault="008E7A95" w:rsidP="00B65F55">
      <w:pPr>
        <w:pStyle w:val="ListParagraph"/>
        <w:numPr>
          <w:ilvl w:val="0"/>
          <w:numId w:val="3"/>
        </w:numPr>
        <w:spacing w:after="0" w:line="240" w:lineRule="auto"/>
        <w:rPr>
          <w:rFonts w:ascii="Times New Roman" w:hAnsi="Times New Roman" w:cs="Times New Roman"/>
        </w:rPr>
      </w:pPr>
      <w:r w:rsidRPr="000F3CC3">
        <w:rPr>
          <w:rFonts w:ascii="Times New Roman" w:hAnsi="Times New Roman" w:cs="Times New Roman"/>
        </w:rPr>
        <w:t xml:space="preserve">Provides legal services to </w:t>
      </w:r>
      <w:proofErr w:type="spellStart"/>
      <w:r w:rsidRPr="000F3CC3">
        <w:rPr>
          <w:rFonts w:ascii="Times New Roman" w:hAnsi="Times New Roman" w:cs="Times New Roman"/>
        </w:rPr>
        <w:t>runaway</w:t>
      </w:r>
      <w:proofErr w:type="spellEnd"/>
      <w:r w:rsidRPr="000F3CC3">
        <w:rPr>
          <w:rFonts w:ascii="Times New Roman" w:hAnsi="Times New Roman" w:cs="Times New Roman"/>
        </w:rPr>
        <w:t xml:space="preserve">, homeless, and at-risk youth and works with case managers to create a comprehensive plan for the client. Covenant House also provides know your rights workshops for youth. </w:t>
      </w:r>
    </w:p>
    <w:p w:rsidR="008E7A95" w:rsidRPr="000F3CC3" w:rsidRDefault="008E7A95" w:rsidP="008E7A95">
      <w:pPr>
        <w:rPr>
          <w:rFonts w:ascii="Times New Roman" w:hAnsi="Times New Roman" w:cs="Times New Roman"/>
        </w:rPr>
      </w:pPr>
    </w:p>
    <w:p w:rsidR="008E7A95" w:rsidRPr="00D446B3" w:rsidRDefault="008E7A95" w:rsidP="008E7A95">
      <w:pPr>
        <w:rPr>
          <w:rFonts w:ascii="Arial" w:hAnsi="Arial" w:cs="Arial"/>
          <w:b/>
          <w:sz w:val="28"/>
        </w:rPr>
      </w:pPr>
      <w:r w:rsidRPr="00D446B3">
        <w:rPr>
          <w:rFonts w:ascii="Arial" w:hAnsi="Arial" w:cs="Arial"/>
          <w:b/>
          <w:sz w:val="28"/>
        </w:rPr>
        <w:t>The Door</w:t>
      </w:r>
    </w:p>
    <w:p w:rsidR="008E7A95" w:rsidRPr="00D446B3" w:rsidRDefault="008E7A95" w:rsidP="00D446B3">
      <w:pPr>
        <w:spacing w:after="0"/>
        <w:rPr>
          <w:rFonts w:ascii="Cambria" w:hAnsi="Cambria" w:cs="Times New Roman"/>
        </w:rPr>
      </w:pPr>
      <w:r w:rsidRPr="00D446B3">
        <w:rPr>
          <w:rFonts w:ascii="Cambria" w:hAnsi="Cambria" w:cs="Times New Roman"/>
        </w:rPr>
        <w:t>555 Broome Street</w:t>
      </w:r>
    </w:p>
    <w:p w:rsidR="008E7A95" w:rsidRPr="00D446B3" w:rsidRDefault="008E7A95" w:rsidP="00D446B3">
      <w:pPr>
        <w:spacing w:after="0"/>
        <w:rPr>
          <w:rFonts w:ascii="Cambria" w:hAnsi="Cambria" w:cs="Times New Roman"/>
        </w:rPr>
      </w:pPr>
      <w:r w:rsidRPr="00D446B3">
        <w:rPr>
          <w:rFonts w:ascii="Cambria" w:hAnsi="Cambria" w:cs="Times New Roman"/>
        </w:rPr>
        <w:t>New York, NY 10013</w:t>
      </w:r>
    </w:p>
    <w:p w:rsidR="008E7A95" w:rsidRPr="00D446B3" w:rsidRDefault="008E7A95" w:rsidP="00D446B3">
      <w:pPr>
        <w:spacing w:after="0"/>
        <w:rPr>
          <w:rFonts w:ascii="Cambria" w:hAnsi="Cambria" w:cs="Times New Roman"/>
        </w:rPr>
      </w:pPr>
      <w:r w:rsidRPr="00D446B3">
        <w:rPr>
          <w:rFonts w:ascii="Cambria" w:hAnsi="Cambria" w:cs="Times New Roman"/>
        </w:rPr>
        <w:t>212-941-9090</w:t>
      </w:r>
    </w:p>
    <w:p w:rsidR="008E7A95" w:rsidRPr="00D446B3" w:rsidRDefault="008E7A95" w:rsidP="00D446B3">
      <w:pPr>
        <w:spacing w:after="0"/>
        <w:rPr>
          <w:rFonts w:ascii="Cambria" w:hAnsi="Cambria" w:cs="Times New Roman"/>
        </w:rPr>
      </w:pPr>
      <w:r w:rsidRPr="00D446B3">
        <w:rPr>
          <w:rFonts w:ascii="Cambria" w:hAnsi="Cambria" w:cs="Times New Roman"/>
        </w:rPr>
        <w:t>http://www.door.org/</w:t>
      </w:r>
    </w:p>
    <w:p w:rsidR="008E7A95" w:rsidRPr="000F3CC3" w:rsidRDefault="008E7A95" w:rsidP="00B65F55">
      <w:pPr>
        <w:pStyle w:val="ListParagraph"/>
        <w:numPr>
          <w:ilvl w:val="0"/>
          <w:numId w:val="3"/>
        </w:numPr>
        <w:spacing w:after="0" w:line="240" w:lineRule="auto"/>
        <w:rPr>
          <w:rFonts w:ascii="Times New Roman" w:hAnsi="Times New Roman" w:cs="Times New Roman"/>
        </w:rPr>
      </w:pPr>
      <w:r w:rsidRPr="000F3CC3">
        <w:rPr>
          <w:rFonts w:ascii="Times New Roman" w:hAnsi="Times New Roman" w:cs="Times New Roman"/>
        </w:rPr>
        <w:t xml:space="preserve">Offers legal counseling for undocumented immigrants, those in foster care, who are homeless, in need of public benefits, being victimized or stalked, or need help with family law. There is also a criminal law clinic every Thursday from 3 to 5 pm for young adults who are currently involved in the criminal justice system. To make an </w:t>
      </w:r>
      <w:r w:rsidRPr="000F3CC3">
        <w:rPr>
          <w:rFonts w:ascii="Times New Roman" w:hAnsi="Times New Roman" w:cs="Times New Roman"/>
        </w:rPr>
        <w:lastRenderedPageBreak/>
        <w:t>appointment walk in Monday through Friday from 2 to 5 or call 212-941-9090, ext. 3280.</w:t>
      </w:r>
    </w:p>
    <w:p w:rsidR="008E7A95" w:rsidRPr="000F3CC3" w:rsidRDefault="008E7A95" w:rsidP="008E7A95">
      <w:pPr>
        <w:rPr>
          <w:rStyle w:val="Hyperlink"/>
          <w:rFonts w:ascii="Times New Roman" w:hAnsi="Times New Roman" w:cs="Times New Roman"/>
        </w:rPr>
      </w:pPr>
    </w:p>
    <w:p w:rsidR="008E7A95" w:rsidRPr="00D446B3" w:rsidRDefault="008E7A95" w:rsidP="008E7A95">
      <w:pPr>
        <w:rPr>
          <w:rFonts w:ascii="Arial" w:hAnsi="Arial" w:cs="Arial"/>
          <w:b/>
          <w:sz w:val="28"/>
        </w:rPr>
      </w:pPr>
      <w:r w:rsidRPr="00D446B3">
        <w:rPr>
          <w:rFonts w:ascii="Arial" w:hAnsi="Arial" w:cs="Arial"/>
          <w:b/>
          <w:sz w:val="28"/>
        </w:rPr>
        <w:t>The Family Center- Legal Services</w:t>
      </w:r>
    </w:p>
    <w:p w:rsidR="008E7A95" w:rsidRPr="00D446B3" w:rsidRDefault="008E7A95" w:rsidP="00D446B3">
      <w:pPr>
        <w:spacing w:after="0"/>
        <w:rPr>
          <w:rFonts w:ascii="Cambria" w:hAnsi="Cambria" w:cs="Times New Roman"/>
        </w:rPr>
      </w:pPr>
      <w:r w:rsidRPr="00D446B3">
        <w:rPr>
          <w:rFonts w:ascii="Cambria" w:hAnsi="Cambria" w:cs="Times New Roman"/>
        </w:rPr>
        <w:t xml:space="preserve">493 </w:t>
      </w:r>
      <w:proofErr w:type="spellStart"/>
      <w:r w:rsidRPr="00D446B3">
        <w:rPr>
          <w:rFonts w:ascii="Cambria" w:hAnsi="Cambria" w:cs="Times New Roman"/>
        </w:rPr>
        <w:t>Nostrand</w:t>
      </w:r>
      <w:proofErr w:type="spellEnd"/>
      <w:r w:rsidRPr="00D446B3">
        <w:rPr>
          <w:rFonts w:ascii="Cambria" w:hAnsi="Cambria" w:cs="Times New Roman"/>
        </w:rPr>
        <w:t xml:space="preserve"> Avenue, 3rd Fl</w:t>
      </w:r>
      <w:r w:rsidR="00B610C2">
        <w:rPr>
          <w:rFonts w:ascii="Cambria" w:hAnsi="Cambria" w:cs="Times New Roman"/>
        </w:rPr>
        <w:t>.</w:t>
      </w:r>
    </w:p>
    <w:p w:rsidR="008E7A95" w:rsidRPr="00D446B3" w:rsidRDefault="008E7A95" w:rsidP="00D446B3">
      <w:pPr>
        <w:spacing w:after="0"/>
        <w:rPr>
          <w:rFonts w:ascii="Cambria" w:hAnsi="Cambria" w:cs="Times New Roman"/>
        </w:rPr>
      </w:pPr>
      <w:r w:rsidRPr="00D446B3">
        <w:rPr>
          <w:rFonts w:ascii="Cambria" w:hAnsi="Cambria" w:cs="Times New Roman"/>
        </w:rPr>
        <w:t>Brooklyn, NY 11216</w:t>
      </w:r>
    </w:p>
    <w:p w:rsidR="008E7A95" w:rsidRPr="00D446B3" w:rsidRDefault="008E7A95" w:rsidP="00D446B3">
      <w:pPr>
        <w:spacing w:after="0"/>
        <w:rPr>
          <w:rFonts w:ascii="Cambria" w:hAnsi="Cambria" w:cs="Times New Roman"/>
        </w:rPr>
      </w:pPr>
      <w:r w:rsidRPr="00D446B3">
        <w:rPr>
          <w:rFonts w:ascii="Cambria" w:hAnsi="Cambria" w:cs="Times New Roman"/>
        </w:rPr>
        <w:t>(718) 230-1379 ext.150</w:t>
      </w:r>
    </w:p>
    <w:p w:rsidR="008E7A95" w:rsidRPr="00D446B3" w:rsidRDefault="008E7A95" w:rsidP="00D446B3">
      <w:pPr>
        <w:spacing w:after="0"/>
        <w:rPr>
          <w:rFonts w:ascii="Cambria" w:hAnsi="Cambria" w:cs="Times New Roman"/>
        </w:rPr>
      </w:pPr>
      <w:r w:rsidRPr="00D446B3">
        <w:rPr>
          <w:rFonts w:ascii="Cambria" w:hAnsi="Cambria" w:cs="Times New Roman"/>
        </w:rPr>
        <w:t>http://www.thefamilycenter.org/</w:t>
      </w:r>
    </w:p>
    <w:p w:rsidR="008E7A95" w:rsidRPr="000F3CC3" w:rsidRDefault="008E7A95" w:rsidP="00B65F55">
      <w:pPr>
        <w:pStyle w:val="ListParagraph"/>
        <w:numPr>
          <w:ilvl w:val="0"/>
          <w:numId w:val="3"/>
        </w:numPr>
        <w:spacing w:after="0" w:line="240" w:lineRule="auto"/>
        <w:rPr>
          <w:rFonts w:ascii="Times New Roman" w:hAnsi="Times New Roman" w:cs="Times New Roman"/>
        </w:rPr>
      </w:pPr>
      <w:r w:rsidRPr="000F3CC3">
        <w:rPr>
          <w:rFonts w:ascii="Times New Roman" w:hAnsi="Times New Roman" w:cs="Times New Roman"/>
        </w:rPr>
        <w:t xml:space="preserve">Provides legal counsel for those in need of help with housing, income maintenance, family law, or lifetime planning. </w:t>
      </w:r>
    </w:p>
    <w:p w:rsidR="008E7A95" w:rsidRPr="000F3CC3" w:rsidRDefault="008E7A95" w:rsidP="008E7A95">
      <w:pPr>
        <w:rPr>
          <w:rFonts w:ascii="Times New Roman" w:hAnsi="Times New Roman" w:cs="Times New Roman"/>
        </w:rPr>
      </w:pPr>
    </w:p>
    <w:p w:rsidR="008E7A95" w:rsidRPr="00D446B3" w:rsidRDefault="008E7A95" w:rsidP="008E7A95">
      <w:pPr>
        <w:rPr>
          <w:rFonts w:ascii="Arial" w:hAnsi="Arial" w:cs="Arial"/>
          <w:b/>
          <w:sz w:val="28"/>
        </w:rPr>
      </w:pPr>
      <w:r w:rsidRPr="00D446B3">
        <w:rPr>
          <w:rFonts w:ascii="Arial" w:hAnsi="Arial" w:cs="Arial"/>
          <w:b/>
          <w:sz w:val="28"/>
        </w:rPr>
        <w:t>Partnership for Children’s Rights</w:t>
      </w:r>
    </w:p>
    <w:p w:rsidR="008E7A95" w:rsidRPr="00D446B3" w:rsidRDefault="008E7A95" w:rsidP="00D446B3">
      <w:pPr>
        <w:spacing w:after="0"/>
        <w:rPr>
          <w:rFonts w:ascii="Cambria" w:hAnsi="Cambria" w:cs="Times New Roman"/>
        </w:rPr>
      </w:pPr>
      <w:r w:rsidRPr="00D446B3">
        <w:rPr>
          <w:rFonts w:ascii="Cambria" w:hAnsi="Cambria" w:cs="Times New Roman"/>
        </w:rPr>
        <w:t>271 Madison Avenue, 17th Floor</w:t>
      </w:r>
    </w:p>
    <w:p w:rsidR="008E7A95" w:rsidRPr="00D446B3" w:rsidRDefault="008E7A95" w:rsidP="00D446B3">
      <w:pPr>
        <w:spacing w:after="0"/>
        <w:rPr>
          <w:rFonts w:ascii="Cambria" w:hAnsi="Cambria" w:cs="Times New Roman"/>
        </w:rPr>
      </w:pPr>
      <w:r w:rsidRPr="00D446B3">
        <w:rPr>
          <w:rFonts w:ascii="Cambria" w:hAnsi="Cambria" w:cs="Times New Roman"/>
        </w:rPr>
        <w:t>New York, NY 10016</w:t>
      </w:r>
    </w:p>
    <w:p w:rsidR="008E7A95" w:rsidRPr="00D446B3" w:rsidRDefault="008E7A95" w:rsidP="00D446B3">
      <w:pPr>
        <w:spacing w:after="0"/>
        <w:rPr>
          <w:rFonts w:ascii="Cambria" w:hAnsi="Cambria" w:cs="Times New Roman"/>
        </w:rPr>
      </w:pPr>
      <w:r w:rsidRPr="00D446B3">
        <w:rPr>
          <w:rFonts w:ascii="Cambria" w:hAnsi="Cambria" w:cs="Times New Roman"/>
        </w:rPr>
        <w:t>212-683-7999</w:t>
      </w:r>
    </w:p>
    <w:p w:rsidR="008E7A95" w:rsidRPr="00D446B3" w:rsidRDefault="008E7A95" w:rsidP="00D446B3">
      <w:pPr>
        <w:spacing w:after="0"/>
        <w:rPr>
          <w:rFonts w:ascii="Cambria" w:hAnsi="Cambria" w:cs="Times New Roman"/>
        </w:rPr>
      </w:pPr>
      <w:r w:rsidRPr="00D446B3">
        <w:rPr>
          <w:rFonts w:ascii="Cambria" w:hAnsi="Cambria" w:cs="Times New Roman"/>
        </w:rPr>
        <w:t>http://www.kidslaw.org/</w:t>
      </w:r>
    </w:p>
    <w:p w:rsidR="008E7A95" w:rsidRPr="000F3CC3" w:rsidRDefault="008E7A95" w:rsidP="00B65F55">
      <w:pPr>
        <w:pStyle w:val="ListParagraph"/>
        <w:numPr>
          <w:ilvl w:val="0"/>
          <w:numId w:val="3"/>
        </w:numPr>
        <w:spacing w:after="0" w:line="240" w:lineRule="auto"/>
        <w:rPr>
          <w:rFonts w:ascii="Times New Roman" w:hAnsi="Times New Roman" w:cs="Times New Roman"/>
        </w:rPr>
      </w:pPr>
      <w:r w:rsidRPr="000F3CC3">
        <w:rPr>
          <w:rFonts w:ascii="Times New Roman" w:hAnsi="Times New Roman" w:cs="Times New Roman"/>
        </w:rPr>
        <w:t xml:space="preserve">Provide free legal representation to children with special education needs. </w:t>
      </w:r>
    </w:p>
    <w:p w:rsidR="00B1737E" w:rsidRDefault="00B1737E">
      <w:pPr>
        <w:rPr>
          <w:rFonts w:ascii="Times New Roman" w:hAnsi="Times New Roman" w:cs="Times New Roman"/>
        </w:rPr>
      </w:pPr>
      <w:r>
        <w:rPr>
          <w:rFonts w:ascii="Times New Roman" w:hAnsi="Times New Roman" w:cs="Times New Roman"/>
        </w:rPr>
        <w:br w:type="page"/>
      </w:r>
    </w:p>
    <w:p w:rsidR="008E7A95" w:rsidRDefault="008E7A95" w:rsidP="008E7A95">
      <w:pPr>
        <w:rPr>
          <w:rFonts w:ascii="Times New Roman" w:hAnsi="Times New Roman" w:cs="Times New Roman"/>
        </w:rPr>
      </w:pPr>
    </w:p>
    <w:p w:rsidR="008E7A95" w:rsidRPr="00023C75" w:rsidRDefault="007906AE" w:rsidP="004B2C81">
      <w:pPr>
        <w:pStyle w:val="Heading2"/>
        <w:numPr>
          <w:ilvl w:val="0"/>
          <w:numId w:val="0"/>
        </w:numPr>
        <w:rPr>
          <w:rFonts w:asciiTheme="minorHAnsi" w:hAnsiTheme="minorHAnsi"/>
          <w:b w:val="0"/>
          <w:sz w:val="36"/>
          <w:szCs w:val="36"/>
        </w:rPr>
      </w:pPr>
      <w:bookmarkStart w:id="19" w:name="_Toc433717109"/>
      <w:r w:rsidRPr="00023C75">
        <w:rPr>
          <w:rFonts w:asciiTheme="minorHAnsi" w:hAnsiTheme="minorHAnsi"/>
          <w:b w:val="0"/>
          <w:sz w:val="36"/>
          <w:szCs w:val="36"/>
        </w:rPr>
        <w:t>Immigration Resources</w:t>
      </w:r>
      <w:bookmarkEnd w:id="19"/>
      <w:r w:rsidRPr="00023C75">
        <w:rPr>
          <w:rFonts w:asciiTheme="minorHAnsi" w:hAnsiTheme="minorHAnsi"/>
          <w:b w:val="0"/>
          <w:sz w:val="36"/>
          <w:szCs w:val="36"/>
        </w:rPr>
        <w:t xml:space="preserve"> </w:t>
      </w:r>
    </w:p>
    <w:p w:rsidR="008E7A95" w:rsidRPr="000F3CC3" w:rsidRDefault="008E7A95" w:rsidP="008E7A95">
      <w:pPr>
        <w:rPr>
          <w:rFonts w:ascii="Times New Roman" w:hAnsi="Times New Roman" w:cs="Times New Roman"/>
        </w:rPr>
      </w:pPr>
    </w:p>
    <w:p w:rsidR="008E7A95" w:rsidRPr="007906AE" w:rsidRDefault="008E7A95" w:rsidP="008E7A95">
      <w:pPr>
        <w:rPr>
          <w:rFonts w:ascii="Arial" w:hAnsi="Arial" w:cs="Arial"/>
          <w:b/>
          <w:sz w:val="28"/>
        </w:rPr>
      </w:pPr>
      <w:r w:rsidRPr="007906AE">
        <w:rPr>
          <w:rFonts w:ascii="Arial" w:hAnsi="Arial" w:cs="Arial"/>
          <w:b/>
          <w:sz w:val="28"/>
        </w:rPr>
        <w:t>American Asian Legal Defense and Education Fund</w:t>
      </w:r>
    </w:p>
    <w:p w:rsidR="008E7A95" w:rsidRPr="007906AE" w:rsidRDefault="008E7A95" w:rsidP="007906AE">
      <w:pPr>
        <w:spacing w:after="0"/>
        <w:rPr>
          <w:rFonts w:ascii="Cambria" w:hAnsi="Cambria" w:cs="Times New Roman"/>
        </w:rPr>
      </w:pPr>
      <w:r w:rsidRPr="007906AE">
        <w:rPr>
          <w:rFonts w:ascii="Cambria" w:hAnsi="Cambria" w:cs="Times New Roman"/>
        </w:rPr>
        <w:t>99 Hudson St, New York, NY 10013</w:t>
      </w:r>
      <w:r w:rsidRPr="007906AE">
        <w:rPr>
          <w:rFonts w:ascii="Cambria" w:hAnsi="Cambria" w:cs="Times New Roman"/>
        </w:rPr>
        <w:br/>
        <w:t>(212) 966-5932</w:t>
      </w:r>
    </w:p>
    <w:p w:rsidR="008E7A95" w:rsidRPr="007906AE" w:rsidRDefault="008E7A95" w:rsidP="007906AE">
      <w:pPr>
        <w:spacing w:after="0"/>
        <w:rPr>
          <w:rFonts w:ascii="Cambria" w:hAnsi="Cambria" w:cs="Times New Roman"/>
        </w:rPr>
      </w:pPr>
      <w:r w:rsidRPr="007906AE">
        <w:rPr>
          <w:rFonts w:ascii="Cambria" w:hAnsi="Cambria" w:cs="Times New Roman"/>
        </w:rPr>
        <w:t>http://aaldef.org/</w:t>
      </w:r>
    </w:p>
    <w:p w:rsidR="008E7A95" w:rsidRPr="000F3CC3" w:rsidRDefault="008E7A95" w:rsidP="00B65F55">
      <w:pPr>
        <w:pStyle w:val="ListParagraph"/>
        <w:numPr>
          <w:ilvl w:val="0"/>
          <w:numId w:val="3"/>
        </w:numPr>
        <w:spacing w:after="0" w:line="240" w:lineRule="auto"/>
        <w:rPr>
          <w:rFonts w:ascii="Times New Roman" w:hAnsi="Times New Roman" w:cs="Times New Roman"/>
        </w:rPr>
      </w:pPr>
      <w:r w:rsidRPr="000F3CC3">
        <w:rPr>
          <w:rFonts w:ascii="Times New Roman" w:hAnsi="Times New Roman" w:cs="Times New Roman"/>
        </w:rPr>
        <w:t xml:space="preserve">Conducts free, multilingual legal advice clinics for low-income Asian Americans and new immigrants and educates Asian Americans about their legal rights. </w:t>
      </w:r>
    </w:p>
    <w:p w:rsidR="008E7A95" w:rsidRPr="000F3CC3" w:rsidRDefault="008E7A95" w:rsidP="008E7A95">
      <w:pPr>
        <w:rPr>
          <w:rFonts w:ascii="Times New Roman" w:hAnsi="Times New Roman" w:cs="Times New Roman"/>
        </w:rPr>
      </w:pPr>
    </w:p>
    <w:p w:rsidR="008E7A95" w:rsidRPr="007906AE" w:rsidRDefault="008E7A95" w:rsidP="008E7A95">
      <w:pPr>
        <w:rPr>
          <w:rFonts w:ascii="Arial" w:hAnsi="Arial" w:cs="Arial"/>
          <w:b/>
          <w:sz w:val="28"/>
        </w:rPr>
      </w:pPr>
      <w:r w:rsidRPr="007906AE">
        <w:rPr>
          <w:rFonts w:ascii="Arial" w:hAnsi="Arial" w:cs="Arial"/>
          <w:b/>
          <w:sz w:val="28"/>
        </w:rPr>
        <w:t>Caribbean Women’s Health Association</w:t>
      </w:r>
    </w:p>
    <w:p w:rsidR="008E7A95" w:rsidRPr="007906AE" w:rsidRDefault="008E7A95" w:rsidP="007906AE">
      <w:pPr>
        <w:spacing w:after="0"/>
        <w:rPr>
          <w:rFonts w:ascii="Cambria" w:hAnsi="Cambria" w:cs="Times New Roman"/>
        </w:rPr>
      </w:pPr>
      <w:r w:rsidRPr="007906AE">
        <w:rPr>
          <w:rFonts w:ascii="Cambria" w:hAnsi="Cambria" w:cs="Times New Roman"/>
        </w:rPr>
        <w:t>3512 Church Ave</w:t>
      </w:r>
      <w:r w:rsidRPr="007906AE">
        <w:rPr>
          <w:rFonts w:ascii="Cambria" w:hAnsi="Cambria" w:cs="Times New Roman"/>
        </w:rPr>
        <w:br/>
        <w:t>Brooklyn, NY 11203</w:t>
      </w:r>
    </w:p>
    <w:p w:rsidR="008E7A95" w:rsidRPr="007906AE" w:rsidRDefault="008E7A95" w:rsidP="007906AE">
      <w:pPr>
        <w:spacing w:after="0"/>
        <w:rPr>
          <w:rFonts w:ascii="Cambria" w:hAnsi="Cambria" w:cs="Times New Roman"/>
        </w:rPr>
      </w:pPr>
      <w:r w:rsidRPr="007906AE">
        <w:rPr>
          <w:rFonts w:ascii="Cambria" w:hAnsi="Cambria" w:cs="Times New Roman"/>
        </w:rPr>
        <w:t>718-826-2942</w:t>
      </w:r>
    </w:p>
    <w:p w:rsidR="008E7A95" w:rsidRPr="007906AE" w:rsidRDefault="008E7A95" w:rsidP="007906AE">
      <w:pPr>
        <w:spacing w:after="0"/>
        <w:rPr>
          <w:rFonts w:ascii="Cambria" w:hAnsi="Cambria" w:cs="Times New Roman"/>
        </w:rPr>
      </w:pPr>
      <w:r w:rsidRPr="007906AE">
        <w:rPr>
          <w:rFonts w:ascii="Cambria" w:hAnsi="Cambria" w:cs="Times New Roman"/>
        </w:rPr>
        <w:t>www.cwha.org</w:t>
      </w:r>
    </w:p>
    <w:p w:rsidR="008E7A95" w:rsidRPr="000F3CC3" w:rsidRDefault="008E7A95" w:rsidP="00B65F55">
      <w:pPr>
        <w:pStyle w:val="ListParagraph"/>
        <w:numPr>
          <w:ilvl w:val="0"/>
          <w:numId w:val="3"/>
        </w:numPr>
        <w:spacing w:after="0" w:line="240" w:lineRule="auto"/>
        <w:rPr>
          <w:rFonts w:ascii="Times New Roman" w:eastAsia="Times New Roman" w:hAnsi="Times New Roman" w:cs="Times New Roman"/>
        </w:rPr>
      </w:pPr>
      <w:r w:rsidRPr="000F3CC3">
        <w:rPr>
          <w:rFonts w:ascii="Times New Roman" w:eastAsia="Times New Roman" w:hAnsi="Times New Roman" w:cs="Times New Roman"/>
          <w:color w:val="333333"/>
          <w:shd w:val="clear" w:color="auto" w:fill="FFFFFF"/>
        </w:rPr>
        <w:t>Provides legal counseling and assessing documentation necessary to complete applications for family unification and makes referrals for families to access needed support services in their new environment among other counseling services for immigrant individuals and families.</w:t>
      </w:r>
    </w:p>
    <w:p w:rsidR="008E7A95" w:rsidRPr="000F3CC3" w:rsidRDefault="008E7A95" w:rsidP="008E7A95">
      <w:pPr>
        <w:rPr>
          <w:rStyle w:val="Hyperlink"/>
          <w:rFonts w:ascii="Times New Roman" w:hAnsi="Times New Roman" w:cs="Times New Roman"/>
        </w:rPr>
      </w:pPr>
    </w:p>
    <w:p w:rsidR="008E7A95" w:rsidRPr="007906AE" w:rsidRDefault="008E7A95" w:rsidP="008E7A95">
      <w:pPr>
        <w:rPr>
          <w:rFonts w:ascii="Arial" w:hAnsi="Arial" w:cs="Arial"/>
          <w:b/>
          <w:sz w:val="28"/>
        </w:rPr>
      </w:pPr>
      <w:r w:rsidRPr="007906AE">
        <w:rPr>
          <w:rFonts w:ascii="Arial" w:hAnsi="Arial" w:cs="Arial"/>
          <w:b/>
          <w:sz w:val="28"/>
        </w:rPr>
        <w:t>Central American Legal Assistance</w:t>
      </w:r>
    </w:p>
    <w:p w:rsidR="008E7A95" w:rsidRPr="007906AE" w:rsidRDefault="008E7A95" w:rsidP="007906AE">
      <w:pPr>
        <w:spacing w:after="0"/>
        <w:rPr>
          <w:rFonts w:ascii="Cambria" w:hAnsi="Cambria" w:cs="Times New Roman"/>
        </w:rPr>
      </w:pPr>
      <w:r w:rsidRPr="007906AE">
        <w:rPr>
          <w:rFonts w:ascii="Cambria" w:hAnsi="Cambria" w:cs="Times New Roman"/>
        </w:rPr>
        <w:t>240 Hooper Street</w:t>
      </w:r>
      <w:r w:rsidRPr="007906AE">
        <w:rPr>
          <w:rFonts w:ascii="Cambria" w:hAnsi="Cambria" w:cs="Times New Roman"/>
        </w:rPr>
        <w:br/>
        <w:t>Brooklyn, New York 11211</w:t>
      </w:r>
      <w:r w:rsidRPr="007906AE">
        <w:rPr>
          <w:rFonts w:ascii="Cambria" w:hAnsi="Cambria" w:cs="Times New Roman"/>
        </w:rPr>
        <w:br/>
        <w:t>(718) 486-6800</w:t>
      </w:r>
    </w:p>
    <w:p w:rsidR="008E7A95" w:rsidRPr="000F3CC3" w:rsidRDefault="008E7A95" w:rsidP="00B65F55">
      <w:pPr>
        <w:pStyle w:val="ListParagraph"/>
        <w:numPr>
          <w:ilvl w:val="0"/>
          <w:numId w:val="3"/>
        </w:numPr>
        <w:spacing w:after="0" w:line="240" w:lineRule="auto"/>
        <w:rPr>
          <w:rFonts w:ascii="Times New Roman" w:hAnsi="Times New Roman" w:cs="Times New Roman"/>
        </w:rPr>
      </w:pPr>
      <w:r w:rsidRPr="000F3CC3">
        <w:rPr>
          <w:rFonts w:ascii="Times New Roman" w:hAnsi="Times New Roman" w:cs="Times New Roman"/>
        </w:rPr>
        <w:t>Provides free or low-cost legal services to New York’s immigrant community.</w:t>
      </w:r>
    </w:p>
    <w:p w:rsidR="008E7A95" w:rsidRPr="000F3CC3" w:rsidRDefault="008E7A95" w:rsidP="008E7A95">
      <w:pPr>
        <w:rPr>
          <w:rStyle w:val="Hyperlink"/>
          <w:rFonts w:ascii="Times New Roman" w:hAnsi="Times New Roman" w:cs="Times New Roman"/>
        </w:rPr>
      </w:pPr>
    </w:p>
    <w:p w:rsidR="008E7A95" w:rsidRPr="007906AE" w:rsidRDefault="008E7A95" w:rsidP="008E7A95">
      <w:pPr>
        <w:rPr>
          <w:rFonts w:ascii="Arial" w:hAnsi="Arial" w:cs="Arial"/>
          <w:b/>
          <w:sz w:val="28"/>
        </w:rPr>
      </w:pPr>
      <w:r w:rsidRPr="007906AE">
        <w:rPr>
          <w:rFonts w:ascii="Arial" w:hAnsi="Arial" w:cs="Arial"/>
          <w:b/>
          <w:sz w:val="28"/>
        </w:rPr>
        <w:t>Immigrant Defense Project</w:t>
      </w:r>
    </w:p>
    <w:p w:rsidR="008E7A95" w:rsidRPr="007906AE" w:rsidRDefault="008E7A95" w:rsidP="007906AE">
      <w:pPr>
        <w:spacing w:after="0"/>
        <w:rPr>
          <w:rFonts w:ascii="Cambria" w:hAnsi="Cambria" w:cs="Times New Roman"/>
        </w:rPr>
      </w:pPr>
      <w:r w:rsidRPr="007906AE">
        <w:rPr>
          <w:rFonts w:ascii="Cambria" w:hAnsi="Cambria" w:cs="Times New Roman"/>
        </w:rPr>
        <w:t>28 W 39th St #501</w:t>
      </w:r>
    </w:p>
    <w:p w:rsidR="008E7A95" w:rsidRPr="007906AE" w:rsidRDefault="008E7A95" w:rsidP="007906AE">
      <w:pPr>
        <w:spacing w:after="0"/>
        <w:rPr>
          <w:rFonts w:ascii="Cambria" w:hAnsi="Cambria"/>
        </w:rPr>
      </w:pPr>
      <w:r w:rsidRPr="007906AE">
        <w:rPr>
          <w:rFonts w:ascii="Cambria" w:hAnsi="Cambria" w:cs="Times New Roman"/>
        </w:rPr>
        <w:t>New York, NY 10018</w:t>
      </w:r>
    </w:p>
    <w:p w:rsidR="008E7A95" w:rsidRPr="007906AE" w:rsidRDefault="008E7A95" w:rsidP="007906AE">
      <w:pPr>
        <w:spacing w:after="0"/>
        <w:rPr>
          <w:rFonts w:ascii="Cambria" w:hAnsi="Cambria" w:cs="Times New Roman"/>
        </w:rPr>
      </w:pPr>
      <w:r w:rsidRPr="007906AE">
        <w:rPr>
          <w:rFonts w:ascii="Cambria" w:hAnsi="Cambria" w:cs="Times New Roman"/>
        </w:rPr>
        <w:t>212.725.6422</w:t>
      </w:r>
    </w:p>
    <w:p w:rsidR="008E7A95" w:rsidRPr="007906AE" w:rsidRDefault="008E7A95" w:rsidP="00B65F55">
      <w:pPr>
        <w:pStyle w:val="ListParagraph"/>
        <w:numPr>
          <w:ilvl w:val="0"/>
          <w:numId w:val="3"/>
        </w:numPr>
        <w:spacing w:after="0" w:line="240" w:lineRule="auto"/>
        <w:rPr>
          <w:rFonts w:ascii="Times New Roman" w:hAnsi="Times New Roman" w:cs="Times New Roman"/>
        </w:rPr>
      </w:pPr>
      <w:r w:rsidRPr="007906AE">
        <w:rPr>
          <w:rFonts w:ascii="Times New Roman" w:hAnsi="Times New Roman" w:cs="Times New Roman"/>
        </w:rPr>
        <w:t xml:space="preserve">Serves as a legal resource for immigrants and their loved ones. Call hotline for criminal immigration analysis, call on Tuesday or Thursday afternoon or leave a message. </w:t>
      </w:r>
    </w:p>
    <w:p w:rsidR="008E7A95" w:rsidRPr="007906AE" w:rsidRDefault="008E7A95" w:rsidP="007906AE">
      <w:pPr>
        <w:pStyle w:val="ListParagraph"/>
        <w:spacing w:after="0" w:line="240" w:lineRule="auto"/>
      </w:pPr>
    </w:p>
    <w:p w:rsidR="008E7A95" w:rsidRPr="007906AE" w:rsidRDefault="008E7A95" w:rsidP="008E7A95">
      <w:pPr>
        <w:rPr>
          <w:rFonts w:ascii="Arial" w:hAnsi="Arial" w:cs="Arial"/>
          <w:b/>
          <w:sz w:val="28"/>
        </w:rPr>
      </w:pPr>
      <w:r w:rsidRPr="007906AE">
        <w:rPr>
          <w:rFonts w:ascii="Arial" w:hAnsi="Arial" w:cs="Arial"/>
          <w:b/>
          <w:sz w:val="28"/>
        </w:rPr>
        <w:t>New York Immigration Hotline</w:t>
      </w:r>
    </w:p>
    <w:p w:rsidR="008E7A95" w:rsidRPr="007906AE" w:rsidRDefault="008E7A95" w:rsidP="007906AE">
      <w:pPr>
        <w:spacing w:after="0"/>
        <w:rPr>
          <w:rFonts w:ascii="Cambria" w:hAnsi="Cambria"/>
        </w:rPr>
      </w:pPr>
      <w:r w:rsidRPr="007906AE">
        <w:rPr>
          <w:rFonts w:ascii="Cambria" w:hAnsi="Cambria"/>
        </w:rPr>
        <w:t>(800) 566-7636</w:t>
      </w:r>
    </w:p>
    <w:p w:rsidR="008E7A95" w:rsidRPr="007906AE" w:rsidRDefault="008E7A95" w:rsidP="00B65F55">
      <w:pPr>
        <w:pStyle w:val="ListParagraph"/>
        <w:numPr>
          <w:ilvl w:val="0"/>
          <w:numId w:val="3"/>
        </w:numPr>
        <w:spacing w:after="0" w:line="240" w:lineRule="auto"/>
        <w:rPr>
          <w:rFonts w:ascii="Times New Roman" w:hAnsi="Times New Roman" w:cs="Times New Roman"/>
        </w:rPr>
      </w:pPr>
      <w:r w:rsidRPr="007906AE">
        <w:rPr>
          <w:rFonts w:ascii="Times New Roman" w:hAnsi="Times New Roman" w:cs="Times New Roman"/>
        </w:rPr>
        <w:t>Responds to general questions about immigration and naturalization benefits, requirements and procedures and provides information and referrals to all NYS OTDA programs serving refugees and immigrants, other immigrant-related public and private programs, and relevant mainstream service programs available throughout New York State. Hotline operates from 9AM to 6PM, Monday through Friday (excluding holidays).</w:t>
      </w:r>
    </w:p>
    <w:p w:rsidR="008E7A95" w:rsidRPr="007906AE" w:rsidRDefault="008E7A95" w:rsidP="007906AE">
      <w:pPr>
        <w:pStyle w:val="ListParagraph"/>
        <w:spacing w:after="0" w:line="240" w:lineRule="auto"/>
      </w:pPr>
    </w:p>
    <w:p w:rsidR="008E7A95" w:rsidRDefault="00B1737E" w:rsidP="008E7A95">
      <w:pPr>
        <w:rPr>
          <w:rStyle w:val="Hyperlink"/>
          <w:rFonts w:ascii="Times New Roman" w:hAnsi="Times New Roman" w:cs="Times New Roman"/>
        </w:rPr>
      </w:pPr>
      <w:r>
        <w:rPr>
          <w:rStyle w:val="Hyperlink"/>
          <w:rFonts w:ascii="Times New Roman" w:hAnsi="Times New Roman" w:cs="Times New Roman"/>
        </w:rPr>
        <w:br w:type="page"/>
      </w:r>
    </w:p>
    <w:p w:rsidR="008E7A95" w:rsidRPr="00023C75" w:rsidRDefault="008E7A95" w:rsidP="004B2C81">
      <w:pPr>
        <w:pStyle w:val="Heading2"/>
        <w:numPr>
          <w:ilvl w:val="0"/>
          <w:numId w:val="0"/>
        </w:numPr>
        <w:rPr>
          <w:rFonts w:asciiTheme="minorHAnsi" w:hAnsiTheme="minorHAnsi"/>
          <w:b w:val="0"/>
          <w:sz w:val="36"/>
          <w:szCs w:val="36"/>
        </w:rPr>
      </w:pPr>
      <w:bookmarkStart w:id="20" w:name="_Toc433717110"/>
      <w:r w:rsidRPr="00023C75">
        <w:rPr>
          <w:rFonts w:asciiTheme="minorHAnsi" w:hAnsiTheme="minorHAnsi"/>
          <w:b w:val="0"/>
          <w:sz w:val="36"/>
          <w:szCs w:val="36"/>
        </w:rPr>
        <w:lastRenderedPageBreak/>
        <w:t>M</w:t>
      </w:r>
      <w:r w:rsidR="001B3A7B" w:rsidRPr="00023C75">
        <w:rPr>
          <w:rFonts w:asciiTheme="minorHAnsi" w:hAnsiTheme="minorHAnsi"/>
          <w:b w:val="0"/>
          <w:sz w:val="36"/>
          <w:szCs w:val="36"/>
        </w:rPr>
        <w:t>ental Health Resources</w:t>
      </w:r>
      <w:bookmarkEnd w:id="20"/>
    </w:p>
    <w:p w:rsidR="008E7A95" w:rsidRPr="001B3A7B" w:rsidRDefault="008E7A95" w:rsidP="001B3A7B">
      <w:pPr>
        <w:rPr>
          <w:rFonts w:ascii="Arial" w:hAnsi="Arial" w:cs="Arial"/>
          <w:b/>
          <w:sz w:val="28"/>
        </w:rPr>
      </w:pPr>
    </w:p>
    <w:p w:rsidR="008E7A95" w:rsidRPr="001B3A7B" w:rsidRDefault="008E7A95" w:rsidP="008E7A95">
      <w:pPr>
        <w:rPr>
          <w:rFonts w:ascii="Arial" w:hAnsi="Arial" w:cs="Arial"/>
          <w:b/>
          <w:sz w:val="28"/>
        </w:rPr>
      </w:pPr>
      <w:r w:rsidRPr="001B3A7B">
        <w:rPr>
          <w:rFonts w:ascii="Arial" w:hAnsi="Arial" w:cs="Arial"/>
          <w:b/>
          <w:sz w:val="28"/>
        </w:rPr>
        <w:t>National Alliance for the Mentally Ill</w:t>
      </w:r>
    </w:p>
    <w:p w:rsidR="008E7A95" w:rsidRPr="003B61FC" w:rsidRDefault="008E7A95" w:rsidP="003B61FC">
      <w:pPr>
        <w:spacing w:after="0"/>
        <w:rPr>
          <w:rFonts w:ascii="Cambria" w:hAnsi="Cambria" w:cs="Times New Roman"/>
        </w:rPr>
      </w:pPr>
      <w:r w:rsidRPr="003B61FC">
        <w:rPr>
          <w:rFonts w:ascii="Cambria" w:hAnsi="Cambria" w:cs="Times New Roman"/>
        </w:rPr>
        <w:t>1-800-950-NAMI (6264) or </w:t>
      </w:r>
      <w:hyperlink r:id="rId177" w:history="1">
        <w:r w:rsidRPr="003B61FC">
          <w:rPr>
            <w:rFonts w:ascii="Cambria" w:hAnsi="Cambria" w:cs="Times New Roman"/>
          </w:rPr>
          <w:t>info@nami.org</w:t>
        </w:r>
      </w:hyperlink>
    </w:p>
    <w:p w:rsidR="008E7A95" w:rsidRPr="003B61FC" w:rsidRDefault="008E7A95" w:rsidP="00B65F55">
      <w:pPr>
        <w:pStyle w:val="TNR"/>
        <w:numPr>
          <w:ilvl w:val="0"/>
          <w:numId w:val="5"/>
        </w:numPr>
        <w:spacing w:after="0"/>
      </w:pPr>
      <w:r w:rsidRPr="003B61FC">
        <w:t xml:space="preserve">The NAMI </w:t>
      </w:r>
      <w:proofErr w:type="spellStart"/>
      <w:r w:rsidRPr="003B61FC">
        <w:t>HelpLine</w:t>
      </w:r>
      <w:proofErr w:type="spellEnd"/>
      <w:r w:rsidRPr="003B61FC">
        <w:t xml:space="preserve"> can be reached Monday through Friday, 10 am–6 pm. </w:t>
      </w:r>
      <w:proofErr w:type="spellStart"/>
      <w:r w:rsidRPr="003B61FC">
        <w:t>HelpLine</w:t>
      </w:r>
      <w:proofErr w:type="spellEnd"/>
      <w:r w:rsidRPr="003B61FC">
        <w:t xml:space="preserve"> staff and volunteers are prepared to answer your questions about mental health issues including: symptoms of mental illness, treatment options, local support groups and services, education programs, helping family members get treatment, programs to help find jobs, legal issues, and </w:t>
      </w:r>
      <w:proofErr w:type="spellStart"/>
      <w:r w:rsidRPr="003B61FC">
        <w:t>recursos</w:t>
      </w:r>
      <w:proofErr w:type="spellEnd"/>
      <w:r w:rsidRPr="003B61FC">
        <w:t xml:space="preserve"> </w:t>
      </w:r>
      <w:proofErr w:type="spellStart"/>
      <w:r w:rsidRPr="003B61FC">
        <w:t>en</w:t>
      </w:r>
      <w:proofErr w:type="spellEnd"/>
      <w:r w:rsidRPr="003B61FC">
        <w:t xml:space="preserve"> </w:t>
      </w:r>
      <w:proofErr w:type="spellStart"/>
      <w:r w:rsidRPr="003B61FC">
        <w:t>español</w:t>
      </w:r>
      <w:proofErr w:type="spellEnd"/>
      <w:r w:rsidRPr="003B61FC">
        <w:t>.</w:t>
      </w:r>
    </w:p>
    <w:p w:rsidR="008E7A95" w:rsidRDefault="008E7A95" w:rsidP="008E7A95">
      <w:pPr>
        <w:rPr>
          <w:rFonts w:ascii="Times New Roman" w:hAnsi="Times New Roman" w:cs="Times New Roman"/>
        </w:rPr>
      </w:pPr>
    </w:p>
    <w:p w:rsidR="008E7A95" w:rsidRPr="001B3A7B" w:rsidRDefault="008E7A95" w:rsidP="008E7A95">
      <w:pPr>
        <w:rPr>
          <w:rFonts w:ascii="Arial" w:hAnsi="Arial" w:cs="Arial"/>
          <w:b/>
          <w:sz w:val="28"/>
        </w:rPr>
      </w:pPr>
      <w:r w:rsidRPr="001B3A7B">
        <w:rPr>
          <w:rFonts w:ascii="Arial" w:hAnsi="Arial" w:cs="Arial"/>
          <w:b/>
          <w:sz w:val="28"/>
        </w:rPr>
        <w:t>Interborough Development and Consultation Center Inc.</w:t>
      </w:r>
    </w:p>
    <w:p w:rsidR="008E7A95" w:rsidRPr="003B61FC" w:rsidRDefault="008E7A95" w:rsidP="003B61FC">
      <w:pPr>
        <w:spacing w:after="0"/>
        <w:rPr>
          <w:rFonts w:ascii="Cambria" w:hAnsi="Cambria" w:cs="Times New Roman"/>
        </w:rPr>
      </w:pPr>
      <w:r w:rsidRPr="003B61FC">
        <w:rPr>
          <w:rFonts w:ascii="Cambria" w:hAnsi="Cambria" w:cs="Times New Roman"/>
        </w:rPr>
        <w:t>790 Broadway</w:t>
      </w:r>
      <w:r w:rsidRPr="003B61FC">
        <w:rPr>
          <w:rFonts w:ascii="Cambria" w:hAnsi="Cambria" w:cs="Times New Roman"/>
        </w:rPr>
        <w:br/>
        <w:t>Brooklyn, NY 11206</w:t>
      </w:r>
    </w:p>
    <w:p w:rsidR="008E7A95" w:rsidRPr="003B61FC" w:rsidRDefault="008E7A95" w:rsidP="003B61FC">
      <w:pPr>
        <w:spacing w:after="0"/>
        <w:rPr>
          <w:rFonts w:ascii="Cambria" w:hAnsi="Cambria" w:cs="Times New Roman"/>
        </w:rPr>
      </w:pPr>
      <w:r w:rsidRPr="003B61FC">
        <w:rPr>
          <w:rFonts w:ascii="Cambria" w:hAnsi="Cambria" w:cs="Times New Roman"/>
        </w:rPr>
        <w:t>718-388-5175</w:t>
      </w:r>
    </w:p>
    <w:p w:rsidR="008E7A95" w:rsidRPr="003B61FC" w:rsidRDefault="008E7A95" w:rsidP="003B61FC">
      <w:pPr>
        <w:spacing w:after="0"/>
        <w:rPr>
          <w:rFonts w:ascii="Cambria" w:hAnsi="Cambria" w:cs="Times New Roman"/>
        </w:rPr>
      </w:pPr>
      <w:r w:rsidRPr="003B61FC">
        <w:rPr>
          <w:rFonts w:ascii="Cambria" w:hAnsi="Cambria" w:cs="Times New Roman"/>
        </w:rPr>
        <w:t>http://www.interborough.org/index.php</w:t>
      </w:r>
    </w:p>
    <w:p w:rsidR="008E7A95" w:rsidRPr="003B61FC" w:rsidRDefault="008E7A95" w:rsidP="00B65F55">
      <w:pPr>
        <w:pStyle w:val="TNR"/>
        <w:numPr>
          <w:ilvl w:val="0"/>
          <w:numId w:val="5"/>
        </w:numPr>
        <w:spacing w:after="0"/>
      </w:pPr>
      <w:r w:rsidRPr="003B61FC">
        <w:t xml:space="preserve">Provides mental health services to adults, adolescents, and children including, anger management, trauma treatment, therapy, marital counseling, medication management, and more. Affordable fees are created on a sliding scale, based on payment ability and individual needs. Medicaid, Medicare, Crime Victims Benefits, and most insurance plans are accepted. Open Mon-Thurs 8am - 10pm, Friday 8am - 4pm, and Sunday 8am - 8pm. </w:t>
      </w:r>
      <w:proofErr w:type="gramStart"/>
      <w:r w:rsidRPr="003B61FC">
        <w:t>Also</w:t>
      </w:r>
      <w:proofErr w:type="gramEnd"/>
      <w:r w:rsidRPr="003B61FC">
        <w:t xml:space="preserve"> has locations in Flatbush and Crown Heights. </w:t>
      </w:r>
    </w:p>
    <w:p w:rsidR="008E7A95" w:rsidRDefault="008E7A95" w:rsidP="008E7A95">
      <w:pPr>
        <w:rPr>
          <w:rFonts w:ascii="Times New Roman" w:hAnsi="Times New Roman" w:cs="Times New Roman"/>
          <w:u w:val="single"/>
        </w:rPr>
      </w:pPr>
    </w:p>
    <w:p w:rsidR="008E7A95" w:rsidRPr="001B3A7B" w:rsidRDefault="008E7A95" w:rsidP="008E7A95">
      <w:pPr>
        <w:rPr>
          <w:rFonts w:ascii="Arial" w:hAnsi="Arial" w:cs="Arial"/>
          <w:b/>
          <w:sz w:val="28"/>
        </w:rPr>
      </w:pPr>
      <w:r w:rsidRPr="001B3A7B">
        <w:rPr>
          <w:rFonts w:ascii="Arial" w:hAnsi="Arial" w:cs="Arial"/>
          <w:b/>
          <w:sz w:val="28"/>
        </w:rPr>
        <w:t>Community Counseling and Mediation</w:t>
      </w:r>
    </w:p>
    <w:p w:rsidR="008E7A95" w:rsidRPr="003B61FC" w:rsidRDefault="008E7A95" w:rsidP="003B61FC">
      <w:pPr>
        <w:spacing w:after="0"/>
        <w:rPr>
          <w:rFonts w:ascii="Cambria" w:hAnsi="Cambria" w:cs="Times New Roman"/>
        </w:rPr>
      </w:pPr>
      <w:r w:rsidRPr="003B61FC">
        <w:rPr>
          <w:rFonts w:ascii="Cambria" w:hAnsi="Cambria" w:cs="Times New Roman"/>
        </w:rPr>
        <w:t xml:space="preserve">810 </w:t>
      </w:r>
      <w:proofErr w:type="spellStart"/>
      <w:r w:rsidRPr="003B61FC">
        <w:rPr>
          <w:rFonts w:ascii="Cambria" w:hAnsi="Cambria" w:cs="Times New Roman"/>
        </w:rPr>
        <w:t>Classon</w:t>
      </w:r>
      <w:proofErr w:type="spellEnd"/>
      <w:r w:rsidRPr="003B61FC">
        <w:rPr>
          <w:rFonts w:ascii="Cambria" w:hAnsi="Cambria" w:cs="Times New Roman"/>
        </w:rPr>
        <w:t xml:space="preserve"> Ave.</w:t>
      </w:r>
    </w:p>
    <w:p w:rsidR="008E7A95" w:rsidRPr="003B61FC" w:rsidRDefault="008E7A95" w:rsidP="003B61FC">
      <w:pPr>
        <w:spacing w:after="0"/>
        <w:rPr>
          <w:rFonts w:ascii="Cambria" w:hAnsi="Cambria" w:cs="Times New Roman"/>
        </w:rPr>
      </w:pPr>
      <w:r w:rsidRPr="003B61FC">
        <w:rPr>
          <w:rFonts w:ascii="Cambria" w:hAnsi="Cambria" w:cs="Times New Roman"/>
        </w:rPr>
        <w:t>Brooklyn, NY 11238</w:t>
      </w:r>
    </w:p>
    <w:p w:rsidR="008E7A95" w:rsidRPr="003B61FC" w:rsidRDefault="008E7A95" w:rsidP="003B61FC">
      <w:pPr>
        <w:spacing w:after="0"/>
        <w:rPr>
          <w:rFonts w:ascii="Cambria" w:hAnsi="Cambria" w:cs="Times New Roman"/>
        </w:rPr>
      </w:pPr>
      <w:r w:rsidRPr="003B61FC">
        <w:rPr>
          <w:rFonts w:ascii="Cambria" w:hAnsi="Cambria" w:cs="Times New Roman"/>
        </w:rPr>
        <w:t>(718) 230-5100</w:t>
      </w:r>
    </w:p>
    <w:p w:rsidR="008E7A95" w:rsidRPr="003B61FC" w:rsidRDefault="008E7A95" w:rsidP="003B61FC">
      <w:pPr>
        <w:spacing w:after="0"/>
        <w:rPr>
          <w:rFonts w:ascii="Cambria" w:hAnsi="Cambria" w:cs="Times New Roman"/>
        </w:rPr>
      </w:pPr>
      <w:r w:rsidRPr="003B61FC">
        <w:rPr>
          <w:rFonts w:ascii="Cambria" w:hAnsi="Cambria" w:cs="Times New Roman"/>
        </w:rPr>
        <w:t>ccmnyc.org</w:t>
      </w:r>
    </w:p>
    <w:p w:rsidR="008E7A95" w:rsidRPr="003B61FC" w:rsidRDefault="008E7A95" w:rsidP="00B65F55">
      <w:pPr>
        <w:pStyle w:val="TNR"/>
        <w:numPr>
          <w:ilvl w:val="0"/>
          <w:numId w:val="5"/>
        </w:numPr>
        <w:spacing w:after="0"/>
      </w:pPr>
      <w:r w:rsidRPr="003B61FC">
        <w:t xml:space="preserve">Mental health clinic offering treatment services including: individual, group and family counseling; psychological, psychiatric and psychosocial assessments and diagnosis; and psychopharmacology. </w:t>
      </w:r>
      <w:proofErr w:type="gramStart"/>
      <w:r w:rsidRPr="003B61FC">
        <w:t>Also</w:t>
      </w:r>
      <w:proofErr w:type="gramEnd"/>
      <w:r w:rsidRPr="003B61FC">
        <w:t xml:space="preserve"> offers alcohol and substance abuse program, and health services for people living with HIV/AIDS. Accepts Medicaid or $35 per session.</w:t>
      </w:r>
    </w:p>
    <w:p w:rsidR="008E7A95" w:rsidRDefault="008E7A95" w:rsidP="008E7A95">
      <w:pPr>
        <w:jc w:val="center"/>
        <w:rPr>
          <w:rFonts w:ascii="Times New Roman" w:hAnsi="Times New Roman" w:cs="Times New Roman"/>
          <w:u w:val="single"/>
        </w:rPr>
      </w:pPr>
    </w:p>
    <w:p w:rsidR="008E7A95" w:rsidRPr="001B3A7B" w:rsidRDefault="008E7A95" w:rsidP="008E7A95">
      <w:pPr>
        <w:rPr>
          <w:rFonts w:ascii="Arial" w:hAnsi="Arial" w:cs="Arial"/>
          <w:b/>
          <w:sz w:val="28"/>
        </w:rPr>
      </w:pPr>
      <w:r w:rsidRPr="001B3A7B">
        <w:rPr>
          <w:rFonts w:ascii="Arial" w:hAnsi="Arial" w:cs="Arial"/>
          <w:b/>
          <w:sz w:val="28"/>
        </w:rPr>
        <w:t>ICL Guidance Center of Brooklyn</w:t>
      </w:r>
    </w:p>
    <w:p w:rsidR="008E7A95" w:rsidRPr="003B61FC" w:rsidRDefault="008E7A95" w:rsidP="003B61FC">
      <w:pPr>
        <w:spacing w:after="0"/>
        <w:rPr>
          <w:rFonts w:ascii="Cambria" w:hAnsi="Cambria" w:cs="Times New Roman"/>
        </w:rPr>
      </w:pPr>
      <w:r w:rsidRPr="003B61FC">
        <w:rPr>
          <w:rFonts w:ascii="Cambria" w:hAnsi="Cambria" w:cs="Times New Roman"/>
        </w:rPr>
        <w:t xml:space="preserve">25 Chapel St. </w:t>
      </w:r>
    </w:p>
    <w:p w:rsidR="008E7A95" w:rsidRPr="003B61FC" w:rsidRDefault="008E7A95" w:rsidP="003B61FC">
      <w:pPr>
        <w:spacing w:after="0"/>
        <w:rPr>
          <w:rFonts w:ascii="Cambria" w:hAnsi="Cambria" w:cs="Times New Roman"/>
        </w:rPr>
      </w:pPr>
      <w:r w:rsidRPr="003B61FC">
        <w:rPr>
          <w:rFonts w:ascii="Cambria" w:hAnsi="Cambria" w:cs="Times New Roman"/>
        </w:rPr>
        <w:t>Brooklyn, NY 11201</w:t>
      </w:r>
    </w:p>
    <w:p w:rsidR="008E7A95" w:rsidRPr="003B61FC" w:rsidRDefault="008E7A95" w:rsidP="003B61FC">
      <w:pPr>
        <w:spacing w:after="0"/>
        <w:rPr>
          <w:rFonts w:ascii="Cambria" w:hAnsi="Cambria" w:cs="Times New Roman"/>
        </w:rPr>
      </w:pPr>
      <w:r w:rsidRPr="003B61FC">
        <w:rPr>
          <w:rFonts w:ascii="Cambria" w:hAnsi="Cambria" w:cs="Times New Roman"/>
        </w:rPr>
        <w:t>(718) 875-7510</w:t>
      </w:r>
    </w:p>
    <w:p w:rsidR="008E7A95" w:rsidRPr="003B61FC" w:rsidRDefault="008E7A95" w:rsidP="003B61FC">
      <w:pPr>
        <w:spacing w:after="0"/>
        <w:rPr>
          <w:rFonts w:ascii="Cambria" w:hAnsi="Cambria" w:cs="Times New Roman"/>
        </w:rPr>
      </w:pPr>
      <w:r w:rsidRPr="003B61FC">
        <w:rPr>
          <w:rFonts w:ascii="Cambria" w:hAnsi="Cambria" w:cs="Times New Roman"/>
        </w:rPr>
        <w:t>http://www.iclinc.net/services/mental-health/guidance-center-brooklyn/</w:t>
      </w:r>
    </w:p>
    <w:p w:rsidR="008E7A95" w:rsidRPr="003B61FC" w:rsidRDefault="008E7A95" w:rsidP="00B65F55">
      <w:pPr>
        <w:pStyle w:val="TNR"/>
        <w:numPr>
          <w:ilvl w:val="0"/>
          <w:numId w:val="5"/>
        </w:numPr>
        <w:spacing w:after="0"/>
      </w:pPr>
      <w:r w:rsidRPr="003B61FC">
        <w:t xml:space="preserve">Offers individual, couples, and family psychotherapy, medication management, psychiatric evaluations, group therapy, and school-based mental health services. Accepts Medicare and Medicaid. Saturday and evening appointments available, call to schedule. </w:t>
      </w:r>
    </w:p>
    <w:p w:rsidR="008E7A95" w:rsidRPr="00580AAB" w:rsidRDefault="008E7A95" w:rsidP="008E7A95">
      <w:pPr>
        <w:rPr>
          <w:rFonts w:ascii="Times New Roman" w:hAnsi="Times New Roman" w:cs="Times New Roman"/>
        </w:rPr>
      </w:pPr>
    </w:p>
    <w:p w:rsidR="008E7A95" w:rsidRPr="001B3A7B" w:rsidRDefault="008E7A95" w:rsidP="008E7A95">
      <w:pPr>
        <w:rPr>
          <w:rFonts w:ascii="Arial" w:hAnsi="Arial" w:cs="Arial"/>
          <w:b/>
          <w:sz w:val="28"/>
        </w:rPr>
      </w:pPr>
      <w:r w:rsidRPr="001B3A7B">
        <w:rPr>
          <w:rFonts w:ascii="Arial" w:hAnsi="Arial" w:cs="Arial"/>
          <w:b/>
          <w:sz w:val="28"/>
        </w:rPr>
        <w:t>CABS Health Center</w:t>
      </w:r>
    </w:p>
    <w:p w:rsidR="008E7A95" w:rsidRPr="003B61FC" w:rsidRDefault="008E7A95" w:rsidP="003B61FC">
      <w:pPr>
        <w:spacing w:after="0"/>
        <w:rPr>
          <w:rFonts w:ascii="Cambria" w:hAnsi="Cambria" w:cs="Times New Roman"/>
        </w:rPr>
      </w:pPr>
      <w:r w:rsidRPr="003B61FC">
        <w:rPr>
          <w:rFonts w:ascii="Cambria" w:hAnsi="Cambria" w:cs="Times New Roman"/>
        </w:rPr>
        <w:t>94-98 Manhattan Avenue, #98</w:t>
      </w:r>
      <w:r w:rsidRPr="003B61FC">
        <w:rPr>
          <w:rFonts w:ascii="Cambria" w:hAnsi="Cambria" w:cs="Times New Roman"/>
        </w:rPr>
        <w:br/>
        <w:t>Brooklyn, NY 11206</w:t>
      </w:r>
      <w:r w:rsidRPr="003B61FC">
        <w:rPr>
          <w:rFonts w:ascii="Cambria" w:hAnsi="Cambria" w:cs="Times New Roman"/>
        </w:rPr>
        <w:br/>
        <w:t>(718) 388-0390</w:t>
      </w:r>
    </w:p>
    <w:p w:rsidR="008E7A95" w:rsidRPr="003B61FC" w:rsidRDefault="008E7A95" w:rsidP="003B61FC">
      <w:pPr>
        <w:spacing w:after="0"/>
        <w:rPr>
          <w:rFonts w:ascii="Cambria" w:hAnsi="Cambria" w:cs="Times New Roman"/>
        </w:rPr>
      </w:pPr>
      <w:r w:rsidRPr="003B61FC">
        <w:rPr>
          <w:rFonts w:ascii="Cambria" w:hAnsi="Cambria" w:cs="Times New Roman"/>
        </w:rPr>
        <w:t>http://www.chnnyc.org/our-locations/cabs-health-center</w:t>
      </w:r>
    </w:p>
    <w:p w:rsidR="008E7A95" w:rsidRPr="003B61FC" w:rsidRDefault="008E7A95" w:rsidP="00B65F55">
      <w:pPr>
        <w:pStyle w:val="TNR"/>
        <w:numPr>
          <w:ilvl w:val="0"/>
          <w:numId w:val="5"/>
        </w:numPr>
        <w:spacing w:after="0"/>
      </w:pPr>
      <w:r w:rsidRPr="003B61FC">
        <w:lastRenderedPageBreak/>
        <w:t xml:space="preserve">Center has trained social workers who can provide private and supportive counseling, on family and relationship issues, HIV/AIDS, depression, sexual abuse, domestic violence, and drug abuse. </w:t>
      </w:r>
      <w:proofErr w:type="gramStart"/>
      <w:r w:rsidRPr="003B61FC">
        <w:t>Also</w:t>
      </w:r>
      <w:proofErr w:type="gramEnd"/>
      <w:r w:rsidRPr="003B61FC">
        <w:t xml:space="preserve"> has outpatient mental health treatment program that offers therapy, psychiatric evaluations, and help managing medication. </w:t>
      </w:r>
    </w:p>
    <w:p w:rsidR="008E7A95" w:rsidRDefault="008E7A95" w:rsidP="008E7A95">
      <w:pPr>
        <w:rPr>
          <w:rFonts w:ascii="Times New Roman" w:hAnsi="Times New Roman" w:cs="Times New Roman"/>
        </w:rPr>
      </w:pPr>
    </w:p>
    <w:p w:rsidR="008E7A95" w:rsidRPr="001B3A7B" w:rsidRDefault="008E7A95" w:rsidP="008E7A95">
      <w:pPr>
        <w:rPr>
          <w:rFonts w:ascii="Arial" w:hAnsi="Arial" w:cs="Arial"/>
          <w:b/>
          <w:sz w:val="28"/>
        </w:rPr>
      </w:pPr>
      <w:r w:rsidRPr="001B3A7B">
        <w:rPr>
          <w:rFonts w:ascii="Arial" w:hAnsi="Arial" w:cs="Arial"/>
          <w:b/>
          <w:sz w:val="28"/>
        </w:rPr>
        <w:t>East New York Diagnostic and Treatment Center</w:t>
      </w:r>
    </w:p>
    <w:p w:rsidR="008E7A95" w:rsidRPr="003B61FC" w:rsidRDefault="008E7A95" w:rsidP="003B61FC">
      <w:pPr>
        <w:spacing w:after="0"/>
        <w:rPr>
          <w:rFonts w:ascii="Cambria" w:hAnsi="Cambria" w:cs="Times New Roman"/>
        </w:rPr>
      </w:pPr>
      <w:r w:rsidRPr="003B61FC">
        <w:rPr>
          <w:rFonts w:ascii="Cambria" w:hAnsi="Cambria" w:cs="Times New Roman"/>
        </w:rPr>
        <w:t>2094 Pitkin Avenue</w:t>
      </w:r>
      <w:r w:rsidRPr="003B61FC">
        <w:rPr>
          <w:rFonts w:ascii="Cambria" w:hAnsi="Cambria" w:cs="Times New Roman"/>
        </w:rPr>
        <w:br/>
        <w:t>Brooklyn, New York 11207</w:t>
      </w:r>
      <w:r w:rsidRPr="003B61FC">
        <w:rPr>
          <w:rFonts w:ascii="Cambria" w:hAnsi="Cambria" w:cs="Times New Roman"/>
        </w:rPr>
        <w:br/>
        <w:t>(718) 240-0400</w:t>
      </w:r>
    </w:p>
    <w:p w:rsidR="008E7A95" w:rsidRPr="003B61FC" w:rsidRDefault="008E7A95" w:rsidP="003B61FC">
      <w:pPr>
        <w:spacing w:after="0"/>
        <w:rPr>
          <w:rFonts w:ascii="Cambria" w:hAnsi="Cambria" w:cs="Times New Roman"/>
        </w:rPr>
      </w:pPr>
      <w:r w:rsidRPr="003B61FC">
        <w:rPr>
          <w:rFonts w:ascii="Cambria" w:hAnsi="Cambria" w:cs="Times New Roman"/>
        </w:rPr>
        <w:t>http://www.nyc.gov/html/hhc/html/about/About-HospServices-PrimaryPre-EastNY.shtml</w:t>
      </w:r>
    </w:p>
    <w:p w:rsidR="008E7A95" w:rsidRPr="003B61FC" w:rsidRDefault="008E7A95" w:rsidP="00B65F55">
      <w:pPr>
        <w:pStyle w:val="TNR"/>
        <w:numPr>
          <w:ilvl w:val="0"/>
          <w:numId w:val="5"/>
        </w:numPr>
        <w:spacing w:after="0"/>
      </w:pPr>
      <w:r w:rsidRPr="003B61FC">
        <w:t xml:space="preserve">Offers range of health services for children and adults. The Child and Adolescent Mental Health Clinic provides psychiatric assessment and treatment for children from 0 to 18 years of age. Offers family therapy and therapy for families affected by HIV/AIDS. Provides psychological testing and screening for learning disabilities. Offers assessment and treatment for patients who have experienced severe trauma. Call (718) 240-0510 to get information about financial assistance. </w:t>
      </w:r>
    </w:p>
    <w:p w:rsidR="008E7A95" w:rsidRPr="00B649E2" w:rsidRDefault="008E7A95" w:rsidP="008E7A95">
      <w:pPr>
        <w:shd w:val="clear" w:color="auto" w:fill="FFFFFF"/>
        <w:rPr>
          <w:rFonts w:ascii="Times New Roman" w:hAnsi="Times New Roman" w:cs="Times New Roman"/>
        </w:rPr>
      </w:pPr>
    </w:p>
    <w:p w:rsidR="008E7A95" w:rsidRPr="001B3A7B" w:rsidRDefault="008E7A95" w:rsidP="008E7A95">
      <w:pPr>
        <w:rPr>
          <w:rFonts w:ascii="Arial" w:hAnsi="Arial" w:cs="Arial"/>
          <w:b/>
          <w:sz w:val="28"/>
        </w:rPr>
      </w:pPr>
      <w:r w:rsidRPr="001B3A7B">
        <w:rPr>
          <w:rFonts w:ascii="Arial" w:hAnsi="Arial" w:cs="Arial"/>
          <w:b/>
          <w:sz w:val="28"/>
        </w:rPr>
        <w:t>Highland Park Clinic</w:t>
      </w:r>
    </w:p>
    <w:p w:rsidR="008E7A95" w:rsidRPr="003B61FC" w:rsidRDefault="008E7A95" w:rsidP="003B61FC">
      <w:pPr>
        <w:spacing w:after="0"/>
        <w:rPr>
          <w:rFonts w:ascii="Cambria" w:hAnsi="Cambria" w:cs="Times New Roman"/>
        </w:rPr>
      </w:pPr>
      <w:r w:rsidRPr="003B61FC">
        <w:rPr>
          <w:rFonts w:ascii="Cambria" w:hAnsi="Cambria" w:cs="Times New Roman"/>
        </w:rPr>
        <w:t>2581 Atlantic Avenue</w:t>
      </w:r>
    </w:p>
    <w:p w:rsidR="008E7A95" w:rsidRPr="003B61FC" w:rsidRDefault="008E7A95" w:rsidP="003B61FC">
      <w:pPr>
        <w:spacing w:after="0"/>
        <w:rPr>
          <w:rFonts w:ascii="Cambria" w:hAnsi="Cambria" w:cs="Times New Roman"/>
        </w:rPr>
      </w:pPr>
      <w:r w:rsidRPr="003B61FC">
        <w:rPr>
          <w:rFonts w:ascii="Cambria" w:hAnsi="Cambria" w:cs="Times New Roman"/>
        </w:rPr>
        <w:t>Brooklyn, NY 11207</w:t>
      </w:r>
    </w:p>
    <w:p w:rsidR="008E7A95" w:rsidRPr="003B61FC" w:rsidRDefault="008E7A95" w:rsidP="003B61FC">
      <w:pPr>
        <w:spacing w:after="0"/>
        <w:rPr>
          <w:rFonts w:ascii="Cambria" w:hAnsi="Cambria" w:cs="Times New Roman"/>
        </w:rPr>
      </w:pPr>
      <w:r w:rsidRPr="003B61FC">
        <w:rPr>
          <w:rFonts w:ascii="Cambria" w:hAnsi="Cambria" w:cs="Times New Roman"/>
        </w:rPr>
        <w:t>(718) 495-6700</w:t>
      </w:r>
    </w:p>
    <w:p w:rsidR="008E7A95" w:rsidRPr="003B61FC" w:rsidRDefault="008E7A95" w:rsidP="003B61FC">
      <w:pPr>
        <w:spacing w:after="0"/>
        <w:rPr>
          <w:rFonts w:ascii="Cambria" w:hAnsi="Cambria" w:cs="Times New Roman"/>
        </w:rPr>
      </w:pPr>
      <w:r w:rsidRPr="003B61FC">
        <w:rPr>
          <w:rFonts w:ascii="Cambria" w:hAnsi="Cambria" w:cs="Times New Roman"/>
        </w:rPr>
        <w:t>http://www.iclinc.net/search-results/highland-park-clinic/</w:t>
      </w:r>
    </w:p>
    <w:p w:rsidR="008E7A95" w:rsidRPr="003B61FC" w:rsidRDefault="008E7A95" w:rsidP="00B65F55">
      <w:pPr>
        <w:pStyle w:val="TNR"/>
        <w:numPr>
          <w:ilvl w:val="0"/>
          <w:numId w:val="5"/>
        </w:numPr>
        <w:spacing w:after="0"/>
      </w:pPr>
      <w:r w:rsidRPr="003B61FC">
        <w:t>Licensed mental health clinic serving adults, children and families in the Brownsville and Central Brooklyn communities. A skilled staff of social workers and psychiatrists provides individual, family and group therapy, psychopharmacology, health assessments, health monitoring and crisis intervention services. Accepts Medicare and Medicaid.</w:t>
      </w:r>
    </w:p>
    <w:p w:rsidR="008E7A95" w:rsidRDefault="008E7A95" w:rsidP="008E7A95">
      <w:pPr>
        <w:rPr>
          <w:rFonts w:ascii="Times New Roman" w:hAnsi="Times New Roman" w:cs="Times New Roman"/>
        </w:rPr>
      </w:pPr>
    </w:p>
    <w:p w:rsidR="008E7A95" w:rsidRPr="001B3A7B" w:rsidRDefault="008E7A95" w:rsidP="008E7A95">
      <w:pPr>
        <w:rPr>
          <w:rFonts w:ascii="Arial" w:hAnsi="Arial" w:cs="Arial"/>
          <w:b/>
          <w:sz w:val="28"/>
        </w:rPr>
      </w:pPr>
      <w:r w:rsidRPr="001B3A7B">
        <w:rPr>
          <w:rFonts w:ascii="Arial" w:hAnsi="Arial" w:cs="Arial"/>
          <w:b/>
          <w:sz w:val="28"/>
        </w:rPr>
        <w:t>Kings County Hospital Center</w:t>
      </w:r>
    </w:p>
    <w:p w:rsidR="008E7A95" w:rsidRPr="003B61FC" w:rsidRDefault="008E7A95" w:rsidP="003B61FC">
      <w:pPr>
        <w:spacing w:after="0"/>
        <w:rPr>
          <w:rFonts w:ascii="Cambria" w:hAnsi="Cambria" w:cs="Times New Roman"/>
        </w:rPr>
      </w:pPr>
      <w:r w:rsidRPr="003B61FC">
        <w:rPr>
          <w:rFonts w:ascii="Cambria" w:hAnsi="Cambria" w:cs="Times New Roman"/>
        </w:rPr>
        <w:t>451 Clarkson Avenue</w:t>
      </w:r>
      <w:r w:rsidRPr="003B61FC">
        <w:rPr>
          <w:rFonts w:ascii="Cambria" w:hAnsi="Cambria" w:cs="Times New Roman"/>
        </w:rPr>
        <w:br/>
        <w:t>Brooklyn, NY 11203</w:t>
      </w:r>
    </w:p>
    <w:p w:rsidR="008E7A95" w:rsidRPr="003B61FC" w:rsidRDefault="008E7A95" w:rsidP="003B61FC">
      <w:pPr>
        <w:spacing w:after="0"/>
        <w:rPr>
          <w:rFonts w:ascii="Cambria" w:hAnsi="Cambria" w:cs="Times New Roman"/>
        </w:rPr>
      </w:pPr>
      <w:r w:rsidRPr="003B61FC">
        <w:rPr>
          <w:rFonts w:ascii="Cambria" w:hAnsi="Cambria" w:cs="Times New Roman"/>
        </w:rPr>
        <w:t>718-245-3131</w:t>
      </w:r>
    </w:p>
    <w:p w:rsidR="008E7A95" w:rsidRPr="003B61FC" w:rsidRDefault="008E7A95" w:rsidP="003B61FC">
      <w:pPr>
        <w:spacing w:after="0"/>
        <w:rPr>
          <w:rFonts w:ascii="Cambria" w:hAnsi="Cambria" w:cs="Times New Roman"/>
        </w:rPr>
      </w:pPr>
      <w:r w:rsidRPr="003B61FC">
        <w:rPr>
          <w:rFonts w:ascii="Cambria" w:hAnsi="Cambria" w:cs="Times New Roman"/>
        </w:rPr>
        <w:t>http://www.nyc.gov/html/hhc/kchc/html/home/home.shtml</w:t>
      </w:r>
    </w:p>
    <w:p w:rsidR="008E7A95" w:rsidRPr="003B61FC" w:rsidRDefault="008E7A95" w:rsidP="00B65F55">
      <w:pPr>
        <w:pStyle w:val="TNR"/>
        <w:numPr>
          <w:ilvl w:val="0"/>
          <w:numId w:val="5"/>
        </w:numPr>
        <w:spacing w:after="0"/>
      </w:pPr>
      <w:r w:rsidRPr="003B61FC">
        <w:t xml:space="preserve">Provides a range of mental health and addictive disease services. Offers individual therapy, group therapy, psycho-education, chemical dependency treatment programs and Adult Behavioral Health Outpatient Program (718) 245-2727. </w:t>
      </w:r>
      <w:proofErr w:type="gramStart"/>
      <w:r w:rsidRPr="003B61FC">
        <w:t>Also</w:t>
      </w:r>
      <w:proofErr w:type="gramEnd"/>
      <w:r w:rsidRPr="003B61FC">
        <w:t xml:space="preserve"> provides vocational and skills training, family services, and job placement assistance to those in recovery from substance abuse through the Educational Vocational Rehabilitation Program, (718) 245-4845.</w:t>
      </w:r>
    </w:p>
    <w:p w:rsidR="008E7A95" w:rsidRDefault="008E7A95" w:rsidP="008E7A95">
      <w:pPr>
        <w:rPr>
          <w:rFonts w:ascii="Times" w:eastAsia="Times New Roman" w:hAnsi="Times" w:cs="Times New Roman"/>
          <w:sz w:val="20"/>
          <w:szCs w:val="20"/>
        </w:rPr>
      </w:pPr>
    </w:p>
    <w:p w:rsidR="008E7A95" w:rsidRPr="003B61FC" w:rsidRDefault="008E7A95" w:rsidP="003B61FC">
      <w:pPr>
        <w:spacing w:after="0"/>
        <w:rPr>
          <w:rFonts w:ascii="Cambria" w:hAnsi="Cambria" w:cs="Times New Roman"/>
        </w:rPr>
      </w:pPr>
      <w:r w:rsidRPr="001B3A7B">
        <w:rPr>
          <w:rFonts w:ascii="Arial" w:hAnsi="Arial" w:cs="Arial"/>
          <w:b/>
          <w:sz w:val="28"/>
        </w:rPr>
        <w:t xml:space="preserve">OHEL Children’s Home and Family Services </w:t>
      </w:r>
      <w:r w:rsidRPr="001B3A7B">
        <w:rPr>
          <w:rFonts w:ascii="Arial" w:hAnsi="Arial" w:cs="Arial"/>
          <w:b/>
          <w:sz w:val="28"/>
        </w:rPr>
        <w:br/>
      </w:r>
      <w:r w:rsidRPr="003B61FC">
        <w:rPr>
          <w:rFonts w:ascii="Cambria" w:hAnsi="Cambria" w:cs="Times New Roman"/>
        </w:rPr>
        <w:t xml:space="preserve">4510 16th Avenue </w:t>
      </w:r>
    </w:p>
    <w:p w:rsidR="008E7A95" w:rsidRPr="003B61FC" w:rsidRDefault="008E7A95" w:rsidP="003B61FC">
      <w:pPr>
        <w:spacing w:after="0"/>
        <w:rPr>
          <w:rFonts w:ascii="Cambria" w:hAnsi="Cambria" w:cs="Times New Roman"/>
        </w:rPr>
      </w:pPr>
      <w:r w:rsidRPr="003B61FC">
        <w:rPr>
          <w:rFonts w:ascii="Cambria" w:hAnsi="Cambria" w:cs="Times New Roman"/>
        </w:rPr>
        <w:t>Brooklyn, NY 11219</w:t>
      </w:r>
      <w:r w:rsidRPr="003B61FC">
        <w:rPr>
          <w:rFonts w:ascii="Cambria" w:hAnsi="Cambria" w:cs="Times New Roman"/>
        </w:rPr>
        <w:br/>
        <w:t>718-851-6300</w:t>
      </w:r>
    </w:p>
    <w:p w:rsidR="008E7A95" w:rsidRPr="003B61FC" w:rsidRDefault="008E7A95" w:rsidP="003B61FC">
      <w:pPr>
        <w:spacing w:after="0"/>
        <w:rPr>
          <w:rFonts w:ascii="Cambria" w:hAnsi="Cambria" w:cs="Times New Roman"/>
        </w:rPr>
      </w:pPr>
      <w:r w:rsidRPr="003B61FC">
        <w:rPr>
          <w:rFonts w:ascii="Cambria" w:hAnsi="Cambria" w:cs="Times New Roman"/>
        </w:rPr>
        <w:t>ohelfamily.org</w:t>
      </w:r>
    </w:p>
    <w:p w:rsidR="008E7A95" w:rsidRPr="003B61FC" w:rsidRDefault="008E7A95" w:rsidP="00B65F55">
      <w:pPr>
        <w:pStyle w:val="TNR"/>
        <w:numPr>
          <w:ilvl w:val="0"/>
          <w:numId w:val="5"/>
        </w:numPr>
        <w:spacing w:after="0"/>
      </w:pPr>
      <w:r w:rsidRPr="003B61FC">
        <w:t xml:space="preserve">Offers a range of mental health services for children, adolescents, and adults. Child and Adolescent Services Include: Addiction, Anxiety </w:t>
      </w:r>
      <w:r w:rsidRPr="003B61FC">
        <w:lastRenderedPageBreak/>
        <w:t xml:space="preserve">Disorder, Attention Deficit/Hyperactivity Disorder, Child Abuse and Prevention, Childhood Schizophrenia, Depression, Eating Disorders, Obsessive Compulsive Disorder, Oppositional Defiance Disorder, Post-Traumatic Stress Disorders. Adult Services Include: Addiction, Bipolar Disorder, Borderline Personality Disorder, Depression, Eating Disorder, Intermittent Explosive Disorder, Marital Conflict, Obsessive Compulsive Disorder, Panic Disorder, Post-Traumatic Stress Disorder, Schizophrenia, Social Anxiety Disorder, Social Skills and Dating. Call 1-800-603-OHEL for 24-hour hotline assistance. </w:t>
      </w:r>
    </w:p>
    <w:p w:rsidR="008E7A95" w:rsidRDefault="008E7A95" w:rsidP="008E7A95">
      <w:pPr>
        <w:rPr>
          <w:rFonts w:ascii="Times" w:eastAsia="Times New Roman" w:hAnsi="Times" w:cs="Times New Roman"/>
          <w:sz w:val="20"/>
          <w:szCs w:val="20"/>
        </w:rPr>
      </w:pPr>
    </w:p>
    <w:p w:rsidR="008E7A95" w:rsidRPr="001B3A7B" w:rsidRDefault="008E7A95" w:rsidP="008E7A95">
      <w:pPr>
        <w:rPr>
          <w:rFonts w:ascii="Arial" w:hAnsi="Arial" w:cs="Arial"/>
          <w:b/>
          <w:sz w:val="28"/>
        </w:rPr>
      </w:pPr>
      <w:r w:rsidRPr="001B3A7B">
        <w:rPr>
          <w:rFonts w:ascii="Arial" w:hAnsi="Arial" w:cs="Arial"/>
          <w:b/>
          <w:sz w:val="28"/>
        </w:rPr>
        <w:t xml:space="preserve">St. </w:t>
      </w:r>
      <w:proofErr w:type="spellStart"/>
      <w:r w:rsidRPr="001B3A7B">
        <w:rPr>
          <w:rFonts w:ascii="Arial" w:hAnsi="Arial" w:cs="Arial"/>
          <w:b/>
          <w:sz w:val="28"/>
        </w:rPr>
        <w:t>Vincents</w:t>
      </w:r>
      <w:proofErr w:type="spellEnd"/>
      <w:r w:rsidRPr="001B3A7B">
        <w:rPr>
          <w:rFonts w:ascii="Arial" w:hAnsi="Arial" w:cs="Arial"/>
          <w:b/>
          <w:sz w:val="28"/>
        </w:rPr>
        <w:t xml:space="preserve"> Mental Health Services</w:t>
      </w:r>
    </w:p>
    <w:p w:rsidR="008E7A95" w:rsidRPr="003B61FC" w:rsidRDefault="008E7A95" w:rsidP="003B61FC">
      <w:pPr>
        <w:spacing w:after="0"/>
        <w:rPr>
          <w:rFonts w:ascii="Cambria" w:hAnsi="Cambria" w:cs="Times New Roman"/>
        </w:rPr>
      </w:pPr>
      <w:r w:rsidRPr="003B61FC">
        <w:rPr>
          <w:rFonts w:ascii="Cambria" w:hAnsi="Cambria" w:cs="Times New Roman"/>
        </w:rPr>
        <w:t xml:space="preserve">66 </w:t>
      </w:r>
      <w:proofErr w:type="spellStart"/>
      <w:r w:rsidRPr="003B61FC">
        <w:rPr>
          <w:rFonts w:ascii="Cambria" w:hAnsi="Cambria" w:cs="Times New Roman"/>
        </w:rPr>
        <w:t>Boerum</w:t>
      </w:r>
      <w:proofErr w:type="spellEnd"/>
      <w:r w:rsidRPr="003B61FC">
        <w:rPr>
          <w:rFonts w:ascii="Cambria" w:hAnsi="Cambria" w:cs="Times New Roman"/>
        </w:rPr>
        <w:t xml:space="preserve"> Place</w:t>
      </w:r>
    </w:p>
    <w:p w:rsidR="008E7A95" w:rsidRPr="003B61FC" w:rsidRDefault="008E7A95" w:rsidP="003B61FC">
      <w:pPr>
        <w:spacing w:after="0"/>
        <w:rPr>
          <w:rFonts w:ascii="Cambria" w:hAnsi="Cambria" w:cs="Times New Roman"/>
        </w:rPr>
      </w:pPr>
      <w:r w:rsidRPr="003B61FC">
        <w:rPr>
          <w:rFonts w:ascii="Cambria" w:hAnsi="Cambria" w:cs="Times New Roman"/>
        </w:rPr>
        <w:t>Brooklyn, NY 11201</w:t>
      </w:r>
    </w:p>
    <w:p w:rsidR="008E7A95" w:rsidRPr="003B61FC" w:rsidRDefault="008E7A95" w:rsidP="003B61FC">
      <w:pPr>
        <w:spacing w:after="0"/>
        <w:rPr>
          <w:rFonts w:ascii="Cambria" w:hAnsi="Cambria" w:cs="Times New Roman"/>
        </w:rPr>
      </w:pPr>
      <w:r w:rsidRPr="003B61FC">
        <w:rPr>
          <w:rFonts w:ascii="Cambria" w:hAnsi="Cambria" w:cs="Times New Roman"/>
        </w:rPr>
        <w:t>(718) 522-6011</w:t>
      </w:r>
    </w:p>
    <w:p w:rsidR="008E7A95" w:rsidRPr="003B61FC" w:rsidRDefault="008E7A95" w:rsidP="00B65F55">
      <w:pPr>
        <w:pStyle w:val="TNR"/>
        <w:numPr>
          <w:ilvl w:val="0"/>
          <w:numId w:val="5"/>
        </w:numPr>
        <w:spacing w:after="0"/>
      </w:pPr>
      <w:r w:rsidRPr="003B61FC">
        <w:t xml:space="preserve">Clinic staffed by mental health specialists to provide on-going psychiatric care to eligible individuals. To obtain services, visit office to fill out referral form and a counselor will contact you within seven days. Call to see if your insurance plan is accepted. Medicaid and Medicare are accepted. </w:t>
      </w:r>
      <w:proofErr w:type="gramStart"/>
      <w:r w:rsidRPr="003B61FC">
        <w:t>Also</w:t>
      </w:r>
      <w:proofErr w:type="gramEnd"/>
      <w:r w:rsidRPr="003B61FC">
        <w:t xml:space="preserve"> offers chemical dependency clinic that connects individuals to counselors and other services. Call (718) 257-3880 for more information.</w:t>
      </w:r>
    </w:p>
    <w:p w:rsidR="008E7A95" w:rsidRPr="006B4D55" w:rsidRDefault="008E7A95" w:rsidP="008E7A95">
      <w:pPr>
        <w:rPr>
          <w:rFonts w:ascii="Times" w:eastAsia="Times New Roman" w:hAnsi="Times" w:cs="Times New Roman"/>
          <w:sz w:val="20"/>
          <w:szCs w:val="20"/>
        </w:rPr>
      </w:pPr>
    </w:p>
    <w:p w:rsidR="008E7A95" w:rsidRDefault="008E7A95" w:rsidP="008E7A95">
      <w:pPr>
        <w:rPr>
          <w:rFonts w:ascii="Times New Roman" w:hAnsi="Times New Roman" w:cs="Times New Roman"/>
        </w:rPr>
      </w:pPr>
    </w:p>
    <w:p w:rsidR="008E7A95" w:rsidRPr="001B3A7B" w:rsidRDefault="008E7A95" w:rsidP="008E7A95">
      <w:pPr>
        <w:rPr>
          <w:rFonts w:ascii="Arial" w:hAnsi="Arial" w:cs="Arial"/>
          <w:b/>
          <w:sz w:val="28"/>
        </w:rPr>
      </w:pPr>
      <w:r w:rsidRPr="001B3A7B">
        <w:rPr>
          <w:rFonts w:ascii="Arial" w:hAnsi="Arial" w:cs="Arial"/>
          <w:b/>
          <w:sz w:val="28"/>
        </w:rPr>
        <w:t>Jewish Board of Family and Children’s Services</w:t>
      </w:r>
    </w:p>
    <w:p w:rsidR="008E7A95" w:rsidRPr="003B61FC" w:rsidRDefault="008E7A95" w:rsidP="003B61FC">
      <w:pPr>
        <w:spacing w:after="0"/>
        <w:rPr>
          <w:rFonts w:ascii="Cambria" w:hAnsi="Cambria" w:cs="Times New Roman"/>
        </w:rPr>
      </w:pPr>
      <w:r w:rsidRPr="003B61FC">
        <w:rPr>
          <w:rFonts w:ascii="Cambria" w:hAnsi="Cambria" w:cs="Times New Roman"/>
        </w:rPr>
        <w:t>135 West 50th Street</w:t>
      </w:r>
      <w:r w:rsidRPr="003B61FC">
        <w:rPr>
          <w:rFonts w:ascii="Cambria" w:hAnsi="Cambria" w:cs="Times New Roman"/>
        </w:rPr>
        <w:br/>
        <w:t>New York, NY 10020</w:t>
      </w:r>
    </w:p>
    <w:p w:rsidR="008E7A95" w:rsidRPr="003B61FC" w:rsidRDefault="008E7A95" w:rsidP="003B61FC">
      <w:pPr>
        <w:spacing w:after="0"/>
        <w:rPr>
          <w:rFonts w:ascii="Cambria" w:hAnsi="Cambria" w:cs="Times New Roman"/>
        </w:rPr>
      </w:pPr>
      <w:r w:rsidRPr="003B61FC">
        <w:rPr>
          <w:rFonts w:ascii="Cambria" w:hAnsi="Cambria" w:cs="Times New Roman"/>
        </w:rPr>
        <w:t>(212) 582-9100</w:t>
      </w:r>
    </w:p>
    <w:p w:rsidR="008E7A95" w:rsidRPr="003B61FC" w:rsidRDefault="008E7A95" w:rsidP="00B65F55">
      <w:pPr>
        <w:pStyle w:val="TNR"/>
        <w:numPr>
          <w:ilvl w:val="0"/>
          <w:numId w:val="5"/>
        </w:numPr>
        <w:spacing w:after="0"/>
      </w:pPr>
      <w:r w:rsidRPr="003B61FC">
        <w:t xml:space="preserve">Multiple locations with multiple programs in Brooklyn, including adult mental illness programs, residential and treatment centers for children, counseling services, domestic violence shelters and services, and child care centers. Call for more information and specific program locations. </w:t>
      </w:r>
    </w:p>
    <w:p w:rsidR="008E7A95" w:rsidRDefault="008E7A95" w:rsidP="008E7A95">
      <w:pPr>
        <w:rPr>
          <w:rFonts w:ascii="Times New Roman" w:hAnsi="Times New Roman" w:cs="Times New Roman"/>
        </w:rPr>
      </w:pPr>
    </w:p>
    <w:p w:rsidR="008E7A95" w:rsidRPr="001B3A7B" w:rsidRDefault="008E7A95" w:rsidP="008E7A95">
      <w:pPr>
        <w:rPr>
          <w:rFonts w:ascii="Arial" w:hAnsi="Arial" w:cs="Arial"/>
          <w:b/>
          <w:sz w:val="28"/>
        </w:rPr>
      </w:pPr>
      <w:r w:rsidRPr="001B3A7B">
        <w:rPr>
          <w:rFonts w:ascii="Arial" w:hAnsi="Arial" w:cs="Arial"/>
          <w:b/>
          <w:sz w:val="28"/>
        </w:rPr>
        <w:t>Mental Health Project of the Urban Justice Center</w:t>
      </w:r>
    </w:p>
    <w:p w:rsidR="008E7A95" w:rsidRPr="003B61FC" w:rsidRDefault="008E7A95" w:rsidP="003B61FC">
      <w:pPr>
        <w:spacing w:after="0"/>
        <w:rPr>
          <w:rFonts w:ascii="Cambria" w:hAnsi="Cambria" w:cs="Times New Roman"/>
        </w:rPr>
      </w:pPr>
      <w:r w:rsidRPr="003B61FC">
        <w:rPr>
          <w:rFonts w:ascii="Cambria" w:hAnsi="Cambria" w:cs="Times New Roman"/>
        </w:rPr>
        <w:t>40 Rector Street, 9th Floor</w:t>
      </w:r>
    </w:p>
    <w:p w:rsidR="008E7A95" w:rsidRPr="003B61FC" w:rsidRDefault="008E7A95" w:rsidP="003B61FC">
      <w:pPr>
        <w:spacing w:after="0"/>
        <w:rPr>
          <w:rFonts w:ascii="Cambria" w:hAnsi="Cambria" w:cs="Times New Roman"/>
        </w:rPr>
      </w:pPr>
      <w:r w:rsidRPr="003B61FC">
        <w:rPr>
          <w:rFonts w:ascii="Cambria" w:hAnsi="Cambria" w:cs="Times New Roman"/>
        </w:rPr>
        <w:t>New York, NY 10006</w:t>
      </w:r>
    </w:p>
    <w:p w:rsidR="008E7A95" w:rsidRPr="003B61FC" w:rsidRDefault="008E7A95" w:rsidP="003B61FC">
      <w:pPr>
        <w:spacing w:after="0"/>
        <w:rPr>
          <w:rFonts w:ascii="Cambria" w:hAnsi="Cambria" w:cs="Times New Roman"/>
        </w:rPr>
      </w:pPr>
      <w:r w:rsidRPr="003B61FC">
        <w:rPr>
          <w:rFonts w:ascii="Cambria" w:hAnsi="Cambria" w:cs="Times New Roman"/>
        </w:rPr>
        <w:t>1-877-MHP-LAW1 or 1-877-647-5291</w:t>
      </w:r>
    </w:p>
    <w:p w:rsidR="008E7A95" w:rsidRPr="003B61FC" w:rsidRDefault="008E7A95" w:rsidP="003B61FC">
      <w:pPr>
        <w:spacing w:after="0"/>
        <w:rPr>
          <w:rFonts w:ascii="Cambria" w:hAnsi="Cambria" w:cs="Times New Roman"/>
        </w:rPr>
      </w:pPr>
      <w:r w:rsidRPr="003B61FC">
        <w:rPr>
          <w:rFonts w:ascii="Cambria" w:hAnsi="Cambria" w:cs="Times New Roman"/>
        </w:rPr>
        <w:t>https://mhp.urbanjustice.org/mhp-about</w:t>
      </w:r>
    </w:p>
    <w:p w:rsidR="008E7A95" w:rsidRPr="003B61FC" w:rsidRDefault="008E7A95" w:rsidP="00B65F55">
      <w:pPr>
        <w:pStyle w:val="TNR"/>
        <w:numPr>
          <w:ilvl w:val="0"/>
          <w:numId w:val="5"/>
        </w:numPr>
        <w:spacing w:after="0"/>
      </w:pPr>
      <w:r w:rsidRPr="003B61FC">
        <w:t xml:space="preserve">The mental health project provides free legal assistance and social services to low-income people with mental illness. Press 1 for discharge planning from psychiatric units, press 2 for discharge planning </w:t>
      </w:r>
      <w:r w:rsidR="00B610C2" w:rsidRPr="003B61FC">
        <w:t>for</w:t>
      </w:r>
      <w:r w:rsidRPr="003B61FC">
        <w:t xml:space="preserve"> NYC jails, press 3 for social security appeals, and press 4 for eviction prevention/utility turn offs.  </w:t>
      </w:r>
    </w:p>
    <w:p w:rsidR="008E7A95" w:rsidRPr="001B3A7B" w:rsidRDefault="008E7A95" w:rsidP="008E7A95">
      <w:pPr>
        <w:rPr>
          <w:rFonts w:ascii="Arial" w:hAnsi="Arial" w:cs="Arial"/>
          <w:b/>
          <w:sz w:val="28"/>
        </w:rPr>
      </w:pPr>
    </w:p>
    <w:p w:rsidR="008E7A95" w:rsidRPr="001B3A7B" w:rsidRDefault="008E7A95" w:rsidP="008E7A95">
      <w:pPr>
        <w:rPr>
          <w:rFonts w:ascii="Arial" w:hAnsi="Arial" w:cs="Arial"/>
          <w:b/>
          <w:sz w:val="28"/>
        </w:rPr>
      </w:pPr>
      <w:r w:rsidRPr="001B3A7B">
        <w:rPr>
          <w:rFonts w:ascii="Arial" w:hAnsi="Arial" w:cs="Arial"/>
          <w:b/>
          <w:sz w:val="28"/>
        </w:rPr>
        <w:t>Mental Health Law Project</w:t>
      </w:r>
    </w:p>
    <w:p w:rsidR="008E7A95" w:rsidRPr="003B61FC" w:rsidRDefault="008E7A95" w:rsidP="003B61FC">
      <w:pPr>
        <w:spacing w:after="0"/>
        <w:rPr>
          <w:rFonts w:ascii="Cambria" w:hAnsi="Cambria" w:cs="Times New Roman"/>
        </w:rPr>
      </w:pPr>
      <w:r w:rsidRPr="003B61FC">
        <w:rPr>
          <w:rFonts w:ascii="Cambria" w:hAnsi="Cambria" w:cs="Times New Roman"/>
        </w:rPr>
        <w:t>299 Broadway, 4th Floor </w:t>
      </w:r>
      <w:r w:rsidRPr="003B61FC">
        <w:rPr>
          <w:rFonts w:ascii="Cambria" w:hAnsi="Cambria" w:cs="Times New Roman"/>
        </w:rPr>
        <w:br/>
        <w:t>New York, NY 10007</w:t>
      </w:r>
    </w:p>
    <w:p w:rsidR="008E7A95" w:rsidRPr="003B61FC" w:rsidRDefault="008E7A95" w:rsidP="003B61FC">
      <w:pPr>
        <w:spacing w:after="0"/>
        <w:rPr>
          <w:rFonts w:ascii="Cambria" w:hAnsi="Cambria" w:cs="Times New Roman"/>
        </w:rPr>
      </w:pPr>
      <w:r w:rsidRPr="003B61FC">
        <w:rPr>
          <w:rFonts w:ascii="Cambria" w:hAnsi="Cambria" w:cs="Times New Roman"/>
        </w:rPr>
        <w:t>212-417-3830</w:t>
      </w:r>
    </w:p>
    <w:p w:rsidR="008E7A95" w:rsidRPr="003B61FC" w:rsidRDefault="008E7A95" w:rsidP="003B61FC">
      <w:pPr>
        <w:spacing w:after="0"/>
        <w:rPr>
          <w:rFonts w:ascii="Cambria" w:hAnsi="Cambria" w:cs="Times New Roman"/>
        </w:rPr>
      </w:pPr>
      <w:r w:rsidRPr="003B61FC">
        <w:rPr>
          <w:rFonts w:ascii="Cambria" w:hAnsi="Cambria" w:cs="Times New Roman"/>
        </w:rPr>
        <w:t>http://www.mfy.org/projects/mental-health-law-project/</w:t>
      </w:r>
    </w:p>
    <w:p w:rsidR="008E7A95" w:rsidRPr="003B61FC" w:rsidRDefault="008E7A95" w:rsidP="00B65F55">
      <w:pPr>
        <w:pStyle w:val="TNR"/>
        <w:numPr>
          <w:ilvl w:val="0"/>
          <w:numId w:val="5"/>
        </w:numPr>
        <w:spacing w:after="0"/>
      </w:pPr>
      <w:proofErr w:type="gramStart"/>
      <w:r w:rsidRPr="003B61FC">
        <w:t>Offers assistance</w:t>
      </w:r>
      <w:proofErr w:type="gramEnd"/>
      <w:r w:rsidRPr="003B61FC">
        <w:t xml:space="preserve"> with landlord tenant issues, public benefits, consumer rights, and civil and </w:t>
      </w:r>
      <w:r w:rsidRPr="003B61FC">
        <w:lastRenderedPageBreak/>
        <w:t>disability rights cases for individuals with mental health issues. Call on Monday, Tuesday and Thursday, 10:00am – 5:00pm.</w:t>
      </w:r>
    </w:p>
    <w:p w:rsidR="008E7A95" w:rsidRPr="0061541E" w:rsidRDefault="008E7A95" w:rsidP="008E7A95">
      <w:pPr>
        <w:ind w:left="360"/>
        <w:rPr>
          <w:rFonts w:ascii="Times New Roman" w:hAnsi="Times New Roman" w:cs="Times New Roman"/>
        </w:rPr>
      </w:pPr>
    </w:p>
    <w:p w:rsidR="008E7A95" w:rsidRPr="00023C75" w:rsidRDefault="00023C75" w:rsidP="004B2C81">
      <w:pPr>
        <w:pStyle w:val="Heading2"/>
        <w:numPr>
          <w:ilvl w:val="0"/>
          <w:numId w:val="0"/>
        </w:numPr>
        <w:rPr>
          <w:rFonts w:asciiTheme="minorHAnsi" w:hAnsiTheme="minorHAnsi"/>
          <w:b w:val="0"/>
          <w:sz w:val="36"/>
          <w:szCs w:val="36"/>
        </w:rPr>
      </w:pPr>
      <w:bookmarkStart w:id="21" w:name="_Toc433717111"/>
      <w:r w:rsidRPr="00023C75">
        <w:rPr>
          <w:rFonts w:asciiTheme="minorHAnsi" w:hAnsiTheme="minorHAnsi"/>
          <w:b w:val="0"/>
          <w:sz w:val="36"/>
          <w:szCs w:val="36"/>
        </w:rPr>
        <w:t xml:space="preserve">Re-Entry Services </w:t>
      </w:r>
      <w:r w:rsidR="00B610C2" w:rsidRPr="00023C75">
        <w:rPr>
          <w:rFonts w:asciiTheme="minorHAnsi" w:hAnsiTheme="minorHAnsi"/>
          <w:b w:val="0"/>
          <w:sz w:val="36"/>
          <w:szCs w:val="36"/>
        </w:rPr>
        <w:t>and</w:t>
      </w:r>
      <w:r w:rsidRPr="00023C75">
        <w:rPr>
          <w:rFonts w:asciiTheme="minorHAnsi" w:hAnsiTheme="minorHAnsi"/>
          <w:b w:val="0"/>
          <w:sz w:val="36"/>
          <w:szCs w:val="36"/>
        </w:rPr>
        <w:t xml:space="preserve"> Resources</w:t>
      </w:r>
      <w:bookmarkEnd w:id="21"/>
    </w:p>
    <w:p w:rsidR="008E7A95" w:rsidRPr="0061541E" w:rsidRDefault="008E7A95" w:rsidP="008E7A95">
      <w:pPr>
        <w:rPr>
          <w:rFonts w:ascii="Times New Roman" w:hAnsi="Times New Roman" w:cs="Times New Roman"/>
        </w:rPr>
      </w:pPr>
    </w:p>
    <w:p w:rsidR="008E7A95" w:rsidRPr="003B61FC" w:rsidRDefault="008E7A95" w:rsidP="008E7A95">
      <w:pPr>
        <w:rPr>
          <w:rFonts w:ascii="Arial" w:hAnsi="Arial" w:cs="Arial"/>
          <w:b/>
          <w:sz w:val="28"/>
        </w:rPr>
      </w:pPr>
      <w:r w:rsidRPr="003B61FC">
        <w:rPr>
          <w:rFonts w:ascii="Arial" w:hAnsi="Arial" w:cs="Arial"/>
          <w:b/>
          <w:sz w:val="28"/>
        </w:rPr>
        <w:t>Reconnect</w:t>
      </w:r>
    </w:p>
    <w:p w:rsidR="008E7A95" w:rsidRPr="003B61FC" w:rsidRDefault="008E7A95" w:rsidP="003B61FC">
      <w:pPr>
        <w:spacing w:after="0"/>
        <w:rPr>
          <w:rFonts w:ascii="Cambria" w:hAnsi="Cambria" w:cs="Times New Roman"/>
        </w:rPr>
      </w:pPr>
      <w:r w:rsidRPr="003B61FC">
        <w:rPr>
          <w:rFonts w:ascii="Cambria" w:hAnsi="Cambria" w:cs="Times New Roman"/>
        </w:rPr>
        <w:t>139 Tompkins Ave</w:t>
      </w:r>
    </w:p>
    <w:p w:rsidR="008E7A95" w:rsidRPr="003B61FC" w:rsidRDefault="008E7A95" w:rsidP="003B61FC">
      <w:pPr>
        <w:spacing w:after="0"/>
        <w:rPr>
          <w:rFonts w:ascii="Cambria" w:hAnsi="Cambria" w:cs="Times New Roman"/>
        </w:rPr>
      </w:pPr>
      <w:r w:rsidRPr="003B61FC">
        <w:rPr>
          <w:rFonts w:ascii="Cambria" w:hAnsi="Cambria" w:cs="Times New Roman"/>
        </w:rPr>
        <w:t xml:space="preserve">Brooklyn, NY, 11206 </w:t>
      </w:r>
    </w:p>
    <w:p w:rsidR="008E7A95" w:rsidRPr="003B61FC" w:rsidRDefault="008E7A95" w:rsidP="003B61FC">
      <w:pPr>
        <w:spacing w:after="0"/>
        <w:rPr>
          <w:rFonts w:ascii="Cambria" w:hAnsi="Cambria" w:cs="Times New Roman"/>
        </w:rPr>
      </w:pPr>
      <w:r w:rsidRPr="003B61FC">
        <w:rPr>
          <w:rFonts w:ascii="Cambria" w:hAnsi="Cambria" w:cs="Times New Roman"/>
        </w:rPr>
        <w:t>(347) 406-9780</w:t>
      </w:r>
    </w:p>
    <w:p w:rsidR="008E7A95" w:rsidRPr="003B61FC" w:rsidRDefault="008E7A95" w:rsidP="00B65F55">
      <w:pPr>
        <w:pStyle w:val="TNR"/>
        <w:numPr>
          <w:ilvl w:val="0"/>
          <w:numId w:val="5"/>
        </w:numPr>
        <w:spacing w:after="0"/>
      </w:pPr>
      <w:r w:rsidRPr="003B61FC">
        <w:t>Offers employment to young men in Bed-</w:t>
      </w:r>
      <w:proofErr w:type="spellStart"/>
      <w:r w:rsidRPr="003B61FC">
        <w:t>Stuy</w:t>
      </w:r>
      <w:proofErr w:type="spellEnd"/>
      <w:r w:rsidRPr="003B61FC">
        <w:t xml:space="preserve"> at their </w:t>
      </w:r>
      <w:r w:rsidRPr="003B61FC">
        <w:rPr>
          <w:rFonts w:hint="eastAsia"/>
        </w:rPr>
        <w:t>café</w:t>
      </w:r>
      <w:r w:rsidRPr="003B61FC">
        <w:t>, bakery, or graphics shop. Their mission is to offer employment that leads to renewed engagement of education, training and commitment to community leadership and service.</w:t>
      </w:r>
    </w:p>
    <w:p w:rsidR="008E7A95" w:rsidRDefault="008E7A95" w:rsidP="008E7A95">
      <w:pPr>
        <w:rPr>
          <w:rFonts w:ascii="Times New Roman" w:hAnsi="Times New Roman" w:cs="Times New Roman"/>
        </w:rPr>
      </w:pPr>
    </w:p>
    <w:p w:rsidR="008E7A95" w:rsidRPr="003B61FC" w:rsidRDefault="008E7A95" w:rsidP="008E7A95">
      <w:pPr>
        <w:rPr>
          <w:rFonts w:ascii="Arial" w:hAnsi="Arial" w:cs="Arial"/>
          <w:b/>
          <w:sz w:val="28"/>
        </w:rPr>
      </w:pPr>
      <w:r w:rsidRPr="003B61FC">
        <w:rPr>
          <w:rFonts w:ascii="Arial" w:hAnsi="Arial" w:cs="Arial"/>
          <w:b/>
          <w:sz w:val="28"/>
        </w:rPr>
        <w:t>The Osborne Association</w:t>
      </w:r>
    </w:p>
    <w:p w:rsidR="008E7A95" w:rsidRPr="003B61FC" w:rsidRDefault="008E7A95" w:rsidP="003B61FC">
      <w:pPr>
        <w:spacing w:after="0"/>
        <w:rPr>
          <w:rFonts w:ascii="Cambria" w:hAnsi="Cambria" w:cs="Times New Roman"/>
        </w:rPr>
      </w:pPr>
      <w:r w:rsidRPr="003B61FC">
        <w:rPr>
          <w:rFonts w:ascii="Cambria" w:hAnsi="Cambria" w:cs="Times New Roman"/>
        </w:rPr>
        <w:t>175 Remsen Street, Suite 800</w:t>
      </w:r>
      <w:r w:rsidRPr="003B61FC">
        <w:rPr>
          <w:rFonts w:ascii="Cambria" w:hAnsi="Cambria" w:cs="Times New Roman"/>
        </w:rPr>
        <w:br/>
        <w:t>Brooklyn NY, 11201</w:t>
      </w:r>
      <w:r w:rsidRPr="003B61FC">
        <w:rPr>
          <w:rFonts w:ascii="Cambria" w:hAnsi="Cambria" w:cs="Times New Roman"/>
        </w:rPr>
        <w:br/>
        <w:t>718-637-6560</w:t>
      </w:r>
    </w:p>
    <w:p w:rsidR="008E7A95" w:rsidRPr="003B61FC" w:rsidRDefault="008E7A95" w:rsidP="003B61FC">
      <w:pPr>
        <w:spacing w:after="0"/>
        <w:rPr>
          <w:rFonts w:ascii="Cambria" w:hAnsi="Cambria" w:cs="Times New Roman"/>
        </w:rPr>
      </w:pPr>
      <w:r w:rsidRPr="003B61FC">
        <w:rPr>
          <w:rFonts w:ascii="Cambria" w:hAnsi="Cambria" w:cs="Times New Roman"/>
        </w:rPr>
        <w:t>http://www.osborneny.org/index.cfm</w:t>
      </w:r>
    </w:p>
    <w:p w:rsidR="008E7A95" w:rsidRPr="003B61FC" w:rsidRDefault="008E7A95" w:rsidP="00B65F55">
      <w:pPr>
        <w:pStyle w:val="TNR"/>
        <w:numPr>
          <w:ilvl w:val="0"/>
          <w:numId w:val="5"/>
        </w:numPr>
        <w:spacing w:after="0"/>
      </w:pPr>
      <w:r w:rsidRPr="003B61FC">
        <w:t xml:space="preserve">Offers opportunities for individuals who have </w:t>
      </w:r>
      <w:proofErr w:type="gramStart"/>
      <w:r w:rsidRPr="003B61FC">
        <w:t>been in conflict with</w:t>
      </w:r>
      <w:proofErr w:type="gramEnd"/>
      <w:r w:rsidRPr="003B61FC">
        <w:t xml:space="preserve"> the law to transform their lives through a number of programs. </w:t>
      </w:r>
      <w:proofErr w:type="gramStart"/>
      <w:r w:rsidRPr="003B61FC">
        <w:t>Offers assistance</w:t>
      </w:r>
      <w:proofErr w:type="gramEnd"/>
      <w:r w:rsidRPr="003B61FC">
        <w:t xml:space="preserve"> with health management, family support, job development and training, court advocacy, and community services.  Visit website to explore full range of services or call for more information. </w:t>
      </w:r>
    </w:p>
    <w:p w:rsidR="00B610C2" w:rsidRDefault="00B610C2" w:rsidP="008E7A95">
      <w:pPr>
        <w:rPr>
          <w:rFonts w:ascii="Arial" w:hAnsi="Arial" w:cs="Arial"/>
          <w:b/>
          <w:sz w:val="28"/>
        </w:rPr>
      </w:pPr>
    </w:p>
    <w:p w:rsidR="008E7A95" w:rsidRPr="003B61FC" w:rsidRDefault="008E7A95" w:rsidP="008E7A95">
      <w:pPr>
        <w:rPr>
          <w:rFonts w:ascii="Arial" w:hAnsi="Arial" w:cs="Arial"/>
          <w:b/>
          <w:sz w:val="28"/>
        </w:rPr>
      </w:pPr>
      <w:r w:rsidRPr="003B61FC">
        <w:rPr>
          <w:rFonts w:ascii="Arial" w:hAnsi="Arial" w:cs="Arial"/>
          <w:b/>
          <w:sz w:val="28"/>
        </w:rPr>
        <w:t xml:space="preserve">Center for Employment </w:t>
      </w:r>
      <w:r w:rsidR="00B610C2" w:rsidRPr="003B61FC">
        <w:rPr>
          <w:rFonts w:ascii="Arial" w:hAnsi="Arial" w:cs="Arial"/>
          <w:b/>
          <w:sz w:val="28"/>
        </w:rPr>
        <w:t>Opportunities</w:t>
      </w:r>
      <w:r w:rsidRPr="003B61FC">
        <w:rPr>
          <w:rFonts w:ascii="Arial" w:hAnsi="Arial" w:cs="Arial"/>
          <w:b/>
          <w:sz w:val="28"/>
        </w:rPr>
        <w:t xml:space="preserve"> (CEO)</w:t>
      </w:r>
    </w:p>
    <w:p w:rsidR="008E7A95" w:rsidRPr="003B61FC" w:rsidRDefault="008E7A95" w:rsidP="003B61FC">
      <w:pPr>
        <w:spacing w:after="0"/>
        <w:rPr>
          <w:rFonts w:ascii="Cambria" w:hAnsi="Cambria" w:cs="Times New Roman"/>
        </w:rPr>
      </w:pPr>
      <w:r w:rsidRPr="003B61FC">
        <w:rPr>
          <w:rFonts w:ascii="Cambria" w:hAnsi="Cambria" w:cs="Times New Roman"/>
        </w:rPr>
        <w:t>50 Broadway, Suite 1604</w:t>
      </w:r>
      <w:r w:rsidRPr="003B61FC">
        <w:rPr>
          <w:rFonts w:ascii="Cambria" w:hAnsi="Cambria" w:cs="Times New Roman"/>
        </w:rPr>
        <w:br/>
        <w:t>New York, NY 10004</w:t>
      </w:r>
    </w:p>
    <w:p w:rsidR="008E7A95" w:rsidRPr="003B61FC" w:rsidRDefault="008E7A95" w:rsidP="003B61FC">
      <w:pPr>
        <w:spacing w:after="0"/>
        <w:rPr>
          <w:rFonts w:ascii="Cambria" w:hAnsi="Cambria" w:cs="Times New Roman"/>
        </w:rPr>
      </w:pPr>
      <w:r w:rsidRPr="003B61FC">
        <w:rPr>
          <w:rFonts w:ascii="Cambria" w:hAnsi="Cambria" w:cs="Times New Roman"/>
        </w:rPr>
        <w:t>(212) 422-4430</w:t>
      </w:r>
    </w:p>
    <w:p w:rsidR="008E7A95" w:rsidRPr="003B61FC" w:rsidRDefault="008E7A95" w:rsidP="003B61FC">
      <w:pPr>
        <w:spacing w:after="0"/>
        <w:rPr>
          <w:rFonts w:ascii="Cambria" w:hAnsi="Cambria" w:cs="Times New Roman"/>
        </w:rPr>
      </w:pPr>
      <w:r w:rsidRPr="003B61FC">
        <w:rPr>
          <w:rFonts w:ascii="Cambria" w:hAnsi="Cambria" w:cs="Times New Roman"/>
        </w:rPr>
        <w:t>http://ceoworks.org/</w:t>
      </w:r>
    </w:p>
    <w:p w:rsidR="008E7A95" w:rsidRPr="003B61FC" w:rsidRDefault="008E7A95" w:rsidP="00B65F55">
      <w:pPr>
        <w:pStyle w:val="TNR"/>
        <w:numPr>
          <w:ilvl w:val="0"/>
          <w:numId w:val="5"/>
        </w:numPr>
        <w:spacing w:after="0"/>
      </w:pPr>
      <w:r w:rsidRPr="003B61FC">
        <w:t xml:space="preserve">Open Monday through Friday, 9 to 5. CEO helps people who are under parole supervision—as well as probationers in New York City—find and keep jobs. The CEO Program includes: Five-day pre-employment workshop, Resume and Interview Help by Job Coaches, Transitional Employment, Job search and job matching with our Job Developers. E-mail </w:t>
      </w:r>
      <w:hyperlink r:id="rId178" w:history="1">
        <w:r w:rsidRPr="003B61FC">
          <w:t>enroll@ceoworks.org</w:t>
        </w:r>
      </w:hyperlink>
      <w:r w:rsidRPr="003B61FC">
        <w:t xml:space="preserve"> or check website for orientation times and locations. </w:t>
      </w:r>
    </w:p>
    <w:p w:rsidR="008E7A95" w:rsidRDefault="008E7A95" w:rsidP="008E7A95">
      <w:pPr>
        <w:rPr>
          <w:rFonts w:ascii="Times New Roman" w:hAnsi="Times New Roman" w:cs="Times New Roman"/>
        </w:rPr>
      </w:pPr>
    </w:p>
    <w:p w:rsidR="008E7A95" w:rsidRPr="003B61FC" w:rsidRDefault="008E7A95" w:rsidP="008E7A95">
      <w:pPr>
        <w:rPr>
          <w:rFonts w:ascii="Arial" w:hAnsi="Arial" w:cs="Arial"/>
          <w:b/>
          <w:sz w:val="28"/>
        </w:rPr>
      </w:pPr>
      <w:r w:rsidRPr="003B61FC">
        <w:rPr>
          <w:rFonts w:ascii="Arial" w:hAnsi="Arial" w:cs="Arial"/>
          <w:b/>
          <w:sz w:val="28"/>
        </w:rPr>
        <w:t>Exodus Transitional Community</w:t>
      </w:r>
    </w:p>
    <w:p w:rsidR="008E7A95" w:rsidRPr="003B61FC" w:rsidRDefault="008E7A95" w:rsidP="003B61FC">
      <w:pPr>
        <w:spacing w:after="0"/>
        <w:rPr>
          <w:rFonts w:ascii="Cambria" w:hAnsi="Cambria" w:cs="Times New Roman"/>
        </w:rPr>
      </w:pPr>
      <w:r w:rsidRPr="003B61FC">
        <w:rPr>
          <w:rFonts w:ascii="Cambria" w:hAnsi="Cambria" w:cs="Times New Roman"/>
        </w:rPr>
        <w:t xml:space="preserve">2271 Third Avenue, Second </w:t>
      </w:r>
      <w:r w:rsidR="00B610C2" w:rsidRPr="003B61FC">
        <w:rPr>
          <w:rFonts w:ascii="Cambria" w:hAnsi="Cambria" w:cs="Times New Roman"/>
        </w:rPr>
        <w:t xml:space="preserve">Floor </w:t>
      </w:r>
      <w:r w:rsidRPr="003B61FC">
        <w:rPr>
          <w:rFonts w:ascii="Cambria" w:hAnsi="Cambria" w:cs="Times New Roman"/>
        </w:rPr>
        <w:br/>
        <w:t>(Between 123rd &amp; 124th Streets</w:t>
      </w:r>
      <w:r w:rsidR="00B610C2" w:rsidRPr="003B61FC">
        <w:rPr>
          <w:rFonts w:ascii="Cambria" w:hAnsi="Cambria" w:cs="Times New Roman"/>
        </w:rPr>
        <w:t xml:space="preserve">) </w:t>
      </w:r>
      <w:r w:rsidRPr="003B61FC">
        <w:rPr>
          <w:rFonts w:ascii="Cambria" w:hAnsi="Cambria" w:cs="Times New Roman"/>
        </w:rPr>
        <w:br/>
        <w:t>New York, NY 10035</w:t>
      </w:r>
    </w:p>
    <w:p w:rsidR="008E7A95" w:rsidRPr="003B61FC" w:rsidRDefault="008E7A95" w:rsidP="003B61FC">
      <w:pPr>
        <w:spacing w:after="0"/>
        <w:rPr>
          <w:rFonts w:ascii="Cambria" w:hAnsi="Cambria" w:cs="Times New Roman"/>
        </w:rPr>
      </w:pPr>
      <w:r w:rsidRPr="003B61FC">
        <w:rPr>
          <w:rFonts w:ascii="Cambria" w:hAnsi="Cambria" w:cs="Times New Roman"/>
        </w:rPr>
        <w:t>(917) 492-0990</w:t>
      </w:r>
    </w:p>
    <w:p w:rsidR="008E7A95" w:rsidRPr="003B61FC" w:rsidRDefault="008E7A95" w:rsidP="003B61FC">
      <w:pPr>
        <w:spacing w:after="0"/>
        <w:rPr>
          <w:rFonts w:ascii="Cambria" w:hAnsi="Cambria" w:cs="Times New Roman"/>
        </w:rPr>
      </w:pPr>
      <w:r w:rsidRPr="003B61FC">
        <w:rPr>
          <w:rFonts w:ascii="Cambria" w:hAnsi="Cambria" w:cs="Times New Roman"/>
        </w:rPr>
        <w:t>http://www.etcny.org/</w:t>
      </w:r>
    </w:p>
    <w:p w:rsidR="008E7A95" w:rsidRPr="003B61FC" w:rsidRDefault="008E7A95" w:rsidP="00B65F55">
      <w:pPr>
        <w:pStyle w:val="TNR"/>
        <w:numPr>
          <w:ilvl w:val="0"/>
          <w:numId w:val="5"/>
        </w:numPr>
        <w:spacing w:after="0"/>
      </w:pPr>
      <w:r w:rsidRPr="003B61FC">
        <w:t xml:space="preserve">Provides supportive services to men and women who are in transition from incarceration to full reintegration into their communities. Offers job development, anger management and substance abuse, and HSE preparation. Immediate support services such as interview and work clothing, SNAP and Medicaid sign-up, daily hot meals, and special trainings on a variety of topics. </w:t>
      </w:r>
    </w:p>
    <w:p w:rsidR="008E7A95" w:rsidRDefault="008E7A95" w:rsidP="008E7A95">
      <w:pPr>
        <w:rPr>
          <w:rFonts w:ascii="Times New Roman" w:hAnsi="Times New Roman" w:cs="Times New Roman"/>
        </w:rPr>
      </w:pPr>
    </w:p>
    <w:p w:rsidR="008E7A95" w:rsidRPr="003B61FC" w:rsidRDefault="008E7A95" w:rsidP="008E7A95">
      <w:pPr>
        <w:rPr>
          <w:rFonts w:ascii="Arial" w:hAnsi="Arial" w:cs="Arial"/>
          <w:b/>
          <w:sz w:val="28"/>
        </w:rPr>
      </w:pPr>
      <w:r w:rsidRPr="003B61FC">
        <w:rPr>
          <w:rFonts w:ascii="Arial" w:hAnsi="Arial" w:cs="Arial"/>
          <w:b/>
          <w:sz w:val="28"/>
        </w:rPr>
        <w:t>Ready, Willing, and Able</w:t>
      </w:r>
    </w:p>
    <w:p w:rsidR="008E7A95" w:rsidRPr="00083FB2" w:rsidRDefault="008E7A95" w:rsidP="00083FB2">
      <w:pPr>
        <w:spacing w:after="0"/>
        <w:rPr>
          <w:rFonts w:ascii="Cambria" w:hAnsi="Cambria" w:cs="Times New Roman"/>
        </w:rPr>
      </w:pPr>
      <w:r w:rsidRPr="00083FB2">
        <w:rPr>
          <w:rFonts w:ascii="Cambria" w:hAnsi="Cambria" w:cs="Times New Roman"/>
        </w:rPr>
        <w:t>232 East 84th Street</w:t>
      </w:r>
    </w:p>
    <w:p w:rsidR="008E7A95" w:rsidRPr="00083FB2" w:rsidRDefault="008E7A95" w:rsidP="00083FB2">
      <w:pPr>
        <w:spacing w:after="0"/>
        <w:rPr>
          <w:rFonts w:ascii="Cambria" w:hAnsi="Cambria" w:cs="Times New Roman"/>
        </w:rPr>
      </w:pPr>
      <w:r w:rsidRPr="00083FB2">
        <w:rPr>
          <w:rFonts w:ascii="Cambria" w:hAnsi="Cambria" w:cs="Times New Roman"/>
        </w:rPr>
        <w:t>New York, NY 10028 </w:t>
      </w:r>
    </w:p>
    <w:p w:rsidR="008E7A95" w:rsidRPr="00083FB2" w:rsidRDefault="008E7A95" w:rsidP="00083FB2">
      <w:pPr>
        <w:spacing w:after="0"/>
        <w:rPr>
          <w:rFonts w:ascii="Cambria" w:hAnsi="Cambria" w:cs="Times New Roman"/>
        </w:rPr>
      </w:pPr>
      <w:r w:rsidRPr="00083FB2">
        <w:rPr>
          <w:rFonts w:ascii="Cambria" w:hAnsi="Cambria" w:cs="Times New Roman"/>
        </w:rPr>
        <w:t>212-628-5207 </w:t>
      </w:r>
    </w:p>
    <w:p w:rsidR="008E7A95" w:rsidRPr="00083FB2" w:rsidRDefault="008E7A95" w:rsidP="00083FB2">
      <w:pPr>
        <w:spacing w:after="0"/>
        <w:rPr>
          <w:rFonts w:ascii="Cambria" w:hAnsi="Cambria" w:cs="Times New Roman"/>
        </w:rPr>
      </w:pPr>
      <w:r w:rsidRPr="00083FB2">
        <w:rPr>
          <w:rFonts w:ascii="Cambria" w:hAnsi="Cambria" w:cs="Times New Roman"/>
        </w:rPr>
        <w:lastRenderedPageBreak/>
        <w:t>http://www.doe.org/rwa.cfm</w:t>
      </w:r>
    </w:p>
    <w:p w:rsidR="008E7A95" w:rsidRPr="003B61FC" w:rsidRDefault="008E7A95" w:rsidP="00B65F55">
      <w:pPr>
        <w:pStyle w:val="TNR"/>
        <w:numPr>
          <w:ilvl w:val="0"/>
          <w:numId w:val="5"/>
        </w:numPr>
        <w:spacing w:after="0"/>
      </w:pPr>
      <w:r w:rsidRPr="003B61FC">
        <w:t xml:space="preserve">Uses paid transitional work and a holistic, individualized service package to catapult individuals into the workforce and out of cycles of homelessness, crime, and addiction. Serves formerly homeless and incarcerated individuals by providing job training and placement, housing, case management, and drug relapse programming. Call to get enrolled. </w:t>
      </w:r>
    </w:p>
    <w:p w:rsidR="008E7A95" w:rsidRDefault="008E7A95" w:rsidP="008E7A95">
      <w:pPr>
        <w:rPr>
          <w:rFonts w:ascii="Times New Roman" w:hAnsi="Times New Roman" w:cs="Times New Roman"/>
        </w:rPr>
      </w:pPr>
    </w:p>
    <w:p w:rsidR="008E7A95" w:rsidRDefault="008E7A95" w:rsidP="008E7A95">
      <w:pPr>
        <w:rPr>
          <w:rFonts w:ascii="Times New Roman" w:hAnsi="Times New Roman" w:cs="Times New Roman"/>
        </w:rPr>
      </w:pPr>
    </w:p>
    <w:p w:rsidR="008E7A95" w:rsidRPr="003B61FC" w:rsidRDefault="008E7A95" w:rsidP="008E7A95">
      <w:pPr>
        <w:rPr>
          <w:rFonts w:ascii="Arial" w:hAnsi="Arial" w:cs="Arial"/>
          <w:b/>
          <w:sz w:val="28"/>
        </w:rPr>
      </w:pPr>
      <w:r w:rsidRPr="003B61FC">
        <w:rPr>
          <w:rFonts w:ascii="Arial" w:hAnsi="Arial" w:cs="Arial"/>
          <w:b/>
          <w:sz w:val="28"/>
        </w:rPr>
        <w:t>The Fortune Society</w:t>
      </w:r>
    </w:p>
    <w:p w:rsidR="008E7A95" w:rsidRPr="00083FB2" w:rsidRDefault="008E7A95" w:rsidP="00083FB2">
      <w:pPr>
        <w:spacing w:after="0"/>
        <w:rPr>
          <w:rFonts w:ascii="Cambria" w:hAnsi="Cambria" w:cs="Times New Roman"/>
        </w:rPr>
      </w:pPr>
      <w:r w:rsidRPr="00083FB2">
        <w:rPr>
          <w:rFonts w:ascii="Cambria" w:hAnsi="Cambria" w:cs="Times New Roman"/>
        </w:rPr>
        <w:t>29-76 Northern Boulevard</w:t>
      </w:r>
      <w:r w:rsidRPr="00083FB2">
        <w:rPr>
          <w:rFonts w:ascii="Cambria" w:hAnsi="Cambria" w:cs="Times New Roman"/>
        </w:rPr>
        <w:br/>
        <w:t>Long Island City, NY 11101</w:t>
      </w:r>
    </w:p>
    <w:p w:rsidR="008E7A95" w:rsidRPr="00083FB2" w:rsidRDefault="008E7A95" w:rsidP="00083FB2">
      <w:pPr>
        <w:spacing w:after="0"/>
        <w:rPr>
          <w:rFonts w:ascii="Cambria" w:hAnsi="Cambria" w:cs="Times New Roman"/>
        </w:rPr>
      </w:pPr>
      <w:r w:rsidRPr="00083FB2">
        <w:rPr>
          <w:rFonts w:ascii="Cambria" w:hAnsi="Cambria" w:cs="Times New Roman"/>
        </w:rPr>
        <w:t>(212) 691-7554</w:t>
      </w:r>
    </w:p>
    <w:p w:rsidR="008E7A95" w:rsidRPr="00083FB2" w:rsidRDefault="008E7A95" w:rsidP="00083FB2">
      <w:pPr>
        <w:spacing w:after="0"/>
        <w:rPr>
          <w:rFonts w:ascii="Cambria" w:hAnsi="Cambria" w:cs="Times New Roman"/>
        </w:rPr>
      </w:pPr>
      <w:r w:rsidRPr="00083FB2">
        <w:rPr>
          <w:rFonts w:ascii="Cambria" w:hAnsi="Cambria" w:cs="Times New Roman"/>
        </w:rPr>
        <w:t>http://fortunesociety.org/</w:t>
      </w:r>
    </w:p>
    <w:p w:rsidR="008E7A95" w:rsidRPr="003B61FC" w:rsidRDefault="008E7A95" w:rsidP="00B65F55">
      <w:pPr>
        <w:pStyle w:val="TNR"/>
        <w:numPr>
          <w:ilvl w:val="0"/>
          <w:numId w:val="5"/>
        </w:numPr>
        <w:spacing w:after="0"/>
      </w:pPr>
      <w:r w:rsidRPr="003B61FC">
        <w:t xml:space="preserve">Offers a wide range of services to incarcerated and formerly incarcerated individuals. Professional can </w:t>
      </w:r>
      <w:proofErr w:type="gramStart"/>
      <w:r w:rsidRPr="003B61FC">
        <w:t>provide assistance</w:t>
      </w:r>
      <w:proofErr w:type="gramEnd"/>
      <w:r w:rsidRPr="003B61FC">
        <w:t xml:space="preserve"> with housing, employment services, education, family services, alternatives to incarceration, mental health services, substance abuse treatment, health services, drop-in services, prepare for release, and help applying for benefits. No appointment is necessary, call or stop by to learn more. </w:t>
      </w:r>
    </w:p>
    <w:p w:rsidR="008E7A95" w:rsidRPr="00083FB2" w:rsidRDefault="008E7A95" w:rsidP="00083FB2">
      <w:pPr>
        <w:pStyle w:val="TNR"/>
        <w:spacing w:after="0"/>
        <w:ind w:left="720"/>
      </w:pPr>
    </w:p>
    <w:p w:rsidR="00B1737E" w:rsidRDefault="00B1737E">
      <w:pPr>
        <w:rPr>
          <w:rFonts w:eastAsiaTheme="majorEastAsia" w:cstheme="majorBidi"/>
          <w:bCs/>
          <w:color w:val="5B9BD5" w:themeColor="accent1"/>
          <w:sz w:val="36"/>
          <w:szCs w:val="36"/>
        </w:rPr>
      </w:pPr>
      <w:r>
        <w:rPr>
          <w:b/>
          <w:sz w:val="36"/>
          <w:szCs w:val="36"/>
        </w:rPr>
        <w:br w:type="page"/>
      </w:r>
    </w:p>
    <w:p w:rsidR="008E7A95" w:rsidRPr="00023C75" w:rsidRDefault="00083FB2" w:rsidP="004B2C81">
      <w:pPr>
        <w:pStyle w:val="Heading2"/>
        <w:numPr>
          <w:ilvl w:val="0"/>
          <w:numId w:val="0"/>
        </w:numPr>
        <w:rPr>
          <w:rFonts w:asciiTheme="minorHAnsi" w:hAnsiTheme="minorHAnsi"/>
          <w:b w:val="0"/>
          <w:sz w:val="36"/>
          <w:szCs w:val="36"/>
        </w:rPr>
      </w:pPr>
      <w:bookmarkStart w:id="22" w:name="_Toc433717112"/>
      <w:r w:rsidRPr="00023C75">
        <w:rPr>
          <w:rFonts w:asciiTheme="minorHAnsi" w:hAnsiTheme="minorHAnsi"/>
          <w:b w:val="0"/>
          <w:sz w:val="36"/>
          <w:szCs w:val="36"/>
        </w:rPr>
        <w:lastRenderedPageBreak/>
        <w:t>Senior Resources:</w:t>
      </w:r>
      <w:bookmarkEnd w:id="22"/>
      <w:r w:rsidRPr="00023C75">
        <w:rPr>
          <w:rFonts w:asciiTheme="minorHAnsi" w:hAnsiTheme="minorHAnsi"/>
          <w:b w:val="0"/>
          <w:sz w:val="36"/>
          <w:szCs w:val="36"/>
        </w:rPr>
        <w:t xml:space="preserve"> </w:t>
      </w:r>
    </w:p>
    <w:p w:rsidR="008E7A95" w:rsidRPr="00083FB2" w:rsidRDefault="008E7A95" w:rsidP="00083FB2">
      <w:pPr>
        <w:pStyle w:val="TNR"/>
        <w:rPr>
          <w:rFonts w:ascii="Lucida Sans" w:hAnsi="Lucida Sans"/>
          <w:i/>
          <w:sz w:val="36"/>
        </w:rPr>
      </w:pPr>
    </w:p>
    <w:p w:rsidR="008E7A95" w:rsidRPr="00083FB2" w:rsidRDefault="008E7A95" w:rsidP="008E7A95">
      <w:pPr>
        <w:rPr>
          <w:rFonts w:ascii="Cambria" w:hAnsi="Cambria" w:cs="Times New Roman"/>
        </w:rPr>
      </w:pPr>
      <w:r w:rsidRPr="00083FB2">
        <w:rPr>
          <w:rFonts w:ascii="Arial" w:hAnsi="Arial" w:cs="Arial"/>
          <w:b/>
          <w:sz w:val="28"/>
        </w:rPr>
        <w:t>Fort Greene Albany Neighborhood Center</w:t>
      </w:r>
      <w:r w:rsidRPr="00083FB2">
        <w:rPr>
          <w:rFonts w:ascii="Arial" w:hAnsi="Arial" w:cs="Arial"/>
          <w:b/>
          <w:sz w:val="28"/>
        </w:rPr>
        <w:br/>
      </w:r>
      <w:r w:rsidRPr="00083FB2">
        <w:rPr>
          <w:rFonts w:ascii="Cambria" w:hAnsi="Cambria" w:cs="Times New Roman"/>
        </w:rPr>
        <w:t>196 Albany Avenue</w:t>
      </w:r>
      <w:r w:rsidRPr="00083FB2">
        <w:rPr>
          <w:rFonts w:ascii="Cambria" w:hAnsi="Cambria" w:cs="Times New Roman"/>
        </w:rPr>
        <w:br/>
        <w:t>Brooklyn, NY 11213</w:t>
      </w:r>
      <w:r w:rsidRPr="00083FB2">
        <w:rPr>
          <w:rFonts w:ascii="Cambria" w:hAnsi="Cambria" w:cs="Times New Roman"/>
        </w:rPr>
        <w:br/>
        <w:t>718-773-2600</w:t>
      </w:r>
      <w:r w:rsidRPr="00083FB2">
        <w:rPr>
          <w:rFonts w:ascii="Cambria" w:hAnsi="Cambria" w:cs="Times New Roman"/>
        </w:rPr>
        <w:br/>
        <w:t>M-F – 9 am- 5 pm</w:t>
      </w:r>
    </w:p>
    <w:p w:rsidR="008E7A95" w:rsidRDefault="008E7A95" w:rsidP="008E7A95">
      <w:pPr>
        <w:rPr>
          <w:rFonts w:ascii="Times New Roman" w:hAnsi="Times New Roman" w:cs="Times New Roman"/>
        </w:rPr>
      </w:pPr>
      <w:r w:rsidRPr="005373F0">
        <w:rPr>
          <w:rFonts w:ascii="Times New Roman" w:hAnsi="Times New Roman" w:cs="Times New Roman"/>
        </w:rPr>
        <w:t>http://www.fortgreenecouncil.org/#!albany-nsc/c1du</w:t>
      </w:r>
    </w:p>
    <w:p w:rsidR="008E7A95" w:rsidRPr="00083FB2" w:rsidRDefault="008E7A95" w:rsidP="00B65F55">
      <w:pPr>
        <w:pStyle w:val="TNR"/>
        <w:numPr>
          <w:ilvl w:val="0"/>
          <w:numId w:val="5"/>
        </w:numPr>
        <w:spacing w:after="0"/>
      </w:pPr>
      <w:r w:rsidRPr="00083FB2">
        <w:t xml:space="preserve">Serves members age 60 and older. Offers breakfast, lunch, and dinner on Tuesdays and Thursdays, activities, fitness and health classes, and educational programs. Check the website for a calendar of events. </w:t>
      </w:r>
    </w:p>
    <w:p w:rsidR="008E7A95" w:rsidRPr="009012CF" w:rsidRDefault="008E7A95" w:rsidP="008E7A95">
      <w:pPr>
        <w:rPr>
          <w:rFonts w:ascii="Times New Roman" w:hAnsi="Times New Roman" w:cs="Times New Roman"/>
        </w:rPr>
      </w:pPr>
    </w:p>
    <w:p w:rsidR="008E7A95" w:rsidRPr="00083FB2" w:rsidRDefault="008E7A95" w:rsidP="00083FB2">
      <w:pPr>
        <w:spacing w:after="0"/>
        <w:rPr>
          <w:rFonts w:ascii="Cambria" w:hAnsi="Cambria" w:cs="Times New Roman"/>
        </w:rPr>
      </w:pPr>
      <w:r w:rsidRPr="00083FB2">
        <w:rPr>
          <w:rFonts w:ascii="Arial" w:hAnsi="Arial" w:cs="Arial"/>
          <w:b/>
          <w:sz w:val="28"/>
        </w:rPr>
        <w:t>Fort Greene Stuyvesant Heights Neighborhood Center</w:t>
      </w:r>
      <w:r w:rsidRPr="00083FB2">
        <w:rPr>
          <w:rFonts w:ascii="Arial" w:hAnsi="Arial" w:cs="Arial"/>
          <w:b/>
          <w:sz w:val="28"/>
        </w:rPr>
        <w:br/>
      </w:r>
      <w:r w:rsidRPr="00083FB2">
        <w:rPr>
          <w:rFonts w:ascii="Cambria" w:hAnsi="Cambria" w:cs="Times New Roman"/>
        </w:rPr>
        <w:t xml:space="preserve">69 </w:t>
      </w:r>
      <w:proofErr w:type="spellStart"/>
      <w:r w:rsidRPr="00083FB2">
        <w:rPr>
          <w:rFonts w:ascii="Cambria" w:hAnsi="Cambria" w:cs="Times New Roman"/>
        </w:rPr>
        <w:t>MacDonough</w:t>
      </w:r>
      <w:proofErr w:type="spellEnd"/>
      <w:r w:rsidRPr="00083FB2">
        <w:rPr>
          <w:rFonts w:ascii="Cambria" w:hAnsi="Cambria" w:cs="Times New Roman"/>
        </w:rPr>
        <w:t xml:space="preserve"> Street</w:t>
      </w:r>
      <w:r w:rsidRPr="00083FB2">
        <w:rPr>
          <w:rFonts w:ascii="Cambria" w:hAnsi="Cambria" w:cs="Times New Roman"/>
        </w:rPr>
        <w:br/>
        <w:t>Brooklyn, NY 11216</w:t>
      </w:r>
      <w:r w:rsidRPr="00083FB2">
        <w:rPr>
          <w:rFonts w:ascii="Cambria" w:hAnsi="Cambria" w:cs="Times New Roman"/>
        </w:rPr>
        <w:br/>
        <w:t>718- 230- 0824</w:t>
      </w:r>
      <w:r w:rsidRPr="00083FB2">
        <w:rPr>
          <w:rFonts w:ascii="Cambria" w:hAnsi="Cambria" w:cs="Times New Roman"/>
        </w:rPr>
        <w:br/>
        <w:t>M-F – 9 am – 5 pm</w:t>
      </w:r>
    </w:p>
    <w:p w:rsidR="008E7A95" w:rsidRPr="00083FB2" w:rsidRDefault="008E7A95" w:rsidP="00083FB2">
      <w:pPr>
        <w:spacing w:after="0"/>
        <w:rPr>
          <w:rFonts w:ascii="Cambria" w:hAnsi="Cambria" w:cs="Times New Roman"/>
        </w:rPr>
      </w:pPr>
      <w:r w:rsidRPr="00083FB2">
        <w:rPr>
          <w:rFonts w:ascii="Cambria" w:hAnsi="Cambria" w:cs="Times New Roman"/>
        </w:rPr>
        <w:t>http://www.fortgreenecouncil.org/#!stuyvesant-heights-nsc/c15u8</w:t>
      </w:r>
    </w:p>
    <w:p w:rsidR="008E7A95" w:rsidRPr="00083FB2" w:rsidRDefault="008E7A95" w:rsidP="00B65F55">
      <w:pPr>
        <w:pStyle w:val="TNR"/>
        <w:numPr>
          <w:ilvl w:val="0"/>
          <w:numId w:val="5"/>
        </w:numPr>
        <w:spacing w:after="0"/>
      </w:pPr>
      <w:r w:rsidRPr="00083FB2">
        <w:t>Serves members age 60 and older. Offers lunch from 12 to 1 pm., case assessment and social services, activities, fitness and health classes, and educational programs. Check the website for a calendar of events.</w:t>
      </w:r>
    </w:p>
    <w:p w:rsidR="008E7A95" w:rsidRPr="00083FB2" w:rsidRDefault="008E7A95" w:rsidP="00B610C2">
      <w:pPr>
        <w:pStyle w:val="TNR"/>
        <w:spacing w:after="0"/>
        <w:ind w:left="720"/>
      </w:pPr>
    </w:p>
    <w:p w:rsidR="008E7A95" w:rsidRPr="00083FB2" w:rsidRDefault="008E7A95" w:rsidP="00083FB2">
      <w:pPr>
        <w:spacing w:after="0"/>
        <w:rPr>
          <w:rFonts w:ascii="Cambria" w:hAnsi="Cambria" w:cs="Times New Roman"/>
        </w:rPr>
      </w:pPr>
      <w:r w:rsidRPr="00083FB2">
        <w:rPr>
          <w:rFonts w:ascii="Arial" w:hAnsi="Arial" w:cs="Arial"/>
          <w:b/>
          <w:sz w:val="28"/>
        </w:rPr>
        <w:t xml:space="preserve">Los </w:t>
      </w:r>
      <w:proofErr w:type="spellStart"/>
      <w:r w:rsidRPr="00083FB2">
        <w:rPr>
          <w:rFonts w:ascii="Arial" w:hAnsi="Arial" w:cs="Arial"/>
          <w:b/>
          <w:sz w:val="28"/>
        </w:rPr>
        <w:t>Sures</w:t>
      </w:r>
      <w:proofErr w:type="spellEnd"/>
      <w:r w:rsidRPr="00083FB2">
        <w:rPr>
          <w:rFonts w:ascii="Arial" w:hAnsi="Arial" w:cs="Arial"/>
          <w:b/>
          <w:sz w:val="28"/>
        </w:rPr>
        <w:t xml:space="preserve"> "David Santiago" Senior Center</w:t>
      </w:r>
      <w:r w:rsidRPr="00EE421B">
        <w:rPr>
          <w:rFonts w:ascii="Times New Roman" w:hAnsi="Times New Roman" w:cs="Times New Roman"/>
        </w:rPr>
        <w:br/>
      </w:r>
      <w:r w:rsidRPr="00083FB2">
        <w:rPr>
          <w:rFonts w:ascii="Cambria" w:hAnsi="Cambria" w:cs="Times New Roman"/>
        </w:rPr>
        <w:t>201 S. 4th Street</w:t>
      </w:r>
      <w:r w:rsidRPr="00083FB2">
        <w:rPr>
          <w:rFonts w:ascii="Cambria" w:hAnsi="Cambria" w:cs="Times New Roman"/>
        </w:rPr>
        <w:br/>
        <w:t>Brooklyn, NY 11211</w:t>
      </w:r>
      <w:r w:rsidRPr="00083FB2">
        <w:rPr>
          <w:rFonts w:ascii="Cambria" w:hAnsi="Cambria" w:cs="Times New Roman"/>
        </w:rPr>
        <w:br/>
        <w:t>(718) 384-2314</w:t>
      </w:r>
    </w:p>
    <w:p w:rsidR="008E7A95" w:rsidRPr="00083FB2" w:rsidRDefault="008E7A95" w:rsidP="00083FB2">
      <w:pPr>
        <w:spacing w:after="0"/>
        <w:rPr>
          <w:rFonts w:ascii="Cambria" w:hAnsi="Cambria" w:cs="Times New Roman"/>
        </w:rPr>
      </w:pPr>
      <w:r w:rsidRPr="00083FB2">
        <w:rPr>
          <w:rFonts w:ascii="Cambria" w:hAnsi="Cambria" w:cs="Times New Roman"/>
        </w:rPr>
        <w:t>http://www.southsideunitedhdfc.org/index.php/about-us/our-work/social-services/senior-center</w:t>
      </w:r>
    </w:p>
    <w:p w:rsidR="008E7A95" w:rsidRPr="00EE421B" w:rsidRDefault="008E7A95" w:rsidP="00B65F55">
      <w:pPr>
        <w:pStyle w:val="ListParagraph"/>
        <w:numPr>
          <w:ilvl w:val="0"/>
          <w:numId w:val="3"/>
        </w:numPr>
        <w:spacing w:after="0" w:line="240" w:lineRule="auto"/>
        <w:rPr>
          <w:rFonts w:ascii="Times New Roman" w:hAnsi="Times New Roman" w:cs="Times New Roman"/>
        </w:rPr>
      </w:pPr>
      <w:r w:rsidRPr="00083FB2">
        <w:rPr>
          <w:rFonts w:ascii="Times New Roman" w:hAnsi="Times New Roman"/>
          <w:sz w:val="24"/>
        </w:rPr>
        <w:t>Adults age 60 and older able to become members for free. Open from 9 am to 4 pm Monday to Friday. Offers a wide range of activities and serves lunch for</w:t>
      </w:r>
      <w:r>
        <w:rPr>
          <w:rFonts w:ascii="Times New Roman" w:hAnsi="Times New Roman" w:cs="Times New Roman"/>
        </w:rPr>
        <w:t xml:space="preserve"> $1.25 at noon. Check website for activities calendar. </w:t>
      </w:r>
    </w:p>
    <w:p w:rsidR="008E7A95" w:rsidRPr="009012CF" w:rsidRDefault="008E7A95" w:rsidP="008E7A95">
      <w:pPr>
        <w:rPr>
          <w:rFonts w:ascii="Times New Roman" w:hAnsi="Times New Roman" w:cs="Times New Roman"/>
        </w:rPr>
      </w:pPr>
    </w:p>
    <w:p w:rsidR="008E7A95" w:rsidRPr="00083FB2" w:rsidRDefault="008E7A95" w:rsidP="008E7A95">
      <w:pPr>
        <w:rPr>
          <w:rFonts w:ascii="Cambria" w:hAnsi="Cambria" w:cs="Times New Roman"/>
        </w:rPr>
      </w:pPr>
      <w:r w:rsidRPr="00083FB2">
        <w:rPr>
          <w:rFonts w:ascii="Arial" w:hAnsi="Arial" w:cs="Arial"/>
          <w:b/>
          <w:sz w:val="28"/>
        </w:rPr>
        <w:t>Maria Lawton Neighborhood Center</w:t>
      </w:r>
      <w:r w:rsidRPr="00083FB2">
        <w:rPr>
          <w:rFonts w:ascii="Arial" w:hAnsi="Arial" w:cs="Arial"/>
          <w:b/>
          <w:sz w:val="28"/>
        </w:rPr>
        <w:br/>
      </w:r>
      <w:r w:rsidRPr="00083FB2">
        <w:rPr>
          <w:rFonts w:ascii="Cambria" w:hAnsi="Cambria" w:cs="Times New Roman"/>
        </w:rPr>
        <w:t>400 Hart Street</w:t>
      </w:r>
      <w:r w:rsidRPr="00083FB2">
        <w:rPr>
          <w:rFonts w:ascii="Cambria" w:hAnsi="Cambria" w:cs="Times New Roman"/>
        </w:rPr>
        <w:br/>
        <w:t>Brooklyn, NY 11206</w:t>
      </w:r>
      <w:r w:rsidRPr="00083FB2">
        <w:rPr>
          <w:rFonts w:ascii="Cambria" w:hAnsi="Cambria" w:cs="Times New Roman"/>
        </w:rPr>
        <w:br/>
        <w:t>718-452-7474</w:t>
      </w:r>
    </w:p>
    <w:p w:rsidR="008E7A95" w:rsidRPr="00083FB2" w:rsidRDefault="008E7A95" w:rsidP="00B65F55">
      <w:pPr>
        <w:pStyle w:val="ListParagraph"/>
        <w:numPr>
          <w:ilvl w:val="0"/>
          <w:numId w:val="3"/>
        </w:numPr>
        <w:spacing w:after="0" w:line="240" w:lineRule="auto"/>
        <w:rPr>
          <w:rFonts w:ascii="Times New Roman" w:hAnsi="Times New Roman"/>
          <w:sz w:val="24"/>
        </w:rPr>
      </w:pPr>
      <w:r w:rsidRPr="00083FB2">
        <w:rPr>
          <w:rFonts w:ascii="Times New Roman" w:hAnsi="Times New Roman"/>
          <w:sz w:val="24"/>
        </w:rPr>
        <w:t>Serves members age 60 and older. Offers breakfast, lunch, and dinner on Wednesday and Thursday, activities, fitness and health classes, and educational programs. Check the website for a calendar of events.</w:t>
      </w:r>
    </w:p>
    <w:p w:rsidR="008E7A95" w:rsidRPr="00083FB2" w:rsidRDefault="008E7A95" w:rsidP="008E7A95">
      <w:pPr>
        <w:rPr>
          <w:rFonts w:ascii="Arial" w:hAnsi="Arial" w:cs="Arial"/>
          <w:b/>
          <w:sz w:val="28"/>
        </w:rPr>
      </w:pPr>
    </w:p>
    <w:p w:rsidR="008E7A95" w:rsidRPr="00083FB2" w:rsidRDefault="008E7A95" w:rsidP="00083FB2">
      <w:pPr>
        <w:spacing w:after="0"/>
        <w:rPr>
          <w:rFonts w:ascii="Cambria" w:hAnsi="Cambria" w:cs="Times New Roman"/>
        </w:rPr>
      </w:pPr>
      <w:r w:rsidRPr="00083FB2">
        <w:rPr>
          <w:rFonts w:ascii="Arial" w:hAnsi="Arial" w:cs="Arial"/>
          <w:b/>
          <w:sz w:val="28"/>
        </w:rPr>
        <w:t>Wayside Tompkins Park Senior Center</w:t>
      </w:r>
      <w:r w:rsidRPr="00083FB2">
        <w:rPr>
          <w:rFonts w:ascii="Arial" w:hAnsi="Arial" w:cs="Arial"/>
          <w:b/>
          <w:sz w:val="28"/>
        </w:rPr>
        <w:br/>
      </w:r>
      <w:r w:rsidRPr="00083FB2">
        <w:rPr>
          <w:rFonts w:ascii="Cambria" w:hAnsi="Cambria" w:cs="Times New Roman"/>
        </w:rPr>
        <w:t>550 Greene Avenue</w:t>
      </w:r>
      <w:r w:rsidRPr="00083FB2">
        <w:rPr>
          <w:rFonts w:ascii="Cambria" w:hAnsi="Cambria" w:cs="Times New Roman"/>
        </w:rPr>
        <w:br/>
        <w:t>Brooklyn, NY 11216</w:t>
      </w:r>
      <w:r w:rsidRPr="00083FB2">
        <w:rPr>
          <w:rFonts w:ascii="Cambria" w:hAnsi="Cambria" w:cs="Times New Roman"/>
        </w:rPr>
        <w:br/>
        <w:t>718-638-3000</w:t>
      </w:r>
    </w:p>
    <w:p w:rsidR="008E7A95" w:rsidRPr="00083FB2" w:rsidRDefault="008E7A95" w:rsidP="00083FB2">
      <w:pPr>
        <w:spacing w:after="0"/>
        <w:rPr>
          <w:rFonts w:ascii="Cambria" w:hAnsi="Cambria" w:cs="Times New Roman"/>
        </w:rPr>
      </w:pPr>
      <w:r w:rsidRPr="00083FB2">
        <w:rPr>
          <w:rFonts w:ascii="Cambria" w:hAnsi="Cambria" w:cs="Times New Roman"/>
        </w:rPr>
        <w:t>M-F 8-4</w:t>
      </w:r>
    </w:p>
    <w:p w:rsidR="008E7A95" w:rsidRPr="00083FB2" w:rsidRDefault="008E7A95" w:rsidP="00B65F55">
      <w:pPr>
        <w:pStyle w:val="ListParagraph"/>
        <w:numPr>
          <w:ilvl w:val="0"/>
          <w:numId w:val="3"/>
        </w:numPr>
        <w:spacing w:after="0" w:line="240" w:lineRule="auto"/>
        <w:rPr>
          <w:rFonts w:ascii="Times New Roman" w:hAnsi="Times New Roman"/>
          <w:sz w:val="24"/>
        </w:rPr>
      </w:pPr>
      <w:r w:rsidRPr="00083FB2">
        <w:rPr>
          <w:rFonts w:ascii="Times New Roman" w:hAnsi="Times New Roman"/>
          <w:sz w:val="24"/>
        </w:rPr>
        <w:t xml:space="preserve">Offers a wide range of services including; two nutritious hot meals served five days per week; information and referrals to services five days per week; Home Care, Social Security, SSI, Medicaid, Medicare, Food Stamps; Health Promotion Workshops; Medical Screening, Exercise and Nutrition Classes; Computer Training, Arts &amp; Craft, Music. </w:t>
      </w:r>
    </w:p>
    <w:p w:rsidR="008E7A95" w:rsidRDefault="008E7A95" w:rsidP="008E7A95">
      <w:pPr>
        <w:rPr>
          <w:rFonts w:ascii="Times New Roman" w:hAnsi="Times New Roman" w:cs="Times New Roman"/>
        </w:rPr>
      </w:pPr>
    </w:p>
    <w:p w:rsidR="008E7A95" w:rsidRPr="00083FB2" w:rsidRDefault="008E7A95" w:rsidP="008E7A95">
      <w:pPr>
        <w:rPr>
          <w:rFonts w:ascii="Arial" w:hAnsi="Arial" w:cs="Arial"/>
          <w:b/>
          <w:sz w:val="28"/>
        </w:rPr>
      </w:pPr>
      <w:proofErr w:type="spellStart"/>
      <w:r w:rsidRPr="00083FB2">
        <w:rPr>
          <w:rFonts w:ascii="Arial" w:hAnsi="Arial" w:cs="Arial"/>
          <w:b/>
          <w:sz w:val="28"/>
        </w:rPr>
        <w:t>ReServe</w:t>
      </w:r>
      <w:proofErr w:type="spellEnd"/>
    </w:p>
    <w:p w:rsidR="008E7A95" w:rsidRPr="00083FB2" w:rsidRDefault="008E7A95" w:rsidP="00083FB2">
      <w:pPr>
        <w:spacing w:after="0"/>
        <w:rPr>
          <w:rFonts w:ascii="Cambria" w:hAnsi="Cambria" w:cs="Times New Roman"/>
        </w:rPr>
      </w:pPr>
      <w:r w:rsidRPr="00083FB2">
        <w:rPr>
          <w:rFonts w:ascii="Cambria" w:hAnsi="Cambria" w:cs="Times New Roman"/>
        </w:rPr>
        <w:t>633 Third Avenue, 6th Fl.</w:t>
      </w:r>
      <w:r w:rsidRPr="00083FB2">
        <w:rPr>
          <w:rFonts w:ascii="Cambria" w:hAnsi="Cambria" w:cs="Times New Roman"/>
        </w:rPr>
        <w:br/>
        <w:t>New York, NY 10017</w:t>
      </w:r>
    </w:p>
    <w:p w:rsidR="008E7A95" w:rsidRPr="00083FB2" w:rsidRDefault="008E7A95" w:rsidP="00083FB2">
      <w:pPr>
        <w:spacing w:after="0"/>
        <w:rPr>
          <w:rFonts w:ascii="Cambria" w:hAnsi="Cambria" w:cs="Times New Roman"/>
        </w:rPr>
      </w:pPr>
      <w:r w:rsidRPr="00083FB2">
        <w:rPr>
          <w:rFonts w:ascii="Cambria" w:hAnsi="Cambria" w:cs="Times New Roman"/>
        </w:rPr>
        <w:t>212.727.4335</w:t>
      </w:r>
    </w:p>
    <w:p w:rsidR="008E7A95" w:rsidRPr="00083FB2" w:rsidRDefault="008E7A95" w:rsidP="00083FB2">
      <w:pPr>
        <w:spacing w:after="0"/>
        <w:rPr>
          <w:rFonts w:ascii="Cambria" w:hAnsi="Cambria" w:cs="Times New Roman"/>
        </w:rPr>
      </w:pPr>
      <w:r w:rsidRPr="00083FB2">
        <w:rPr>
          <w:rFonts w:ascii="Cambria" w:hAnsi="Cambria" w:cs="Times New Roman"/>
        </w:rPr>
        <w:lastRenderedPageBreak/>
        <w:t>http://reserveinc.org/</w:t>
      </w:r>
    </w:p>
    <w:p w:rsidR="008E7A95" w:rsidRPr="00083FB2" w:rsidRDefault="008E7A95" w:rsidP="00B65F55">
      <w:pPr>
        <w:pStyle w:val="ListParagraph"/>
        <w:numPr>
          <w:ilvl w:val="0"/>
          <w:numId w:val="3"/>
        </w:numPr>
        <w:spacing w:after="0" w:line="240" w:lineRule="auto"/>
        <w:rPr>
          <w:rFonts w:ascii="Times New Roman" w:hAnsi="Times New Roman"/>
          <w:sz w:val="24"/>
        </w:rPr>
      </w:pPr>
      <w:r w:rsidRPr="00083FB2">
        <w:rPr>
          <w:rFonts w:ascii="Times New Roman" w:hAnsi="Times New Roman"/>
          <w:sz w:val="24"/>
        </w:rPr>
        <w:t xml:space="preserve">Connects adults age 55 and over with part-time jobs at non-profit organizations and offers an hourly stipend. Call for application and placement information. </w:t>
      </w:r>
    </w:p>
    <w:p w:rsidR="008E7A95" w:rsidRDefault="008E7A95" w:rsidP="008E7A95">
      <w:pPr>
        <w:rPr>
          <w:rFonts w:ascii="Times New Roman" w:hAnsi="Times New Roman" w:cs="Times New Roman"/>
        </w:rPr>
      </w:pPr>
    </w:p>
    <w:p w:rsidR="008E7A95" w:rsidRPr="00083FB2" w:rsidRDefault="008E7A95" w:rsidP="008E7A95">
      <w:pPr>
        <w:rPr>
          <w:rFonts w:ascii="Arial" w:hAnsi="Arial" w:cs="Arial"/>
          <w:b/>
          <w:sz w:val="28"/>
        </w:rPr>
      </w:pPr>
      <w:r w:rsidRPr="00083FB2">
        <w:rPr>
          <w:rFonts w:ascii="Arial" w:hAnsi="Arial" w:cs="Arial"/>
          <w:b/>
          <w:sz w:val="28"/>
        </w:rPr>
        <w:t>Social Security Office</w:t>
      </w:r>
    </w:p>
    <w:p w:rsidR="008E7A95" w:rsidRPr="00083FB2" w:rsidRDefault="008E7A95" w:rsidP="00083FB2">
      <w:pPr>
        <w:spacing w:after="0"/>
        <w:rPr>
          <w:rFonts w:ascii="Cambria" w:hAnsi="Cambria" w:cs="Times New Roman"/>
        </w:rPr>
      </w:pPr>
      <w:r w:rsidRPr="00083FB2">
        <w:rPr>
          <w:rFonts w:ascii="Cambria" w:hAnsi="Cambria" w:cs="Times New Roman"/>
        </w:rPr>
        <w:t>1540 Fulton Street</w:t>
      </w:r>
      <w:r w:rsidRPr="00083FB2">
        <w:rPr>
          <w:rFonts w:ascii="Cambria" w:hAnsi="Cambria" w:cs="Times New Roman"/>
        </w:rPr>
        <w:br/>
        <w:t>Brooklyn, NY 11216</w:t>
      </w:r>
    </w:p>
    <w:p w:rsidR="008E7A95" w:rsidRPr="00083FB2" w:rsidRDefault="008E7A95" w:rsidP="00083FB2">
      <w:pPr>
        <w:spacing w:after="0"/>
        <w:rPr>
          <w:rFonts w:ascii="Cambria" w:hAnsi="Cambria" w:cs="Times New Roman"/>
        </w:rPr>
      </w:pPr>
      <w:r w:rsidRPr="00083FB2">
        <w:rPr>
          <w:rFonts w:ascii="Cambria" w:hAnsi="Cambria" w:cs="Times New Roman"/>
        </w:rPr>
        <w:t>1-800-772-1213</w:t>
      </w:r>
    </w:p>
    <w:p w:rsidR="008E7A95" w:rsidRPr="00083FB2" w:rsidRDefault="008E7A95" w:rsidP="00083FB2">
      <w:pPr>
        <w:spacing w:after="0"/>
        <w:rPr>
          <w:rFonts w:ascii="Cambria" w:hAnsi="Cambria" w:cs="Times New Roman"/>
        </w:rPr>
      </w:pPr>
      <w:r w:rsidRPr="00083FB2">
        <w:rPr>
          <w:rFonts w:ascii="Cambria" w:hAnsi="Cambria" w:cs="Times New Roman"/>
        </w:rPr>
        <w:t>socialsecurity.gov</w:t>
      </w:r>
    </w:p>
    <w:p w:rsidR="008E7A95" w:rsidRPr="00083FB2" w:rsidRDefault="008E7A95" w:rsidP="00B65F55">
      <w:pPr>
        <w:pStyle w:val="ListParagraph"/>
        <w:numPr>
          <w:ilvl w:val="0"/>
          <w:numId w:val="3"/>
        </w:numPr>
        <w:spacing w:after="0" w:line="240" w:lineRule="auto"/>
        <w:rPr>
          <w:rFonts w:ascii="Times New Roman" w:hAnsi="Times New Roman"/>
          <w:sz w:val="24"/>
        </w:rPr>
      </w:pPr>
      <w:proofErr w:type="gramStart"/>
      <w:r w:rsidRPr="00083FB2">
        <w:rPr>
          <w:rFonts w:ascii="Times New Roman" w:hAnsi="Times New Roman"/>
          <w:sz w:val="24"/>
        </w:rPr>
        <w:t>Offers assistance</w:t>
      </w:r>
      <w:proofErr w:type="gramEnd"/>
      <w:r w:rsidRPr="00083FB2">
        <w:rPr>
          <w:rFonts w:ascii="Times New Roman" w:hAnsi="Times New Roman"/>
          <w:sz w:val="24"/>
        </w:rPr>
        <w:t xml:space="preserve"> with applying for retirement or disability and help with social security and Medicaid card replacements. Offers </w:t>
      </w:r>
      <w:proofErr w:type="gramStart"/>
      <w:r w:rsidRPr="00083FB2">
        <w:rPr>
          <w:rFonts w:ascii="Times New Roman" w:hAnsi="Times New Roman"/>
          <w:sz w:val="24"/>
        </w:rPr>
        <w:t>a number of</w:t>
      </w:r>
      <w:proofErr w:type="gramEnd"/>
      <w:r w:rsidRPr="00083FB2">
        <w:rPr>
          <w:rFonts w:ascii="Times New Roman" w:hAnsi="Times New Roman"/>
          <w:sz w:val="24"/>
        </w:rPr>
        <w:t xml:space="preserve"> services online. Check website for more information. </w:t>
      </w:r>
    </w:p>
    <w:p w:rsidR="008E7A95" w:rsidRPr="0023732A" w:rsidRDefault="008E7A95" w:rsidP="008E7A95">
      <w:pPr>
        <w:rPr>
          <w:rFonts w:ascii="Times" w:eastAsia="Times New Roman" w:hAnsi="Times" w:cs="Times New Roman"/>
          <w:sz w:val="20"/>
          <w:szCs w:val="20"/>
        </w:rPr>
      </w:pPr>
    </w:p>
    <w:p w:rsidR="008E7A95" w:rsidRPr="00083FB2" w:rsidRDefault="008E7A95" w:rsidP="008E7A95">
      <w:pPr>
        <w:rPr>
          <w:rFonts w:ascii="Arial" w:hAnsi="Arial" w:cs="Arial"/>
          <w:b/>
          <w:sz w:val="28"/>
        </w:rPr>
      </w:pPr>
      <w:r w:rsidRPr="00083FB2">
        <w:rPr>
          <w:rFonts w:ascii="Arial" w:hAnsi="Arial" w:cs="Arial"/>
          <w:b/>
          <w:sz w:val="28"/>
        </w:rPr>
        <w:t>Brooklyn Office for the Aging</w:t>
      </w:r>
    </w:p>
    <w:p w:rsidR="008E7A95" w:rsidRPr="00083FB2" w:rsidRDefault="008E7A95" w:rsidP="00083FB2">
      <w:pPr>
        <w:spacing w:after="0"/>
        <w:rPr>
          <w:rFonts w:ascii="Cambria" w:hAnsi="Cambria" w:cs="Times New Roman"/>
        </w:rPr>
      </w:pPr>
      <w:r w:rsidRPr="00083FB2">
        <w:rPr>
          <w:rFonts w:ascii="Cambria" w:hAnsi="Cambria" w:cs="Times New Roman"/>
        </w:rPr>
        <w:t>111 Livingston Street, 7th Floor</w:t>
      </w:r>
      <w:r w:rsidRPr="00083FB2">
        <w:rPr>
          <w:rFonts w:ascii="Cambria" w:hAnsi="Cambria" w:cs="Times New Roman"/>
        </w:rPr>
        <w:br/>
        <w:t>Brooklyn, NY 11201</w:t>
      </w:r>
    </w:p>
    <w:p w:rsidR="008E7A95" w:rsidRPr="00083FB2" w:rsidRDefault="008E7A95" w:rsidP="00083FB2">
      <w:pPr>
        <w:spacing w:after="0"/>
        <w:rPr>
          <w:rFonts w:ascii="Cambria" w:hAnsi="Cambria" w:cs="Times New Roman"/>
        </w:rPr>
      </w:pPr>
      <w:r w:rsidRPr="00083FB2">
        <w:rPr>
          <w:rFonts w:ascii="Cambria" w:hAnsi="Cambria" w:cs="Times New Roman"/>
        </w:rPr>
        <w:t>(718) 645-3111</w:t>
      </w:r>
    </w:p>
    <w:p w:rsidR="008E7A95" w:rsidRPr="00083FB2" w:rsidRDefault="008E7A95" w:rsidP="00083FB2">
      <w:pPr>
        <w:spacing w:after="0"/>
        <w:rPr>
          <w:rFonts w:ascii="Cambria" w:hAnsi="Cambria" w:cs="Times New Roman"/>
        </w:rPr>
      </w:pPr>
      <w:r w:rsidRPr="00083FB2">
        <w:rPr>
          <w:rFonts w:ascii="Cambria" w:hAnsi="Cambria" w:cs="Times New Roman"/>
        </w:rPr>
        <w:t>www.legal-aid.org</w:t>
      </w:r>
    </w:p>
    <w:p w:rsidR="008E7A95" w:rsidRPr="00083FB2" w:rsidRDefault="008E7A95" w:rsidP="00B65F55">
      <w:pPr>
        <w:pStyle w:val="ListParagraph"/>
        <w:numPr>
          <w:ilvl w:val="0"/>
          <w:numId w:val="3"/>
        </w:numPr>
        <w:spacing w:after="0" w:line="240" w:lineRule="auto"/>
        <w:rPr>
          <w:rFonts w:ascii="Times New Roman" w:hAnsi="Times New Roman"/>
          <w:sz w:val="24"/>
        </w:rPr>
      </w:pPr>
      <w:r w:rsidRPr="00083FB2">
        <w:rPr>
          <w:rFonts w:ascii="Times New Roman" w:hAnsi="Times New Roman"/>
          <w:sz w:val="24"/>
        </w:rPr>
        <w:t>Services are provided for elderly Brooklyn residents age 60 and older with civil legal problems. Regular outreach and training is provided at designated senior citizen centers. The office also operates a pro bono wills project and routinely provides home visits and social work services. Call for an appointment.</w:t>
      </w:r>
    </w:p>
    <w:p w:rsidR="008E7A95" w:rsidRDefault="008E7A95" w:rsidP="008E7A95">
      <w:pPr>
        <w:rPr>
          <w:rFonts w:ascii="Times New Roman" w:hAnsi="Times New Roman" w:cs="Times New Roman"/>
        </w:rPr>
      </w:pPr>
    </w:p>
    <w:p w:rsidR="008E7A95" w:rsidRPr="00083FB2" w:rsidRDefault="008E7A95" w:rsidP="008E7A95">
      <w:pPr>
        <w:rPr>
          <w:rFonts w:ascii="Arial" w:hAnsi="Arial" w:cs="Arial"/>
          <w:b/>
          <w:sz w:val="28"/>
        </w:rPr>
      </w:pPr>
      <w:r w:rsidRPr="00083FB2">
        <w:rPr>
          <w:rFonts w:ascii="Arial" w:hAnsi="Arial" w:cs="Arial"/>
          <w:b/>
          <w:sz w:val="28"/>
        </w:rPr>
        <w:t>Brooklyn Alzheimer’s Disease Assistance Center (BADAC) at SUNY Downstate Medical Center</w:t>
      </w:r>
    </w:p>
    <w:p w:rsidR="008E7A95" w:rsidRPr="00083FB2" w:rsidRDefault="008E7A95" w:rsidP="00083FB2">
      <w:pPr>
        <w:spacing w:after="0"/>
        <w:rPr>
          <w:rFonts w:ascii="Cambria" w:hAnsi="Cambria" w:cs="Times New Roman"/>
        </w:rPr>
      </w:pPr>
      <w:r w:rsidRPr="00083FB2">
        <w:rPr>
          <w:rFonts w:ascii="Cambria" w:hAnsi="Cambria" w:cs="Times New Roman"/>
        </w:rPr>
        <w:t>450 Clarkson Avenue </w:t>
      </w:r>
      <w:r w:rsidRPr="00083FB2">
        <w:rPr>
          <w:rFonts w:ascii="Cambria" w:hAnsi="Cambria" w:cs="Times New Roman"/>
        </w:rPr>
        <w:br/>
        <w:t>Brooklyn, NY 11203</w:t>
      </w:r>
      <w:r w:rsidRPr="00083FB2">
        <w:rPr>
          <w:rFonts w:ascii="Cambria" w:hAnsi="Cambria" w:cs="Times New Roman"/>
        </w:rPr>
        <w:br/>
        <w:t>(718) 270-1000</w:t>
      </w:r>
    </w:p>
    <w:p w:rsidR="008E7A95" w:rsidRPr="00083FB2" w:rsidRDefault="008E7A95" w:rsidP="00083FB2">
      <w:pPr>
        <w:spacing w:after="0"/>
        <w:rPr>
          <w:rFonts w:ascii="Cambria" w:hAnsi="Cambria" w:cs="Times New Roman"/>
        </w:rPr>
      </w:pPr>
      <w:r w:rsidRPr="00083FB2">
        <w:rPr>
          <w:rFonts w:ascii="Cambria" w:hAnsi="Cambria" w:cs="Times New Roman"/>
        </w:rPr>
        <w:t>http://www.downstate.edu/brooklyn-alzheimersdac/index.html</w:t>
      </w:r>
    </w:p>
    <w:p w:rsidR="008E7A95" w:rsidRPr="00083FB2" w:rsidRDefault="008E7A95" w:rsidP="00B65F55">
      <w:pPr>
        <w:pStyle w:val="ListParagraph"/>
        <w:numPr>
          <w:ilvl w:val="0"/>
          <w:numId w:val="3"/>
        </w:numPr>
        <w:spacing w:after="0" w:line="240" w:lineRule="auto"/>
        <w:rPr>
          <w:rFonts w:ascii="Times New Roman" w:hAnsi="Times New Roman"/>
          <w:sz w:val="24"/>
        </w:rPr>
      </w:pPr>
      <w:r w:rsidRPr="00083FB2">
        <w:rPr>
          <w:rFonts w:ascii="Times New Roman" w:hAnsi="Times New Roman"/>
          <w:sz w:val="24"/>
        </w:rPr>
        <w:t xml:space="preserve">The Center offers comprehensive assessment and a full range of treatment for memory disorders. They provide counseling and educational services along with comprehensive memory evaluations including psychiatric, neurological and physical examination. They also offer a support group for caregivers and a patient activities group. </w:t>
      </w:r>
    </w:p>
    <w:p w:rsidR="00083FB2" w:rsidRDefault="00083FB2" w:rsidP="00083FB2">
      <w:pPr>
        <w:pStyle w:val="TNR"/>
        <w:rPr>
          <w:rFonts w:cs="Times New Roman"/>
          <w:sz w:val="22"/>
        </w:rPr>
      </w:pPr>
    </w:p>
    <w:p w:rsidR="00B1737E" w:rsidRDefault="00B1737E">
      <w:pPr>
        <w:rPr>
          <w:rFonts w:eastAsiaTheme="majorEastAsia" w:cstheme="majorBidi"/>
          <w:bCs/>
          <w:color w:val="5B9BD5" w:themeColor="accent1"/>
          <w:sz w:val="36"/>
          <w:szCs w:val="36"/>
        </w:rPr>
      </w:pPr>
      <w:r>
        <w:rPr>
          <w:b/>
          <w:sz w:val="36"/>
          <w:szCs w:val="36"/>
        </w:rPr>
        <w:br w:type="page"/>
      </w:r>
    </w:p>
    <w:p w:rsidR="008E7A95" w:rsidRPr="00023C75" w:rsidRDefault="00083FB2" w:rsidP="004B2C81">
      <w:pPr>
        <w:pStyle w:val="Heading2"/>
        <w:numPr>
          <w:ilvl w:val="0"/>
          <w:numId w:val="0"/>
        </w:numPr>
        <w:rPr>
          <w:rFonts w:asciiTheme="minorHAnsi" w:hAnsiTheme="minorHAnsi"/>
          <w:b w:val="0"/>
          <w:sz w:val="36"/>
          <w:szCs w:val="36"/>
        </w:rPr>
      </w:pPr>
      <w:bookmarkStart w:id="23" w:name="_Toc433717113"/>
      <w:r w:rsidRPr="00023C75">
        <w:rPr>
          <w:rFonts w:asciiTheme="minorHAnsi" w:hAnsiTheme="minorHAnsi"/>
          <w:b w:val="0"/>
          <w:sz w:val="36"/>
          <w:szCs w:val="36"/>
        </w:rPr>
        <w:lastRenderedPageBreak/>
        <w:t>Disability Resources:</w:t>
      </w:r>
      <w:bookmarkEnd w:id="23"/>
      <w:r w:rsidRPr="00023C75">
        <w:rPr>
          <w:rFonts w:asciiTheme="minorHAnsi" w:hAnsiTheme="minorHAnsi"/>
          <w:b w:val="0"/>
          <w:sz w:val="36"/>
          <w:szCs w:val="36"/>
        </w:rPr>
        <w:t xml:space="preserve"> </w:t>
      </w:r>
    </w:p>
    <w:p w:rsidR="008E7A95" w:rsidRDefault="008E7A95" w:rsidP="008E7A95">
      <w:pPr>
        <w:rPr>
          <w:rFonts w:ascii="Times New Roman" w:hAnsi="Times New Roman" w:cs="Times New Roman"/>
        </w:rPr>
      </w:pPr>
    </w:p>
    <w:p w:rsidR="008E7A95" w:rsidRPr="00083FB2" w:rsidRDefault="008E7A95" w:rsidP="008E7A95">
      <w:pPr>
        <w:rPr>
          <w:rFonts w:ascii="Arial" w:hAnsi="Arial" w:cs="Arial"/>
          <w:b/>
          <w:sz w:val="28"/>
        </w:rPr>
      </w:pPr>
      <w:r w:rsidRPr="00083FB2">
        <w:rPr>
          <w:rFonts w:ascii="Arial" w:hAnsi="Arial" w:cs="Arial"/>
          <w:b/>
          <w:sz w:val="28"/>
        </w:rPr>
        <w:t>Heights and Hills</w:t>
      </w:r>
    </w:p>
    <w:p w:rsidR="008E7A95" w:rsidRPr="00083FB2" w:rsidRDefault="008E7A95" w:rsidP="00083FB2">
      <w:pPr>
        <w:spacing w:after="0"/>
        <w:rPr>
          <w:rFonts w:ascii="Cambria" w:hAnsi="Cambria" w:cs="Times New Roman"/>
        </w:rPr>
      </w:pPr>
      <w:r w:rsidRPr="00083FB2">
        <w:rPr>
          <w:rFonts w:ascii="Cambria" w:hAnsi="Cambria" w:cs="Times New Roman"/>
        </w:rPr>
        <w:t>57 Willoughby Street, 4th Floor</w:t>
      </w:r>
      <w:r w:rsidRPr="00083FB2">
        <w:rPr>
          <w:rFonts w:ascii="Cambria" w:hAnsi="Cambria" w:cs="Times New Roman"/>
        </w:rPr>
        <w:br/>
        <w:t>Brooklyn, N.Y. 11201</w:t>
      </w:r>
    </w:p>
    <w:p w:rsidR="008E7A95" w:rsidRPr="00083FB2" w:rsidRDefault="008E7A95" w:rsidP="00083FB2">
      <w:pPr>
        <w:spacing w:after="0"/>
        <w:rPr>
          <w:rFonts w:ascii="Cambria" w:hAnsi="Cambria" w:cs="Times New Roman"/>
        </w:rPr>
      </w:pPr>
      <w:r w:rsidRPr="00083FB2">
        <w:rPr>
          <w:rFonts w:ascii="Cambria" w:hAnsi="Cambria" w:cs="Times New Roman"/>
        </w:rPr>
        <w:t>(718) 596-8789</w:t>
      </w:r>
    </w:p>
    <w:p w:rsidR="008E7A95" w:rsidRPr="00083FB2" w:rsidRDefault="008E7A95" w:rsidP="00083FB2">
      <w:pPr>
        <w:spacing w:after="0"/>
        <w:rPr>
          <w:rFonts w:ascii="Cambria" w:hAnsi="Cambria" w:cs="Times New Roman"/>
        </w:rPr>
      </w:pPr>
      <w:r w:rsidRPr="00083FB2">
        <w:rPr>
          <w:rFonts w:ascii="Cambria" w:hAnsi="Cambria" w:cs="Times New Roman"/>
        </w:rPr>
        <w:t>http://www.heightsandhills.org/</w:t>
      </w:r>
    </w:p>
    <w:p w:rsidR="008E7A95" w:rsidRPr="00083FB2" w:rsidRDefault="008E7A95" w:rsidP="00B65F55">
      <w:pPr>
        <w:pStyle w:val="ListParagraph"/>
        <w:numPr>
          <w:ilvl w:val="0"/>
          <w:numId w:val="3"/>
        </w:numPr>
        <w:spacing w:after="0" w:line="240" w:lineRule="auto"/>
        <w:rPr>
          <w:rFonts w:ascii="Times New Roman" w:hAnsi="Times New Roman"/>
          <w:sz w:val="24"/>
        </w:rPr>
      </w:pPr>
      <w:r w:rsidRPr="00083FB2">
        <w:rPr>
          <w:rFonts w:ascii="Times New Roman" w:hAnsi="Times New Roman"/>
          <w:sz w:val="24"/>
        </w:rPr>
        <w:t xml:space="preserve">Provides free caregiver services to adults over 60 and their caregivers. Social workers can help caregivers navigate the healthcare maze; help caregivers understand the legal issues; provide caregivers with information and assistance; offer supportive and confidential counseling in an individual and/or group setting; offer information to caregivers on appropriate benefits and entitlements for the older person in their lives; and assist when there is a caregiving emergency. To access caregiver services; leave a message at ext. 301 describing your needs. </w:t>
      </w:r>
    </w:p>
    <w:p w:rsidR="008E7A95" w:rsidRDefault="008E7A95" w:rsidP="008E7A95">
      <w:pPr>
        <w:rPr>
          <w:rFonts w:ascii="Times New Roman" w:hAnsi="Times New Roman" w:cs="Times New Roman"/>
        </w:rPr>
      </w:pPr>
    </w:p>
    <w:p w:rsidR="008E7A95" w:rsidRPr="00083FB2" w:rsidRDefault="008E7A95" w:rsidP="008E7A95">
      <w:pPr>
        <w:rPr>
          <w:rFonts w:ascii="Arial" w:hAnsi="Arial" w:cs="Arial"/>
          <w:b/>
          <w:sz w:val="28"/>
        </w:rPr>
      </w:pPr>
      <w:r w:rsidRPr="00083FB2">
        <w:rPr>
          <w:rFonts w:ascii="Arial" w:hAnsi="Arial" w:cs="Arial"/>
          <w:b/>
          <w:sz w:val="28"/>
        </w:rPr>
        <w:t xml:space="preserve">God’s </w:t>
      </w:r>
      <w:proofErr w:type="gramStart"/>
      <w:r w:rsidRPr="00083FB2">
        <w:rPr>
          <w:rFonts w:ascii="Arial" w:hAnsi="Arial" w:cs="Arial"/>
          <w:b/>
          <w:sz w:val="28"/>
        </w:rPr>
        <w:t>Love</w:t>
      </w:r>
      <w:proofErr w:type="gramEnd"/>
      <w:r w:rsidRPr="00083FB2">
        <w:rPr>
          <w:rFonts w:ascii="Arial" w:hAnsi="Arial" w:cs="Arial"/>
          <w:b/>
          <w:sz w:val="28"/>
        </w:rPr>
        <w:t xml:space="preserve"> We Deliver</w:t>
      </w:r>
    </w:p>
    <w:p w:rsidR="008E7A95" w:rsidRPr="00083FB2" w:rsidRDefault="008E7A95" w:rsidP="00083FB2">
      <w:pPr>
        <w:spacing w:after="0"/>
        <w:rPr>
          <w:rFonts w:ascii="Cambria" w:hAnsi="Cambria" w:cs="Times New Roman"/>
        </w:rPr>
      </w:pPr>
      <w:r w:rsidRPr="00083FB2">
        <w:rPr>
          <w:rFonts w:ascii="Cambria" w:hAnsi="Cambria" w:cs="Times New Roman"/>
        </w:rPr>
        <w:t>166 6th Ave.</w:t>
      </w:r>
    </w:p>
    <w:p w:rsidR="008E7A95" w:rsidRPr="00083FB2" w:rsidRDefault="008E7A95" w:rsidP="00083FB2">
      <w:pPr>
        <w:spacing w:after="0"/>
        <w:rPr>
          <w:rFonts w:ascii="Cambria" w:hAnsi="Cambria" w:cs="Times New Roman"/>
        </w:rPr>
      </w:pPr>
      <w:r w:rsidRPr="00083FB2">
        <w:rPr>
          <w:rFonts w:ascii="Cambria" w:hAnsi="Cambria" w:cs="Times New Roman"/>
        </w:rPr>
        <w:t>New York, NY 10013</w:t>
      </w:r>
    </w:p>
    <w:p w:rsidR="008E7A95" w:rsidRPr="00083FB2" w:rsidRDefault="008E7A95" w:rsidP="00083FB2">
      <w:pPr>
        <w:spacing w:after="0"/>
        <w:rPr>
          <w:rFonts w:ascii="Cambria" w:hAnsi="Cambria" w:cs="Times New Roman"/>
        </w:rPr>
      </w:pPr>
      <w:r w:rsidRPr="00083FB2">
        <w:rPr>
          <w:rFonts w:ascii="Cambria" w:hAnsi="Cambria" w:cs="Times New Roman"/>
        </w:rPr>
        <w:t xml:space="preserve">(212) 294-8102 or </w:t>
      </w:r>
    </w:p>
    <w:p w:rsidR="008E7A95" w:rsidRPr="00083FB2" w:rsidRDefault="008E7A95" w:rsidP="00083FB2">
      <w:pPr>
        <w:spacing w:after="0"/>
        <w:rPr>
          <w:rFonts w:ascii="Cambria" w:hAnsi="Cambria" w:cs="Times New Roman"/>
        </w:rPr>
      </w:pPr>
      <w:r w:rsidRPr="00083FB2">
        <w:rPr>
          <w:rFonts w:ascii="Cambria" w:hAnsi="Cambria" w:cs="Times New Roman"/>
        </w:rPr>
        <w:t>(800) 747-2023</w:t>
      </w:r>
    </w:p>
    <w:p w:rsidR="008E7A95" w:rsidRPr="00083FB2" w:rsidRDefault="008E7A95" w:rsidP="00083FB2">
      <w:pPr>
        <w:spacing w:after="0"/>
        <w:rPr>
          <w:rFonts w:ascii="Cambria" w:hAnsi="Cambria" w:cs="Times New Roman"/>
        </w:rPr>
      </w:pPr>
      <w:r w:rsidRPr="00083FB2">
        <w:rPr>
          <w:rFonts w:ascii="Cambria" w:hAnsi="Cambria" w:cs="Times New Roman"/>
        </w:rPr>
        <w:t>https://www.glwd.org/</w:t>
      </w:r>
    </w:p>
    <w:p w:rsidR="008E7A95" w:rsidRPr="00083FB2" w:rsidRDefault="008E7A95" w:rsidP="00B65F55">
      <w:pPr>
        <w:pStyle w:val="ListParagraph"/>
        <w:numPr>
          <w:ilvl w:val="0"/>
          <w:numId w:val="3"/>
        </w:numPr>
        <w:spacing w:after="0" w:line="240" w:lineRule="auto"/>
        <w:rPr>
          <w:rFonts w:ascii="Times New Roman" w:hAnsi="Times New Roman"/>
          <w:sz w:val="24"/>
        </w:rPr>
      </w:pPr>
      <w:r w:rsidRPr="00083FB2">
        <w:rPr>
          <w:rFonts w:ascii="Times New Roman" w:hAnsi="Times New Roman"/>
          <w:sz w:val="24"/>
        </w:rPr>
        <w:t xml:space="preserve">Prepares and delivers food to men, women, and children living with HIV/AIDS, cancer, Alzheimer's </w:t>
      </w:r>
      <w:r w:rsidR="00B610C2" w:rsidRPr="00083FB2">
        <w:rPr>
          <w:rFonts w:ascii="Times New Roman" w:hAnsi="Times New Roman"/>
          <w:sz w:val="24"/>
        </w:rPr>
        <w:t>disease</w:t>
      </w:r>
      <w:r w:rsidRPr="00083FB2">
        <w:rPr>
          <w:rFonts w:ascii="Times New Roman" w:hAnsi="Times New Roman"/>
          <w:sz w:val="24"/>
        </w:rPr>
        <w:t>, ALS, Parkinson's disease and other life-altering illness, in addition to their families and caregivers. Call the client services department to start the referral process.</w:t>
      </w:r>
    </w:p>
    <w:p w:rsidR="008E7A95" w:rsidRPr="009A026B" w:rsidRDefault="008E7A95" w:rsidP="008E7A95">
      <w:pPr>
        <w:rPr>
          <w:rFonts w:ascii="Times New Roman" w:hAnsi="Times New Roman" w:cs="Times New Roman"/>
        </w:rPr>
      </w:pPr>
    </w:p>
    <w:p w:rsidR="008E7A95" w:rsidRPr="00083FB2" w:rsidRDefault="008E7A95" w:rsidP="008E7A95">
      <w:pPr>
        <w:rPr>
          <w:rFonts w:ascii="Arial" w:hAnsi="Arial" w:cs="Arial"/>
          <w:b/>
          <w:sz w:val="28"/>
        </w:rPr>
      </w:pPr>
      <w:r w:rsidRPr="00083FB2">
        <w:rPr>
          <w:rFonts w:ascii="Arial" w:hAnsi="Arial" w:cs="Arial"/>
          <w:b/>
          <w:sz w:val="28"/>
        </w:rPr>
        <w:t>Helping Hands for the Disabled of NYC</w:t>
      </w:r>
    </w:p>
    <w:p w:rsidR="008E7A95" w:rsidRPr="00083FB2" w:rsidRDefault="008E7A95" w:rsidP="00083FB2">
      <w:pPr>
        <w:spacing w:after="0"/>
        <w:rPr>
          <w:rFonts w:ascii="Cambria" w:hAnsi="Cambria" w:cs="Times New Roman"/>
        </w:rPr>
      </w:pPr>
      <w:r w:rsidRPr="00083FB2">
        <w:rPr>
          <w:rFonts w:ascii="Cambria" w:hAnsi="Cambria" w:cs="Times New Roman"/>
        </w:rPr>
        <w:t>P.O. Box 9174 </w:t>
      </w:r>
    </w:p>
    <w:p w:rsidR="008E7A95" w:rsidRPr="00083FB2" w:rsidRDefault="008E7A95" w:rsidP="00083FB2">
      <w:pPr>
        <w:spacing w:after="0"/>
        <w:rPr>
          <w:rFonts w:ascii="Cambria" w:hAnsi="Cambria" w:cs="Times New Roman"/>
        </w:rPr>
      </w:pPr>
      <w:r w:rsidRPr="00083FB2">
        <w:rPr>
          <w:rFonts w:ascii="Cambria" w:hAnsi="Cambria" w:cs="Times New Roman"/>
        </w:rPr>
        <w:t>Astoria, New York 11103</w:t>
      </w:r>
    </w:p>
    <w:p w:rsidR="008E7A95" w:rsidRPr="00083FB2" w:rsidRDefault="008E7A95" w:rsidP="00083FB2">
      <w:pPr>
        <w:spacing w:after="0"/>
        <w:rPr>
          <w:rFonts w:ascii="Cambria" w:hAnsi="Cambria" w:cs="Times New Roman"/>
        </w:rPr>
      </w:pPr>
      <w:r w:rsidRPr="00083FB2">
        <w:rPr>
          <w:rFonts w:ascii="Cambria" w:hAnsi="Cambria" w:cs="Times New Roman"/>
        </w:rPr>
        <w:t>1-773-572-6327</w:t>
      </w:r>
    </w:p>
    <w:p w:rsidR="008E7A95" w:rsidRPr="00083FB2" w:rsidRDefault="008E7A95" w:rsidP="00083FB2">
      <w:pPr>
        <w:spacing w:after="0"/>
        <w:rPr>
          <w:rFonts w:ascii="Cambria" w:hAnsi="Cambria" w:cs="Times New Roman"/>
        </w:rPr>
      </w:pPr>
      <w:r w:rsidRPr="00083FB2">
        <w:rPr>
          <w:rFonts w:ascii="Cambria" w:hAnsi="Cambria" w:cs="Times New Roman"/>
        </w:rPr>
        <w:t>http://www.hhdnyc.org/Home.html</w:t>
      </w:r>
    </w:p>
    <w:p w:rsidR="008E7A95" w:rsidRPr="00083FB2" w:rsidRDefault="008E7A95" w:rsidP="00B65F55">
      <w:pPr>
        <w:pStyle w:val="ListParagraph"/>
        <w:numPr>
          <w:ilvl w:val="0"/>
          <w:numId w:val="3"/>
        </w:numPr>
        <w:spacing w:after="0" w:line="240" w:lineRule="auto"/>
        <w:rPr>
          <w:rFonts w:ascii="Times New Roman" w:hAnsi="Times New Roman"/>
          <w:sz w:val="24"/>
        </w:rPr>
      </w:pPr>
      <w:r w:rsidRPr="00083FB2">
        <w:rPr>
          <w:rFonts w:ascii="Times New Roman" w:hAnsi="Times New Roman"/>
          <w:sz w:val="24"/>
        </w:rPr>
        <w:t xml:space="preserve">Coordinates volunteers to assist disabled people 18 years and older on social outings and with chores. Membership is $20 per calendar year. To become a </w:t>
      </w:r>
      <w:proofErr w:type="gramStart"/>
      <w:r w:rsidRPr="00083FB2">
        <w:rPr>
          <w:rFonts w:ascii="Times New Roman" w:hAnsi="Times New Roman"/>
          <w:sz w:val="24"/>
        </w:rPr>
        <w:t>member</w:t>
      </w:r>
      <w:proofErr w:type="gramEnd"/>
      <w:r w:rsidRPr="00083FB2">
        <w:rPr>
          <w:rFonts w:ascii="Times New Roman" w:hAnsi="Times New Roman"/>
          <w:sz w:val="24"/>
        </w:rPr>
        <w:t xml:space="preserve"> send name, address, phone number, cell phone number, email, nature of your disability, and any additional information along with a check to address above or call for more information. </w:t>
      </w:r>
      <w:proofErr w:type="gramStart"/>
      <w:r w:rsidRPr="00083FB2">
        <w:rPr>
          <w:rFonts w:ascii="Times New Roman" w:hAnsi="Times New Roman"/>
          <w:sz w:val="24"/>
        </w:rPr>
        <w:t>Also</w:t>
      </w:r>
      <w:proofErr w:type="gramEnd"/>
      <w:r w:rsidRPr="00083FB2">
        <w:rPr>
          <w:rFonts w:ascii="Times New Roman" w:hAnsi="Times New Roman"/>
          <w:sz w:val="24"/>
        </w:rPr>
        <w:t xml:space="preserve"> offers food pantry for disabled people. </w:t>
      </w:r>
    </w:p>
    <w:p w:rsidR="008E7A95" w:rsidRPr="00F26448" w:rsidRDefault="008E7A95" w:rsidP="008E7A95">
      <w:pPr>
        <w:rPr>
          <w:rFonts w:ascii="Times New Roman" w:hAnsi="Times New Roman" w:cs="Times New Roman"/>
        </w:rPr>
      </w:pPr>
    </w:p>
    <w:p w:rsidR="008E7A95" w:rsidRPr="00083FB2" w:rsidRDefault="008E7A95" w:rsidP="00083FB2">
      <w:pPr>
        <w:spacing w:after="0"/>
        <w:rPr>
          <w:rFonts w:ascii="Cambria" w:hAnsi="Cambria" w:cs="Times New Roman"/>
        </w:rPr>
      </w:pPr>
      <w:r w:rsidRPr="00083FB2">
        <w:rPr>
          <w:rFonts w:ascii="Arial" w:hAnsi="Arial" w:cs="Arial"/>
          <w:b/>
          <w:sz w:val="28"/>
        </w:rPr>
        <w:t>Dr. Theodore A. Atlas Foundation</w:t>
      </w:r>
      <w:r w:rsidRPr="00083FB2">
        <w:rPr>
          <w:rFonts w:ascii="Arial" w:hAnsi="Arial" w:cs="Arial"/>
          <w:b/>
          <w:sz w:val="28"/>
        </w:rPr>
        <w:br/>
      </w:r>
      <w:r w:rsidRPr="00083FB2">
        <w:rPr>
          <w:rFonts w:ascii="Cambria" w:hAnsi="Cambria" w:cs="Times New Roman"/>
        </w:rPr>
        <w:t>543 Cary Ave</w:t>
      </w:r>
      <w:r w:rsidRPr="00083FB2">
        <w:rPr>
          <w:rFonts w:ascii="Cambria" w:hAnsi="Cambria" w:cs="Times New Roman"/>
        </w:rPr>
        <w:br/>
        <w:t>Staten Island, NY 10310</w:t>
      </w:r>
      <w:r w:rsidRPr="00083FB2">
        <w:rPr>
          <w:rFonts w:ascii="Cambria" w:hAnsi="Cambria" w:cs="Times New Roman"/>
        </w:rPr>
        <w:br/>
        <w:t>718-980-7037</w:t>
      </w:r>
    </w:p>
    <w:p w:rsidR="008E7A95" w:rsidRPr="00083FB2" w:rsidRDefault="00DF5443" w:rsidP="00083FB2">
      <w:pPr>
        <w:spacing w:after="0"/>
        <w:rPr>
          <w:rFonts w:ascii="Cambria" w:hAnsi="Cambria" w:cs="Times New Roman"/>
        </w:rPr>
      </w:pPr>
      <w:hyperlink r:id="rId179" w:history="1">
        <w:r w:rsidR="008E7A95" w:rsidRPr="00083FB2">
          <w:rPr>
            <w:rFonts w:ascii="Cambria" w:hAnsi="Cambria"/>
          </w:rPr>
          <w:t>info@dratlasfoundation.com</w:t>
        </w:r>
      </w:hyperlink>
    </w:p>
    <w:p w:rsidR="008E7A95" w:rsidRDefault="008E7A95" w:rsidP="008E7A95">
      <w:pPr>
        <w:rPr>
          <w:rFonts w:ascii="Times New Roman" w:hAnsi="Times New Roman" w:cs="Times New Roman"/>
        </w:rPr>
      </w:pPr>
      <w:r w:rsidRPr="00F26448">
        <w:rPr>
          <w:rFonts w:ascii="Times New Roman" w:hAnsi="Times New Roman" w:cs="Times New Roman"/>
        </w:rPr>
        <w:t>http://dratlasfoundation.com/</w:t>
      </w:r>
    </w:p>
    <w:p w:rsidR="008E7A95" w:rsidRPr="00083FB2" w:rsidRDefault="008E7A95" w:rsidP="00B65F55">
      <w:pPr>
        <w:pStyle w:val="ListParagraph"/>
        <w:numPr>
          <w:ilvl w:val="0"/>
          <w:numId w:val="3"/>
        </w:numPr>
        <w:spacing w:after="0" w:line="240" w:lineRule="auto"/>
        <w:rPr>
          <w:rFonts w:ascii="Times New Roman" w:hAnsi="Times New Roman"/>
          <w:sz w:val="24"/>
        </w:rPr>
      </w:pPr>
      <w:r w:rsidRPr="00083FB2">
        <w:rPr>
          <w:rFonts w:ascii="Times New Roman" w:hAnsi="Times New Roman"/>
          <w:sz w:val="24"/>
        </w:rPr>
        <w:t xml:space="preserve">Helps families, children, and single adults with specific needs. Call or e-mail to get connected with services. </w:t>
      </w:r>
    </w:p>
    <w:p w:rsidR="008E7A95" w:rsidRPr="00B47D1C" w:rsidRDefault="008E7A95" w:rsidP="008E7A95">
      <w:pPr>
        <w:jc w:val="center"/>
        <w:rPr>
          <w:rFonts w:ascii="Times New Roman" w:hAnsi="Times New Roman" w:cs="Times New Roman"/>
          <w:i/>
        </w:rPr>
      </w:pPr>
    </w:p>
    <w:p w:rsidR="00083FB2" w:rsidRDefault="00083FB2" w:rsidP="00083FB2">
      <w:pPr>
        <w:pStyle w:val="TNR"/>
        <w:rPr>
          <w:rFonts w:ascii="Lucida Sans" w:hAnsi="Lucida Sans"/>
          <w:i/>
          <w:sz w:val="36"/>
        </w:rPr>
      </w:pPr>
    </w:p>
    <w:p w:rsidR="00083FB2" w:rsidRDefault="00083FB2" w:rsidP="00083FB2">
      <w:pPr>
        <w:pStyle w:val="TNR"/>
        <w:rPr>
          <w:rFonts w:ascii="Lucida Sans" w:hAnsi="Lucida Sans"/>
          <w:i/>
          <w:sz w:val="36"/>
        </w:rPr>
      </w:pPr>
    </w:p>
    <w:p w:rsidR="00B1737E" w:rsidRDefault="00B1737E">
      <w:pPr>
        <w:rPr>
          <w:rFonts w:eastAsiaTheme="majorEastAsia" w:cstheme="majorBidi"/>
          <w:bCs/>
          <w:color w:val="5B9BD5" w:themeColor="accent1"/>
          <w:sz w:val="36"/>
          <w:szCs w:val="36"/>
        </w:rPr>
      </w:pPr>
      <w:r>
        <w:rPr>
          <w:b/>
          <w:sz w:val="36"/>
          <w:szCs w:val="36"/>
        </w:rPr>
        <w:br w:type="page"/>
      </w:r>
    </w:p>
    <w:p w:rsidR="008E7A95" w:rsidRPr="00023C75" w:rsidRDefault="00083FB2" w:rsidP="004B2C81">
      <w:pPr>
        <w:pStyle w:val="Heading2"/>
        <w:numPr>
          <w:ilvl w:val="0"/>
          <w:numId w:val="0"/>
        </w:numPr>
        <w:rPr>
          <w:rFonts w:asciiTheme="minorHAnsi" w:hAnsiTheme="minorHAnsi"/>
          <w:b w:val="0"/>
          <w:sz w:val="36"/>
          <w:szCs w:val="36"/>
        </w:rPr>
      </w:pPr>
      <w:bookmarkStart w:id="24" w:name="_Toc433717114"/>
      <w:r w:rsidRPr="00023C75">
        <w:rPr>
          <w:rFonts w:asciiTheme="minorHAnsi" w:hAnsiTheme="minorHAnsi"/>
          <w:b w:val="0"/>
          <w:sz w:val="36"/>
          <w:szCs w:val="36"/>
        </w:rPr>
        <w:lastRenderedPageBreak/>
        <w:t>Veterans’ Resources</w:t>
      </w:r>
      <w:bookmarkEnd w:id="24"/>
      <w:r w:rsidRPr="00023C75">
        <w:rPr>
          <w:rFonts w:asciiTheme="minorHAnsi" w:hAnsiTheme="minorHAnsi"/>
          <w:b w:val="0"/>
          <w:sz w:val="36"/>
          <w:szCs w:val="36"/>
        </w:rPr>
        <w:t xml:space="preserve"> </w:t>
      </w:r>
    </w:p>
    <w:p w:rsidR="008E7A95" w:rsidRPr="00F26448" w:rsidRDefault="008E7A95" w:rsidP="008E7A95">
      <w:pPr>
        <w:rPr>
          <w:rFonts w:ascii="Times New Roman" w:hAnsi="Times New Roman" w:cs="Times New Roman"/>
        </w:rPr>
      </w:pPr>
    </w:p>
    <w:p w:rsidR="008E7A95" w:rsidRPr="00083FB2" w:rsidRDefault="008E7A95" w:rsidP="00083FB2">
      <w:pPr>
        <w:spacing w:after="0"/>
        <w:rPr>
          <w:rFonts w:ascii="Arial" w:hAnsi="Arial" w:cs="Arial"/>
          <w:b/>
          <w:sz w:val="28"/>
        </w:rPr>
      </w:pPr>
      <w:r w:rsidRPr="00083FB2">
        <w:rPr>
          <w:rFonts w:ascii="Arial" w:hAnsi="Arial" w:cs="Arial"/>
          <w:b/>
          <w:sz w:val="28"/>
        </w:rPr>
        <w:t>Brooklyn Veterans Center</w:t>
      </w:r>
    </w:p>
    <w:p w:rsidR="008E7A95" w:rsidRPr="00083FB2" w:rsidRDefault="008E7A95" w:rsidP="00083FB2">
      <w:pPr>
        <w:spacing w:after="0"/>
        <w:rPr>
          <w:rFonts w:ascii="Cambria" w:hAnsi="Cambria" w:cs="Times New Roman"/>
        </w:rPr>
      </w:pPr>
      <w:r w:rsidRPr="00083FB2">
        <w:rPr>
          <w:rFonts w:ascii="Cambria" w:hAnsi="Cambria" w:cs="Times New Roman"/>
        </w:rPr>
        <w:t>25 Chapel St. Suite 604</w:t>
      </w:r>
      <w:r w:rsidRPr="00083FB2">
        <w:rPr>
          <w:rFonts w:ascii="Cambria" w:hAnsi="Cambria" w:cs="Times New Roman"/>
        </w:rPr>
        <w:br/>
        <w:t>Brooklyn, NY 11201</w:t>
      </w:r>
      <w:r w:rsidRPr="00083FB2">
        <w:rPr>
          <w:rFonts w:ascii="Cambria" w:hAnsi="Cambria" w:cs="Times New Roman"/>
        </w:rPr>
        <w:br/>
        <w:t>718-630-2830</w:t>
      </w:r>
    </w:p>
    <w:p w:rsidR="008E7A95" w:rsidRPr="00083FB2" w:rsidRDefault="008E7A95" w:rsidP="00B65F55">
      <w:pPr>
        <w:pStyle w:val="ListParagraph"/>
        <w:numPr>
          <w:ilvl w:val="0"/>
          <w:numId w:val="3"/>
        </w:numPr>
        <w:spacing w:after="0" w:line="240" w:lineRule="auto"/>
        <w:rPr>
          <w:rFonts w:ascii="Times New Roman" w:hAnsi="Times New Roman"/>
          <w:sz w:val="24"/>
        </w:rPr>
      </w:pPr>
      <w:r w:rsidRPr="00083FB2">
        <w:rPr>
          <w:rFonts w:ascii="Times New Roman" w:hAnsi="Times New Roman"/>
          <w:sz w:val="24"/>
        </w:rPr>
        <w:t xml:space="preserve">Open Monday through Saturday 9 am to 5 pm. </w:t>
      </w:r>
    </w:p>
    <w:p w:rsidR="008E7A95" w:rsidRDefault="008E7A95" w:rsidP="008E7A95">
      <w:pPr>
        <w:jc w:val="center"/>
        <w:rPr>
          <w:rFonts w:ascii="Times New Roman" w:hAnsi="Times New Roman" w:cs="Times New Roman"/>
        </w:rPr>
      </w:pPr>
    </w:p>
    <w:p w:rsidR="008E7A95" w:rsidRPr="00023C75" w:rsidRDefault="00D46A7D" w:rsidP="004B2C81">
      <w:pPr>
        <w:pStyle w:val="Heading2"/>
        <w:numPr>
          <w:ilvl w:val="0"/>
          <w:numId w:val="0"/>
        </w:numPr>
        <w:rPr>
          <w:rFonts w:asciiTheme="minorHAnsi" w:hAnsiTheme="minorHAnsi"/>
          <w:b w:val="0"/>
          <w:sz w:val="36"/>
          <w:szCs w:val="36"/>
        </w:rPr>
      </w:pPr>
      <w:bookmarkStart w:id="25" w:name="_Toc433717115"/>
      <w:r w:rsidRPr="00023C75">
        <w:rPr>
          <w:rFonts w:asciiTheme="minorHAnsi" w:hAnsiTheme="minorHAnsi"/>
          <w:b w:val="0"/>
          <w:sz w:val="36"/>
          <w:szCs w:val="36"/>
        </w:rPr>
        <w:t>Substance Abuse Resources</w:t>
      </w:r>
      <w:bookmarkEnd w:id="25"/>
    </w:p>
    <w:p w:rsidR="008E7A95" w:rsidRDefault="008E7A95" w:rsidP="008E7A95">
      <w:pPr>
        <w:rPr>
          <w:rFonts w:ascii="Times New Roman" w:hAnsi="Times New Roman" w:cs="Times New Roman"/>
          <w:i/>
        </w:rPr>
      </w:pPr>
    </w:p>
    <w:p w:rsidR="008E7A95" w:rsidRPr="00D46A7D" w:rsidRDefault="008E7A95" w:rsidP="008E7A95">
      <w:pPr>
        <w:rPr>
          <w:rFonts w:ascii="Cambria" w:hAnsi="Cambria" w:cs="Times New Roman"/>
        </w:rPr>
      </w:pPr>
      <w:r w:rsidRPr="00D46A7D">
        <w:rPr>
          <w:rFonts w:ascii="Arial" w:hAnsi="Arial" w:cs="Arial"/>
          <w:b/>
          <w:sz w:val="28"/>
        </w:rPr>
        <w:t>Bedford Stuyvesant Alcoholism Treatment Center </w:t>
      </w:r>
      <w:r w:rsidRPr="00D46A7D">
        <w:rPr>
          <w:rFonts w:ascii="Arial" w:hAnsi="Arial" w:cs="Arial"/>
          <w:b/>
          <w:sz w:val="28"/>
        </w:rPr>
        <w:br/>
      </w:r>
      <w:r w:rsidRPr="00D46A7D">
        <w:rPr>
          <w:rFonts w:ascii="Cambria" w:hAnsi="Cambria" w:cs="Times New Roman"/>
        </w:rPr>
        <w:t>722 Myrtle Street </w:t>
      </w:r>
      <w:r w:rsidRPr="00D46A7D">
        <w:rPr>
          <w:rFonts w:ascii="Cambria" w:hAnsi="Cambria" w:cs="Times New Roman"/>
        </w:rPr>
        <w:br/>
        <w:t>Brooklyn, NY 11205 </w:t>
      </w:r>
      <w:r w:rsidRPr="00D46A7D">
        <w:rPr>
          <w:rFonts w:ascii="Cambria" w:hAnsi="Cambria" w:cs="Times New Roman"/>
        </w:rPr>
        <w:br/>
        <w:t>(718) 636-4200</w:t>
      </w:r>
    </w:p>
    <w:p w:rsidR="008E7A95" w:rsidRDefault="008E7A95" w:rsidP="00B65F55">
      <w:pPr>
        <w:pStyle w:val="ListParagraph"/>
        <w:numPr>
          <w:ilvl w:val="0"/>
          <w:numId w:val="2"/>
        </w:numPr>
        <w:spacing w:after="0" w:line="240" w:lineRule="auto"/>
        <w:rPr>
          <w:rFonts w:ascii="Times New Roman" w:hAnsi="Times New Roman" w:cs="Times New Roman"/>
        </w:rPr>
      </w:pPr>
      <w:r w:rsidRPr="00115395">
        <w:rPr>
          <w:rFonts w:ascii="Times New Roman" w:hAnsi="Times New Roman" w:cs="Times New Roman"/>
        </w:rPr>
        <w:t xml:space="preserve">The treatment center provides outpatient, partial hospitalization, and residential long-term treatment care. Payments via </w:t>
      </w:r>
      <w:r w:rsidR="00B610C2" w:rsidRPr="00115395">
        <w:rPr>
          <w:rFonts w:ascii="Times New Roman" w:hAnsi="Times New Roman" w:cs="Times New Roman"/>
        </w:rPr>
        <w:t>Medicaid</w:t>
      </w:r>
      <w:r w:rsidRPr="00115395">
        <w:rPr>
          <w:rFonts w:ascii="Times New Roman" w:hAnsi="Times New Roman" w:cs="Times New Roman"/>
        </w:rPr>
        <w:t xml:space="preserve">, state financed insurance, and </w:t>
      </w:r>
      <w:r w:rsidR="00B610C2" w:rsidRPr="00115395">
        <w:rPr>
          <w:rFonts w:ascii="Times New Roman" w:hAnsi="Times New Roman" w:cs="Times New Roman"/>
        </w:rPr>
        <w:t>Medicare</w:t>
      </w:r>
      <w:r w:rsidRPr="00115395">
        <w:rPr>
          <w:rFonts w:ascii="Times New Roman" w:hAnsi="Times New Roman" w:cs="Times New Roman"/>
        </w:rPr>
        <w:t xml:space="preserve"> are accepted. Payment assistance is offered by way of case-by-case basis (check with facility for specifics).</w:t>
      </w:r>
    </w:p>
    <w:p w:rsidR="008E7A95" w:rsidRDefault="008E7A95" w:rsidP="008E7A95">
      <w:pPr>
        <w:rPr>
          <w:rFonts w:ascii="Times New Roman" w:hAnsi="Times New Roman" w:cs="Times New Roman"/>
          <w:i/>
        </w:rPr>
      </w:pPr>
    </w:p>
    <w:p w:rsidR="008E7A95" w:rsidRPr="00D46A7D" w:rsidRDefault="008E7A95" w:rsidP="00D46A7D">
      <w:pPr>
        <w:spacing w:after="0"/>
        <w:rPr>
          <w:rFonts w:ascii="Arial" w:hAnsi="Arial" w:cs="Arial"/>
          <w:b/>
          <w:sz w:val="28"/>
        </w:rPr>
      </w:pPr>
      <w:r w:rsidRPr="00D46A7D">
        <w:rPr>
          <w:rFonts w:ascii="Arial" w:hAnsi="Arial" w:cs="Arial"/>
          <w:b/>
          <w:sz w:val="28"/>
        </w:rPr>
        <w:t>Interfaith Medical Center</w:t>
      </w:r>
    </w:p>
    <w:p w:rsidR="008E7A95" w:rsidRPr="00D46A7D" w:rsidRDefault="008E7A95" w:rsidP="00D46A7D">
      <w:pPr>
        <w:spacing w:after="0"/>
        <w:rPr>
          <w:rFonts w:ascii="Cambria" w:hAnsi="Cambria" w:cs="Times New Roman"/>
        </w:rPr>
      </w:pPr>
      <w:r w:rsidRPr="00D46A7D">
        <w:rPr>
          <w:rFonts w:ascii="Cambria" w:hAnsi="Cambria" w:cs="Times New Roman"/>
        </w:rPr>
        <w:t>1545 Atlantic Avenue</w:t>
      </w:r>
      <w:r w:rsidRPr="00D46A7D">
        <w:rPr>
          <w:rFonts w:ascii="Cambria" w:hAnsi="Cambria" w:cs="Times New Roman"/>
        </w:rPr>
        <w:br/>
        <w:t>Brooklyn, NY 11213</w:t>
      </w:r>
    </w:p>
    <w:p w:rsidR="008E7A95" w:rsidRPr="00D46A7D" w:rsidRDefault="008E7A95" w:rsidP="00D46A7D">
      <w:pPr>
        <w:spacing w:after="0"/>
        <w:rPr>
          <w:rFonts w:ascii="Cambria" w:hAnsi="Cambria" w:cs="Times New Roman"/>
        </w:rPr>
      </w:pPr>
      <w:r w:rsidRPr="00D46A7D">
        <w:rPr>
          <w:rFonts w:ascii="Cambria" w:hAnsi="Cambria" w:cs="Times New Roman"/>
        </w:rPr>
        <w:t>(718) 613-4330</w:t>
      </w:r>
    </w:p>
    <w:p w:rsidR="008E7A95" w:rsidRPr="00D46A7D" w:rsidRDefault="008E7A95" w:rsidP="00D46A7D">
      <w:pPr>
        <w:spacing w:after="0"/>
        <w:rPr>
          <w:rFonts w:ascii="Cambria" w:hAnsi="Cambria" w:cs="Times New Roman"/>
        </w:rPr>
      </w:pPr>
      <w:r w:rsidRPr="00D46A7D">
        <w:rPr>
          <w:rFonts w:ascii="Cambria" w:hAnsi="Cambria" w:cs="Times New Roman"/>
        </w:rPr>
        <w:t>Outpatient program: (718) 613-4450</w:t>
      </w:r>
    </w:p>
    <w:p w:rsidR="008E7A95" w:rsidRPr="00D46A7D" w:rsidRDefault="008E7A95" w:rsidP="00D46A7D">
      <w:pPr>
        <w:spacing w:after="0"/>
        <w:rPr>
          <w:rFonts w:ascii="Cambria" w:hAnsi="Cambria" w:cs="Times New Roman"/>
        </w:rPr>
      </w:pPr>
      <w:r w:rsidRPr="00D46A7D">
        <w:rPr>
          <w:rFonts w:ascii="Cambria" w:hAnsi="Cambria" w:cs="Times New Roman"/>
        </w:rPr>
        <w:t>Rehab: (718) 613-4784</w:t>
      </w:r>
    </w:p>
    <w:p w:rsidR="008E7A95" w:rsidRPr="00D46A7D" w:rsidRDefault="00DF5443" w:rsidP="00D46A7D">
      <w:pPr>
        <w:spacing w:after="0"/>
        <w:rPr>
          <w:rFonts w:ascii="Cambria" w:hAnsi="Cambria"/>
        </w:rPr>
      </w:pPr>
      <w:hyperlink r:id="rId180" w:history="1">
        <w:r w:rsidR="008E7A95" w:rsidRPr="00D46A7D">
          <w:rPr>
            <w:rFonts w:ascii="Cambria" w:hAnsi="Cambria"/>
          </w:rPr>
          <w:t>http://www.interfaithmedical.com/</w:t>
        </w:r>
      </w:hyperlink>
    </w:p>
    <w:p w:rsidR="008E7A95"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Offers inpatient detox and rehab, and an outpatient program.  For detox services go to emergency room located at address above. The outpatient program last six months and is 5 days a week from 9:30 to 1:30, offering individual and group sessions. Call to schedule an appointment for intake. </w:t>
      </w:r>
    </w:p>
    <w:p w:rsidR="008E7A95" w:rsidRDefault="008E7A95" w:rsidP="008E7A95">
      <w:pPr>
        <w:rPr>
          <w:rFonts w:ascii="Times New Roman" w:hAnsi="Times New Roman" w:cs="Times New Roman"/>
          <w:i/>
        </w:rPr>
      </w:pPr>
    </w:p>
    <w:p w:rsidR="008E7A95" w:rsidRPr="00D46A7D" w:rsidRDefault="008E7A95" w:rsidP="00D46A7D">
      <w:pPr>
        <w:spacing w:after="0"/>
        <w:rPr>
          <w:rFonts w:ascii="Arial" w:hAnsi="Arial" w:cs="Arial"/>
          <w:b/>
          <w:sz w:val="28"/>
        </w:rPr>
      </w:pPr>
      <w:r w:rsidRPr="00D46A7D">
        <w:rPr>
          <w:rFonts w:ascii="Arial" w:hAnsi="Arial" w:cs="Arial"/>
          <w:b/>
          <w:sz w:val="28"/>
        </w:rPr>
        <w:t>Paul J. Cooper Center for Human Services</w:t>
      </w:r>
    </w:p>
    <w:p w:rsidR="008E7A95" w:rsidRPr="00D46A7D" w:rsidRDefault="008E7A95" w:rsidP="00D46A7D">
      <w:pPr>
        <w:spacing w:after="0"/>
        <w:rPr>
          <w:rFonts w:ascii="Cambria" w:hAnsi="Cambria" w:cs="Times New Roman"/>
        </w:rPr>
      </w:pPr>
      <w:r w:rsidRPr="00D46A7D">
        <w:rPr>
          <w:rFonts w:ascii="Cambria" w:hAnsi="Cambria" w:cs="Times New Roman"/>
        </w:rPr>
        <w:t>510 Gates Avenue</w:t>
      </w:r>
    </w:p>
    <w:p w:rsidR="008E7A95" w:rsidRPr="00D46A7D" w:rsidRDefault="008E7A95" w:rsidP="00D46A7D">
      <w:pPr>
        <w:spacing w:after="0"/>
        <w:rPr>
          <w:rFonts w:ascii="Cambria" w:hAnsi="Cambria" w:cs="Times New Roman"/>
        </w:rPr>
      </w:pPr>
      <w:r w:rsidRPr="00D46A7D">
        <w:rPr>
          <w:rFonts w:ascii="Cambria" w:hAnsi="Cambria" w:cs="Times New Roman"/>
        </w:rPr>
        <w:t>Brooklyn NY 11216</w:t>
      </w:r>
    </w:p>
    <w:p w:rsidR="008E7A95" w:rsidRPr="00D46A7D" w:rsidRDefault="008E7A95" w:rsidP="00D46A7D">
      <w:pPr>
        <w:spacing w:after="0"/>
        <w:rPr>
          <w:rFonts w:ascii="Cambria" w:hAnsi="Cambria" w:cs="Times New Roman"/>
        </w:rPr>
      </w:pPr>
      <w:r w:rsidRPr="00D46A7D">
        <w:rPr>
          <w:rFonts w:ascii="Cambria" w:hAnsi="Cambria" w:cs="Times New Roman"/>
        </w:rPr>
        <w:t>718-346-5900.</w:t>
      </w:r>
    </w:p>
    <w:p w:rsidR="008E7A95" w:rsidRPr="00D46A7D" w:rsidRDefault="008E7A95" w:rsidP="00D46A7D">
      <w:pPr>
        <w:spacing w:after="0"/>
        <w:rPr>
          <w:rFonts w:ascii="Cambria" w:hAnsi="Cambria" w:cs="Times New Roman"/>
        </w:rPr>
      </w:pPr>
      <w:r w:rsidRPr="00D46A7D">
        <w:rPr>
          <w:rFonts w:ascii="Cambria" w:hAnsi="Cambria" w:cs="Times New Roman"/>
        </w:rPr>
        <w:t>http://pauljcooper.org/</w:t>
      </w:r>
    </w:p>
    <w:p w:rsidR="008E7A95"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Offers chemical dependency treatment program for adults 18 and over. Accepts Medicaid or </w:t>
      </w:r>
      <w:r w:rsidR="00B610C2">
        <w:rPr>
          <w:rFonts w:ascii="Times New Roman" w:hAnsi="Times New Roman" w:cs="Times New Roman"/>
        </w:rPr>
        <w:t>self-pay</w:t>
      </w:r>
      <w:r>
        <w:rPr>
          <w:rFonts w:ascii="Times New Roman" w:hAnsi="Times New Roman" w:cs="Times New Roman"/>
        </w:rPr>
        <w:t xml:space="preserve"> on a sliding scale. Offers four group session Monday through Friday and schedules one individual session each week. Call or go online and fill out a chemical dependency form. </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Phoenix House Foundation- Brooklyn Community Recovery Center</w:t>
      </w:r>
    </w:p>
    <w:p w:rsidR="008E7A95" w:rsidRPr="00D46A7D" w:rsidRDefault="008E7A95" w:rsidP="00D46A7D">
      <w:pPr>
        <w:spacing w:after="0"/>
        <w:rPr>
          <w:rFonts w:ascii="Cambria" w:hAnsi="Cambria" w:cs="Times New Roman"/>
        </w:rPr>
      </w:pPr>
      <w:r w:rsidRPr="00D46A7D">
        <w:rPr>
          <w:rFonts w:ascii="Cambria" w:hAnsi="Cambria" w:cs="Times New Roman"/>
        </w:rPr>
        <w:t>20 New York Avenue</w:t>
      </w:r>
      <w:r w:rsidRPr="00D46A7D">
        <w:rPr>
          <w:rFonts w:ascii="Cambria" w:hAnsi="Cambria" w:cs="Times New Roman"/>
        </w:rPr>
        <w:br/>
        <w:t>3rd Floor</w:t>
      </w:r>
      <w:r w:rsidRPr="00D46A7D">
        <w:rPr>
          <w:rFonts w:ascii="Cambria" w:hAnsi="Cambria" w:cs="Times New Roman"/>
        </w:rPr>
        <w:br/>
        <w:t>Brooklyn, NY 11216</w:t>
      </w:r>
      <w:r w:rsidRPr="00D46A7D">
        <w:rPr>
          <w:rFonts w:ascii="Cambria" w:hAnsi="Cambria" w:cs="Times New Roman"/>
        </w:rPr>
        <w:br/>
        <w:t xml:space="preserve">1 888 671 9392 </w:t>
      </w:r>
    </w:p>
    <w:p w:rsidR="008E7A95" w:rsidRPr="00681F74"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w:t>
      </w:r>
      <w:r w:rsidRPr="00681F74">
        <w:rPr>
          <w:rFonts w:ascii="Times New Roman" w:hAnsi="Times New Roman" w:cs="Times New Roman"/>
        </w:rPr>
        <w:t xml:space="preserve"> peer-driven drug and alcohol addiction recovery support center</w:t>
      </w:r>
      <w:r>
        <w:rPr>
          <w:rFonts w:ascii="Times New Roman" w:hAnsi="Times New Roman" w:cs="Times New Roman"/>
        </w:rPr>
        <w:t xml:space="preserve"> for</w:t>
      </w:r>
      <w:r w:rsidRPr="00681F74">
        <w:rPr>
          <w:rFonts w:ascii="Times New Roman" w:hAnsi="Times New Roman" w:cs="Times New Roman"/>
        </w:rPr>
        <w:t xml:space="preserve"> men and women, ages 18 and over, seeking recovery. All services </w:t>
      </w:r>
      <w:r>
        <w:rPr>
          <w:rFonts w:ascii="Times New Roman" w:hAnsi="Times New Roman" w:cs="Times New Roman"/>
        </w:rPr>
        <w:t xml:space="preserve">are free of charge. They </w:t>
      </w:r>
      <w:r w:rsidRPr="00681F74">
        <w:rPr>
          <w:rFonts w:ascii="Times New Roman" w:hAnsi="Times New Roman" w:cs="Times New Roman"/>
        </w:rPr>
        <w:t xml:space="preserve">facilitate referrals and provide resources to link individuals to community supports that assist in recovery from alcohol and substance misuse. </w:t>
      </w:r>
    </w:p>
    <w:p w:rsidR="008E7A95" w:rsidRDefault="008E7A95" w:rsidP="008E7A95">
      <w:pPr>
        <w:rPr>
          <w:rFonts w:ascii="Times New Roman" w:hAnsi="Times New Roman" w:cs="Times New Roman"/>
        </w:rPr>
      </w:pPr>
    </w:p>
    <w:p w:rsidR="008E7A95" w:rsidRPr="00D46A7D" w:rsidRDefault="00B610C2" w:rsidP="00D46A7D">
      <w:pPr>
        <w:spacing w:after="0"/>
        <w:rPr>
          <w:rFonts w:ascii="Arial" w:hAnsi="Arial" w:cs="Arial"/>
          <w:b/>
          <w:sz w:val="28"/>
        </w:rPr>
      </w:pPr>
      <w:r w:rsidRPr="00D46A7D">
        <w:rPr>
          <w:rFonts w:ascii="Arial" w:hAnsi="Arial" w:cs="Arial"/>
          <w:b/>
          <w:sz w:val="28"/>
        </w:rPr>
        <w:t>Serendipity</w:t>
      </w:r>
      <w:r w:rsidR="008E7A95" w:rsidRPr="00D46A7D">
        <w:rPr>
          <w:rFonts w:ascii="Arial" w:hAnsi="Arial" w:cs="Arial"/>
          <w:b/>
          <w:sz w:val="28"/>
        </w:rPr>
        <w:t xml:space="preserve"> II for Women</w:t>
      </w:r>
    </w:p>
    <w:p w:rsidR="008E7A95" w:rsidRPr="00D46A7D" w:rsidRDefault="008E7A95" w:rsidP="00D46A7D">
      <w:pPr>
        <w:spacing w:after="0"/>
        <w:rPr>
          <w:rFonts w:ascii="Cambria" w:hAnsi="Cambria" w:cs="Times New Roman"/>
        </w:rPr>
      </w:pPr>
      <w:r w:rsidRPr="00D46A7D">
        <w:rPr>
          <w:rFonts w:ascii="Cambria" w:hAnsi="Cambria" w:cs="Times New Roman"/>
        </w:rPr>
        <w:t xml:space="preserve">944 Bedford </w:t>
      </w:r>
      <w:r w:rsidR="00B610C2" w:rsidRPr="00D46A7D">
        <w:rPr>
          <w:rFonts w:ascii="Cambria" w:hAnsi="Cambria" w:cs="Times New Roman"/>
        </w:rPr>
        <w:t xml:space="preserve">Avenue </w:t>
      </w:r>
      <w:r w:rsidRPr="00D46A7D">
        <w:rPr>
          <w:rFonts w:ascii="Cambria" w:hAnsi="Cambria" w:cs="Times New Roman"/>
        </w:rPr>
        <w:br/>
        <w:t xml:space="preserve">(between </w:t>
      </w:r>
      <w:r w:rsidR="00B610C2" w:rsidRPr="00D46A7D">
        <w:rPr>
          <w:rFonts w:ascii="Cambria" w:hAnsi="Cambria" w:cs="Times New Roman"/>
        </w:rPr>
        <w:t>DeKalb</w:t>
      </w:r>
      <w:r w:rsidRPr="00D46A7D">
        <w:rPr>
          <w:rFonts w:ascii="Cambria" w:hAnsi="Cambria" w:cs="Times New Roman"/>
        </w:rPr>
        <w:t xml:space="preserve"> &amp; Willoughby)</w:t>
      </w:r>
      <w:r w:rsidRPr="00D46A7D">
        <w:rPr>
          <w:rFonts w:ascii="Cambria" w:hAnsi="Cambria" w:cs="Times New Roman"/>
        </w:rPr>
        <w:br/>
        <w:t>Brooklyn, NY 11205</w:t>
      </w:r>
      <w:r w:rsidRPr="00D46A7D">
        <w:rPr>
          <w:rFonts w:ascii="Cambria" w:hAnsi="Cambria" w:cs="Times New Roman"/>
        </w:rPr>
        <w:br/>
        <w:t>718-802-0572</w:t>
      </w:r>
    </w:p>
    <w:p w:rsidR="008E7A95" w:rsidRPr="008A0C10"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 residential program</w:t>
      </w:r>
      <w:r w:rsidRPr="008A0C10">
        <w:rPr>
          <w:rFonts w:ascii="Times New Roman" w:hAnsi="Times New Roman" w:cs="Times New Roman"/>
        </w:rPr>
        <w:t xml:space="preserve"> primarily for individuals in the criminal justice system who have a substance abuse problem requiring longer-term residential intervention. </w:t>
      </w:r>
      <w:r>
        <w:rPr>
          <w:rFonts w:ascii="Times New Roman" w:hAnsi="Times New Roman" w:cs="Times New Roman"/>
        </w:rPr>
        <w:t xml:space="preserve">Walk-ins are accepted. </w:t>
      </w:r>
    </w:p>
    <w:p w:rsidR="008E7A95" w:rsidRDefault="008E7A95" w:rsidP="008E7A95">
      <w:pPr>
        <w:rPr>
          <w:rFonts w:ascii="Times New Roman" w:hAnsi="Times New Roman" w:cs="Times New Roman"/>
          <w:i/>
        </w:rPr>
      </w:pP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lastRenderedPageBreak/>
        <w:t>Anchor House Men’s Facility</w:t>
      </w:r>
    </w:p>
    <w:p w:rsidR="008E7A95" w:rsidRPr="00D46A7D" w:rsidRDefault="008E7A95" w:rsidP="00D46A7D">
      <w:pPr>
        <w:spacing w:after="0"/>
        <w:rPr>
          <w:rFonts w:ascii="Cambria" w:hAnsi="Cambria" w:cs="Times New Roman"/>
        </w:rPr>
      </w:pPr>
      <w:r w:rsidRPr="00D46A7D">
        <w:rPr>
          <w:rFonts w:ascii="Cambria" w:hAnsi="Cambria" w:cs="Times New Roman"/>
        </w:rPr>
        <w:t>1041 Bergen St.</w:t>
      </w:r>
    </w:p>
    <w:p w:rsidR="008E7A95" w:rsidRPr="00D46A7D" w:rsidRDefault="008E7A95" w:rsidP="00D46A7D">
      <w:pPr>
        <w:spacing w:after="0"/>
        <w:rPr>
          <w:rFonts w:ascii="Cambria" w:hAnsi="Cambria" w:cs="Times New Roman"/>
        </w:rPr>
      </w:pPr>
      <w:r w:rsidRPr="00D46A7D">
        <w:rPr>
          <w:rFonts w:ascii="Cambria" w:hAnsi="Cambria" w:cs="Times New Roman"/>
        </w:rPr>
        <w:t>Brooklyn, NY 11216</w:t>
      </w:r>
    </w:p>
    <w:p w:rsidR="008E7A95" w:rsidRPr="00D46A7D" w:rsidRDefault="008E7A95" w:rsidP="00D46A7D">
      <w:pPr>
        <w:spacing w:after="0"/>
        <w:rPr>
          <w:rFonts w:ascii="Cambria" w:hAnsi="Cambria" w:cs="Times New Roman"/>
        </w:rPr>
      </w:pPr>
      <w:r w:rsidRPr="00D46A7D">
        <w:rPr>
          <w:rFonts w:ascii="Cambria" w:hAnsi="Cambria" w:cs="Times New Roman"/>
        </w:rPr>
        <w:t>(718) 771-0760 x 106</w:t>
      </w:r>
    </w:p>
    <w:p w:rsidR="008E7A95" w:rsidRPr="009B49E7" w:rsidRDefault="008E7A95" w:rsidP="00B65F5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Anchor House is </w:t>
      </w:r>
      <w:r w:rsidRPr="009B49E7">
        <w:rPr>
          <w:rFonts w:ascii="Times New Roman" w:hAnsi="Times New Roman" w:cs="Times New Roman"/>
        </w:rPr>
        <w:t xml:space="preserve">a treatment facility in Brooklyn, New York which specializes in substance abuse services. They provide residential long-term treatment options for those who enroll. There are programs offered at this location which are designed for persons with HIV / AIDS and men. Payment is accepted at this facility through </w:t>
      </w:r>
      <w:r w:rsidR="00B610C2" w:rsidRPr="009B49E7">
        <w:rPr>
          <w:rFonts w:ascii="Times New Roman" w:hAnsi="Times New Roman" w:cs="Times New Roman"/>
        </w:rPr>
        <w:t>Medicaid</w:t>
      </w:r>
      <w:r w:rsidRPr="009B49E7">
        <w:rPr>
          <w:rFonts w:ascii="Times New Roman" w:hAnsi="Times New Roman" w:cs="Times New Roman"/>
        </w:rPr>
        <w:t>.</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Anchor House Women’s Facility</w:t>
      </w:r>
    </w:p>
    <w:p w:rsidR="008E7A95" w:rsidRPr="00D46A7D" w:rsidRDefault="008E7A95" w:rsidP="00D46A7D">
      <w:pPr>
        <w:spacing w:after="0"/>
        <w:rPr>
          <w:rFonts w:ascii="Cambria" w:hAnsi="Cambria" w:cs="Times New Roman"/>
        </w:rPr>
      </w:pPr>
      <w:r w:rsidRPr="00D46A7D">
        <w:rPr>
          <w:rFonts w:ascii="Cambria" w:hAnsi="Cambria" w:cs="Times New Roman"/>
        </w:rPr>
        <w:t>976 Park Place</w:t>
      </w:r>
    </w:p>
    <w:p w:rsidR="008E7A95" w:rsidRPr="00D46A7D" w:rsidRDefault="008E7A95" w:rsidP="00D46A7D">
      <w:pPr>
        <w:spacing w:after="0"/>
        <w:rPr>
          <w:rFonts w:ascii="Cambria" w:hAnsi="Cambria" w:cs="Times New Roman"/>
        </w:rPr>
      </w:pPr>
      <w:r w:rsidRPr="00D46A7D">
        <w:rPr>
          <w:rFonts w:ascii="Cambria" w:hAnsi="Cambria" w:cs="Times New Roman"/>
        </w:rPr>
        <w:t>Brooklyn, BY 11216</w:t>
      </w:r>
    </w:p>
    <w:p w:rsidR="008E7A95" w:rsidRPr="00D46A7D" w:rsidRDefault="008E7A95" w:rsidP="00D46A7D">
      <w:pPr>
        <w:spacing w:after="0"/>
        <w:rPr>
          <w:rFonts w:ascii="Cambria" w:hAnsi="Cambria" w:cs="Times New Roman"/>
        </w:rPr>
      </w:pPr>
      <w:r w:rsidRPr="00D46A7D">
        <w:rPr>
          <w:rFonts w:ascii="Cambria" w:hAnsi="Cambria" w:cs="Times New Roman"/>
        </w:rPr>
        <w:t>718-756-8673</w:t>
      </w:r>
    </w:p>
    <w:p w:rsidR="008E7A95" w:rsidRDefault="008E7A95" w:rsidP="00B65F55">
      <w:pPr>
        <w:pStyle w:val="ListParagraph"/>
        <w:numPr>
          <w:ilvl w:val="0"/>
          <w:numId w:val="3"/>
        </w:numPr>
        <w:spacing w:after="0" w:line="240" w:lineRule="auto"/>
        <w:rPr>
          <w:rFonts w:ascii="Times New Roman" w:hAnsi="Times New Roman" w:cs="Times New Roman"/>
        </w:rPr>
      </w:pPr>
      <w:r w:rsidRPr="00104BBA">
        <w:rPr>
          <w:rFonts w:ascii="Times New Roman" w:hAnsi="Times New Roman" w:cs="Times New Roman"/>
        </w:rPr>
        <w:t xml:space="preserve">Provides similar treatment program to men’s facility. </w:t>
      </w:r>
      <w:r>
        <w:rPr>
          <w:rFonts w:ascii="Times New Roman" w:hAnsi="Times New Roman" w:cs="Times New Roman"/>
        </w:rPr>
        <w:t>Call to complete a p</w:t>
      </w:r>
      <w:r w:rsidRPr="00104BBA">
        <w:rPr>
          <w:rFonts w:ascii="Times New Roman" w:hAnsi="Times New Roman" w:cs="Times New Roman"/>
        </w:rPr>
        <w:t>hone screening</w:t>
      </w:r>
      <w:r>
        <w:rPr>
          <w:rFonts w:ascii="Times New Roman" w:hAnsi="Times New Roman" w:cs="Times New Roman"/>
        </w:rPr>
        <w:t>.</w:t>
      </w:r>
      <w:r w:rsidRPr="00104BBA">
        <w:rPr>
          <w:rFonts w:ascii="Times New Roman" w:hAnsi="Times New Roman" w:cs="Times New Roman"/>
        </w:rPr>
        <w:t xml:space="preserve"> </w:t>
      </w:r>
      <w:r>
        <w:rPr>
          <w:rFonts w:ascii="Times New Roman" w:hAnsi="Times New Roman" w:cs="Times New Roman"/>
        </w:rPr>
        <w:t xml:space="preserve">The program is </w:t>
      </w:r>
      <w:r w:rsidRPr="00104BBA">
        <w:rPr>
          <w:rFonts w:ascii="Times New Roman" w:hAnsi="Times New Roman" w:cs="Times New Roman"/>
        </w:rPr>
        <w:t>9 to 12 month</w:t>
      </w:r>
      <w:r>
        <w:rPr>
          <w:rFonts w:ascii="Times New Roman" w:hAnsi="Times New Roman" w:cs="Times New Roman"/>
        </w:rPr>
        <w:t xml:space="preserve">s, and offers </w:t>
      </w:r>
      <w:r w:rsidRPr="00104BBA">
        <w:rPr>
          <w:rFonts w:ascii="Times New Roman" w:hAnsi="Times New Roman" w:cs="Times New Roman"/>
        </w:rPr>
        <w:t xml:space="preserve">vocational </w:t>
      </w:r>
      <w:r>
        <w:rPr>
          <w:rFonts w:ascii="Times New Roman" w:hAnsi="Times New Roman" w:cs="Times New Roman"/>
        </w:rPr>
        <w:t xml:space="preserve">training </w:t>
      </w:r>
      <w:r w:rsidRPr="00104BBA">
        <w:rPr>
          <w:rFonts w:ascii="Times New Roman" w:hAnsi="Times New Roman" w:cs="Times New Roman"/>
        </w:rPr>
        <w:t>if needed</w:t>
      </w:r>
      <w:r>
        <w:rPr>
          <w:rFonts w:ascii="Times New Roman" w:hAnsi="Times New Roman" w:cs="Times New Roman"/>
        </w:rPr>
        <w:t>.</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Brooklyn Hospital Center Dependency Treatment Program</w:t>
      </w:r>
    </w:p>
    <w:p w:rsidR="008E7A95" w:rsidRPr="00D46A7D" w:rsidRDefault="008E7A95" w:rsidP="00D46A7D">
      <w:pPr>
        <w:spacing w:after="0"/>
        <w:rPr>
          <w:rFonts w:ascii="Cambria" w:hAnsi="Cambria" w:cs="Times New Roman"/>
        </w:rPr>
      </w:pPr>
      <w:r w:rsidRPr="00D46A7D">
        <w:rPr>
          <w:rFonts w:ascii="Cambria" w:hAnsi="Cambria" w:cs="Times New Roman"/>
        </w:rPr>
        <w:t>121 DeKalb Avenue</w:t>
      </w:r>
    </w:p>
    <w:p w:rsidR="008E7A95" w:rsidRPr="00D46A7D" w:rsidRDefault="008E7A95" w:rsidP="00D46A7D">
      <w:pPr>
        <w:spacing w:after="0"/>
        <w:rPr>
          <w:rFonts w:ascii="Cambria" w:hAnsi="Cambria" w:cs="Times New Roman"/>
        </w:rPr>
      </w:pPr>
      <w:r w:rsidRPr="00D46A7D">
        <w:rPr>
          <w:rFonts w:ascii="Cambria" w:hAnsi="Cambria" w:cs="Times New Roman"/>
        </w:rPr>
        <w:t>Brooklyn, NY 11201</w:t>
      </w:r>
    </w:p>
    <w:p w:rsidR="008E7A95" w:rsidRPr="00D46A7D" w:rsidRDefault="008E7A95" w:rsidP="00D46A7D">
      <w:pPr>
        <w:spacing w:after="0"/>
        <w:rPr>
          <w:rFonts w:ascii="Cambria" w:hAnsi="Cambria" w:cs="Times New Roman"/>
        </w:rPr>
      </w:pPr>
      <w:r w:rsidRPr="00D46A7D">
        <w:rPr>
          <w:rFonts w:ascii="Cambria" w:hAnsi="Cambria" w:cs="Times New Roman"/>
        </w:rPr>
        <w:t>(718) 250 – 8900</w:t>
      </w:r>
    </w:p>
    <w:p w:rsidR="008E7A95" w:rsidRDefault="008E7A95" w:rsidP="00B65F55">
      <w:pPr>
        <w:pStyle w:val="ListParagraph"/>
        <w:numPr>
          <w:ilvl w:val="0"/>
          <w:numId w:val="2"/>
        </w:numPr>
        <w:spacing w:after="0" w:line="240" w:lineRule="auto"/>
        <w:rPr>
          <w:rFonts w:ascii="Times New Roman" w:hAnsi="Times New Roman" w:cs="Times New Roman"/>
        </w:rPr>
      </w:pPr>
      <w:r w:rsidRPr="0010265E">
        <w:rPr>
          <w:rFonts w:ascii="Times New Roman" w:hAnsi="Times New Roman" w:cs="Times New Roman"/>
        </w:rPr>
        <w:t xml:space="preserve">Provides bio-psychosocial and medical treatment to chemically dependent individuals. Medicaid and Medicare accepted, along with many major insurance plans. </w:t>
      </w:r>
    </w:p>
    <w:p w:rsidR="008E7A95" w:rsidRPr="0083473A" w:rsidRDefault="008E7A95" w:rsidP="008E7A95">
      <w:pPr>
        <w:ind w:left="360"/>
        <w:rPr>
          <w:rFonts w:ascii="Times New Roman" w:hAnsi="Times New Roman" w:cs="Times New Roman"/>
        </w:rPr>
      </w:pPr>
    </w:p>
    <w:p w:rsidR="008E7A95" w:rsidRPr="00D46A7D" w:rsidRDefault="008E7A95" w:rsidP="00D46A7D">
      <w:pPr>
        <w:spacing w:after="0"/>
        <w:rPr>
          <w:rFonts w:ascii="Cambria" w:hAnsi="Cambria" w:cs="Times New Roman"/>
        </w:rPr>
      </w:pPr>
      <w:r w:rsidRPr="00D46A7D">
        <w:rPr>
          <w:rFonts w:ascii="Arial" w:hAnsi="Arial" w:cs="Arial"/>
          <w:b/>
          <w:sz w:val="28"/>
        </w:rPr>
        <w:t>Kings County Hospital Polydrug Clinic</w:t>
      </w:r>
      <w:r>
        <w:rPr>
          <w:rFonts w:ascii="Times New Roman" w:hAnsi="Times New Roman" w:cs="Times New Roman"/>
        </w:rPr>
        <w:br/>
      </w:r>
      <w:r w:rsidRPr="00D46A7D">
        <w:rPr>
          <w:rFonts w:ascii="Cambria" w:hAnsi="Cambria" w:cs="Times New Roman"/>
        </w:rPr>
        <w:t>410 Winthrop Street, Building R</w:t>
      </w:r>
    </w:p>
    <w:p w:rsidR="008E7A95" w:rsidRPr="00D46A7D" w:rsidRDefault="00DF5443" w:rsidP="00D46A7D">
      <w:pPr>
        <w:spacing w:after="0"/>
        <w:rPr>
          <w:rFonts w:ascii="Cambria" w:hAnsi="Cambria" w:cs="Times New Roman"/>
        </w:rPr>
      </w:pPr>
      <w:hyperlink r:id="rId181" w:tgtFrame="_parent" w:history="1">
        <w:r w:rsidR="008E7A95" w:rsidRPr="00D46A7D">
          <w:rPr>
            <w:rFonts w:ascii="Cambria" w:hAnsi="Cambria" w:cs="Times New Roman"/>
          </w:rPr>
          <w:t>Brooklyn</w:t>
        </w:r>
      </w:hyperlink>
      <w:r w:rsidR="008E7A95" w:rsidRPr="00D46A7D">
        <w:rPr>
          <w:rFonts w:ascii="Cambria" w:hAnsi="Cambria" w:cs="Times New Roman"/>
        </w:rPr>
        <w:t>, </w:t>
      </w:r>
      <w:hyperlink r:id="rId182" w:tgtFrame="_parent" w:history="1">
        <w:r w:rsidR="008E7A95" w:rsidRPr="00D46A7D">
          <w:rPr>
            <w:rFonts w:ascii="Cambria" w:hAnsi="Cambria" w:cs="Times New Roman"/>
          </w:rPr>
          <w:t>New York</w:t>
        </w:r>
      </w:hyperlink>
      <w:r w:rsidR="008E7A95" w:rsidRPr="00D46A7D">
        <w:rPr>
          <w:rFonts w:ascii="Cambria" w:hAnsi="Cambria" w:cs="Times New Roman"/>
        </w:rPr>
        <w:t> 11203</w:t>
      </w:r>
    </w:p>
    <w:p w:rsidR="008E7A95" w:rsidRPr="00D46A7D" w:rsidRDefault="00DF5443" w:rsidP="00D46A7D">
      <w:pPr>
        <w:spacing w:after="0"/>
        <w:rPr>
          <w:rFonts w:ascii="Cambria" w:hAnsi="Cambria" w:cs="Times New Roman"/>
        </w:rPr>
      </w:pPr>
      <w:hyperlink r:id="rId183" w:history="1">
        <w:r w:rsidR="008E7A95" w:rsidRPr="00D46A7D">
          <w:rPr>
            <w:rFonts w:ascii="Cambria" w:hAnsi="Cambria" w:cs="Times New Roman"/>
          </w:rPr>
          <w:t>(718) 245-2670</w:t>
        </w:r>
      </w:hyperlink>
    </w:p>
    <w:p w:rsidR="008E7A95"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w:t>
      </w:r>
      <w:r w:rsidRPr="00290183">
        <w:rPr>
          <w:rFonts w:ascii="Times New Roman" w:hAnsi="Times New Roman" w:cs="Times New Roman"/>
        </w:rPr>
        <w:t xml:space="preserve">reatment facility in Brooklyn, New York which specializes in substance abuse services. They provide outpatient options for those who enroll. It has </w:t>
      </w:r>
      <w:r w:rsidRPr="00290183">
        <w:rPr>
          <w:rFonts w:ascii="Times New Roman" w:hAnsi="Times New Roman" w:cs="Times New Roman"/>
        </w:rPr>
        <w:t xml:space="preserve">programs catering to </w:t>
      </w:r>
      <w:proofErr w:type="gramStart"/>
      <w:r w:rsidRPr="00290183">
        <w:rPr>
          <w:rFonts w:ascii="Times New Roman" w:hAnsi="Times New Roman" w:cs="Times New Roman"/>
        </w:rPr>
        <w:t>particular demographics</w:t>
      </w:r>
      <w:proofErr w:type="gramEnd"/>
      <w:r w:rsidRPr="00290183">
        <w:rPr>
          <w:rFonts w:ascii="Times New Roman" w:hAnsi="Times New Roman" w:cs="Times New Roman"/>
        </w:rPr>
        <w:t>, such as persons with mental and substance abuse disorders, persons with HIV / AIDS, pregnant / postpartum women, men, women, seniors / older adults, DUI / DWI offenders, and criminal justice clients. Payment is accepte</w:t>
      </w:r>
      <w:r>
        <w:rPr>
          <w:rFonts w:ascii="Times New Roman" w:hAnsi="Times New Roman" w:cs="Times New Roman"/>
        </w:rPr>
        <w:t>d at this facility through self-</w:t>
      </w:r>
      <w:r w:rsidRPr="00290183">
        <w:rPr>
          <w:rFonts w:ascii="Times New Roman" w:hAnsi="Times New Roman" w:cs="Times New Roman"/>
        </w:rPr>
        <w:t xml:space="preserve">payment, </w:t>
      </w:r>
      <w:r w:rsidR="00B610C2" w:rsidRPr="00290183">
        <w:rPr>
          <w:rFonts w:ascii="Times New Roman" w:hAnsi="Times New Roman" w:cs="Times New Roman"/>
        </w:rPr>
        <w:t>Medicaid</w:t>
      </w:r>
      <w:r w:rsidRPr="00290183">
        <w:rPr>
          <w:rFonts w:ascii="Times New Roman" w:hAnsi="Times New Roman" w:cs="Times New Roman"/>
        </w:rPr>
        <w:t xml:space="preserve">, </w:t>
      </w:r>
      <w:r w:rsidR="00B610C2" w:rsidRPr="00290183">
        <w:rPr>
          <w:rFonts w:ascii="Times New Roman" w:hAnsi="Times New Roman" w:cs="Times New Roman"/>
        </w:rPr>
        <w:t>Medicare</w:t>
      </w:r>
      <w:r w:rsidRPr="00290183">
        <w:rPr>
          <w:rFonts w:ascii="Times New Roman" w:hAnsi="Times New Roman" w:cs="Times New Roman"/>
        </w:rPr>
        <w:t xml:space="preserve">, state insurance (other than </w:t>
      </w:r>
      <w:r w:rsidR="00B610C2" w:rsidRPr="00290183">
        <w:rPr>
          <w:rFonts w:ascii="Times New Roman" w:hAnsi="Times New Roman" w:cs="Times New Roman"/>
        </w:rPr>
        <w:t>Medicaid</w:t>
      </w:r>
      <w:r w:rsidRPr="00290183">
        <w:rPr>
          <w:rFonts w:ascii="Times New Roman" w:hAnsi="Times New Roman" w:cs="Times New Roman"/>
        </w:rPr>
        <w:t>), and private health insurance.</w:t>
      </w:r>
    </w:p>
    <w:p w:rsidR="008E7A95" w:rsidRPr="00E051FE"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Kings County Hospital: Young Adult MICA Day Treatment</w:t>
      </w:r>
    </w:p>
    <w:p w:rsidR="008E7A95" w:rsidRPr="00D46A7D" w:rsidRDefault="008E7A95" w:rsidP="00D46A7D">
      <w:pPr>
        <w:spacing w:after="0"/>
        <w:rPr>
          <w:rFonts w:ascii="Cambria" w:hAnsi="Cambria" w:cs="Times New Roman"/>
        </w:rPr>
      </w:pPr>
      <w:r w:rsidRPr="00D46A7D">
        <w:rPr>
          <w:rFonts w:ascii="Cambria" w:hAnsi="Cambria" w:cs="Times New Roman"/>
        </w:rPr>
        <w:t xml:space="preserve">604 Winthrop Street, F Building, 5th </w:t>
      </w:r>
      <w:proofErr w:type="spellStart"/>
      <w:r w:rsidRPr="00D46A7D">
        <w:rPr>
          <w:rFonts w:ascii="Cambria" w:hAnsi="Cambria" w:cs="Times New Roman"/>
        </w:rPr>
        <w:t>flr</w:t>
      </w:r>
      <w:proofErr w:type="spellEnd"/>
      <w:r w:rsidRPr="00D46A7D">
        <w:rPr>
          <w:rFonts w:ascii="Cambria" w:hAnsi="Cambria" w:cs="Times New Roman"/>
        </w:rPr>
        <w:t>.</w:t>
      </w:r>
      <w:r w:rsidRPr="00D46A7D">
        <w:rPr>
          <w:rFonts w:ascii="Cambria" w:hAnsi="Cambria" w:cs="Times New Roman"/>
        </w:rPr>
        <w:br/>
        <w:t>Brooklyn, NY 11203</w:t>
      </w:r>
    </w:p>
    <w:p w:rsidR="008E7A95" w:rsidRPr="00D46A7D" w:rsidRDefault="008E7A95" w:rsidP="00D46A7D">
      <w:pPr>
        <w:spacing w:after="0"/>
        <w:rPr>
          <w:rFonts w:ascii="Cambria" w:hAnsi="Cambria" w:cs="Times New Roman"/>
        </w:rPr>
      </w:pPr>
      <w:r w:rsidRPr="00D46A7D">
        <w:rPr>
          <w:rFonts w:ascii="Cambria" w:hAnsi="Cambria" w:cs="Times New Roman"/>
        </w:rPr>
        <w:t>718-245-2661</w:t>
      </w:r>
    </w:p>
    <w:p w:rsidR="008E7A95" w:rsidRDefault="008E7A95" w:rsidP="00B65F55">
      <w:pPr>
        <w:pStyle w:val="ListParagraph"/>
        <w:numPr>
          <w:ilvl w:val="0"/>
          <w:numId w:val="2"/>
        </w:numPr>
        <w:spacing w:after="0" w:line="240" w:lineRule="auto"/>
        <w:rPr>
          <w:rFonts w:ascii="Times New Roman" w:hAnsi="Times New Roman" w:cs="Times New Roman"/>
        </w:rPr>
      </w:pPr>
      <w:r w:rsidRPr="00E051FE">
        <w:rPr>
          <w:rFonts w:ascii="Times New Roman" w:hAnsi="Times New Roman" w:cs="Times New Roman"/>
        </w:rPr>
        <w:t>This program is a day treatment/counseling program for ages 17+ who are abusing drugs/alcohol and experiencing problems with the regular school environment and who benefit from a structured course of counseling/therapy in an alternative High School setting</w:t>
      </w:r>
      <w:r>
        <w:rPr>
          <w:rFonts w:ascii="Times New Roman" w:hAnsi="Times New Roman" w:cs="Times New Roman"/>
        </w:rPr>
        <w:t xml:space="preserve">. Accepts Medicaid, private insurance, and offers sliding scale fee based on income. </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New Directions</w:t>
      </w:r>
    </w:p>
    <w:p w:rsidR="008E7A95" w:rsidRPr="00D46A7D" w:rsidRDefault="008E7A95" w:rsidP="00D46A7D">
      <w:pPr>
        <w:spacing w:after="0"/>
        <w:rPr>
          <w:rFonts w:ascii="Cambria" w:hAnsi="Cambria" w:cs="Times New Roman"/>
        </w:rPr>
      </w:pPr>
      <w:r w:rsidRPr="00D46A7D">
        <w:rPr>
          <w:rFonts w:ascii="Cambria" w:hAnsi="Cambria" w:cs="Times New Roman"/>
        </w:rPr>
        <w:t>500 Atlantic Avenue </w:t>
      </w:r>
      <w:r w:rsidRPr="00D46A7D">
        <w:rPr>
          <w:rFonts w:ascii="Cambria" w:hAnsi="Cambria" w:cs="Times New Roman"/>
        </w:rPr>
        <w:br/>
        <w:t>Brooklyn, NY 11217</w:t>
      </w:r>
    </w:p>
    <w:p w:rsidR="008E7A95" w:rsidRPr="00D46A7D" w:rsidRDefault="008E7A95" w:rsidP="00D46A7D">
      <w:pPr>
        <w:spacing w:after="0"/>
        <w:rPr>
          <w:rFonts w:ascii="Cambria" w:hAnsi="Cambria" w:cs="Times New Roman"/>
        </w:rPr>
      </w:pPr>
      <w:r w:rsidRPr="00D46A7D">
        <w:rPr>
          <w:rFonts w:ascii="Cambria" w:hAnsi="Cambria" w:cs="Times New Roman"/>
        </w:rPr>
        <w:t>(718) 398-0800</w:t>
      </w:r>
    </w:p>
    <w:p w:rsidR="008E7A95" w:rsidRPr="00D46A7D" w:rsidRDefault="008E7A95" w:rsidP="00D46A7D">
      <w:pPr>
        <w:spacing w:after="0"/>
        <w:rPr>
          <w:rFonts w:ascii="Cambria" w:hAnsi="Cambria" w:cs="Times New Roman"/>
        </w:rPr>
      </w:pPr>
      <w:r w:rsidRPr="00D46A7D">
        <w:rPr>
          <w:rFonts w:ascii="Cambria" w:hAnsi="Cambria" w:cs="Times New Roman"/>
        </w:rPr>
        <w:t>http://www.newdirectionsbrooklyn.com/</w:t>
      </w:r>
    </w:p>
    <w:p w:rsidR="008E7A95" w:rsidRPr="00E051FE"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The program, consisting of individual, group, and family treatment, is a minimum of six months to a maximum of two years, based on the needs of the individual. Call to schedule an intake appointment. </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North Crown Heights Family Outreach Center</w:t>
      </w:r>
    </w:p>
    <w:p w:rsidR="008E7A95" w:rsidRPr="00D46A7D" w:rsidRDefault="008E7A95" w:rsidP="00D46A7D">
      <w:pPr>
        <w:spacing w:after="0"/>
        <w:rPr>
          <w:rFonts w:ascii="Cambria" w:hAnsi="Cambria" w:cs="Times New Roman"/>
        </w:rPr>
      </w:pPr>
      <w:r w:rsidRPr="00D46A7D">
        <w:rPr>
          <w:rFonts w:ascii="Cambria" w:hAnsi="Cambria" w:cs="Times New Roman"/>
        </w:rPr>
        <w:t>705-707 Franklin Avenue</w:t>
      </w:r>
    </w:p>
    <w:p w:rsidR="008E7A95" w:rsidRPr="00D46A7D" w:rsidRDefault="00DF5443" w:rsidP="00D46A7D">
      <w:pPr>
        <w:spacing w:after="0"/>
        <w:rPr>
          <w:rFonts w:ascii="Cambria" w:hAnsi="Cambria" w:cs="Times New Roman"/>
        </w:rPr>
      </w:pPr>
      <w:hyperlink r:id="rId184" w:tgtFrame="_parent" w:history="1">
        <w:r w:rsidR="008E7A95" w:rsidRPr="00D46A7D">
          <w:rPr>
            <w:rFonts w:ascii="Cambria" w:hAnsi="Cambria" w:cs="Times New Roman"/>
          </w:rPr>
          <w:t>Brooklyn</w:t>
        </w:r>
      </w:hyperlink>
      <w:r w:rsidR="008E7A95" w:rsidRPr="00D46A7D">
        <w:rPr>
          <w:rFonts w:ascii="Cambria" w:hAnsi="Cambria" w:cs="Times New Roman"/>
        </w:rPr>
        <w:t>, </w:t>
      </w:r>
      <w:hyperlink r:id="rId185" w:tgtFrame="_parent" w:history="1">
        <w:r w:rsidR="008E7A95" w:rsidRPr="00D46A7D">
          <w:rPr>
            <w:rFonts w:ascii="Cambria" w:hAnsi="Cambria" w:cs="Times New Roman"/>
          </w:rPr>
          <w:t>New York</w:t>
        </w:r>
      </w:hyperlink>
      <w:r w:rsidR="008E7A95" w:rsidRPr="00D46A7D">
        <w:rPr>
          <w:rFonts w:ascii="Cambria" w:hAnsi="Cambria" w:cs="Times New Roman"/>
        </w:rPr>
        <w:t> 11238</w:t>
      </w:r>
    </w:p>
    <w:p w:rsidR="008E7A95" w:rsidRPr="00D46A7D" w:rsidRDefault="00DF5443" w:rsidP="00D46A7D">
      <w:pPr>
        <w:spacing w:after="0"/>
        <w:rPr>
          <w:rFonts w:ascii="Cambria" w:hAnsi="Cambria" w:cs="Times New Roman"/>
        </w:rPr>
      </w:pPr>
      <w:hyperlink r:id="rId186" w:history="1">
        <w:r w:rsidR="008E7A95" w:rsidRPr="00D46A7D">
          <w:rPr>
            <w:rFonts w:ascii="Cambria" w:hAnsi="Cambria" w:cs="Times New Roman"/>
          </w:rPr>
          <w:t>(718) 230-8600</w:t>
        </w:r>
      </w:hyperlink>
    </w:p>
    <w:p w:rsidR="008E7A95" w:rsidRDefault="008E7A95" w:rsidP="00B65F55">
      <w:pPr>
        <w:pStyle w:val="ListParagraph"/>
        <w:numPr>
          <w:ilvl w:val="0"/>
          <w:numId w:val="2"/>
        </w:numPr>
        <w:spacing w:after="0" w:line="240" w:lineRule="auto"/>
        <w:rPr>
          <w:rFonts w:ascii="Times New Roman" w:hAnsi="Times New Roman" w:cs="Times New Roman"/>
        </w:rPr>
      </w:pPr>
      <w:r w:rsidRPr="00AE042D">
        <w:rPr>
          <w:rFonts w:ascii="Times New Roman" w:hAnsi="Times New Roman" w:cs="Times New Roman"/>
        </w:rPr>
        <w:lastRenderedPageBreak/>
        <w:t xml:space="preserve">Treatment facility in Brooklyn, New York, which specializes in substance abuse, services. They provide outpatient options for those who enroll. This facility also includes special programs focused for persons with mental and substance abuse disorders, men, women, DUI / DWI offenders, and criminal justice clients. Accepts Medicaid and </w:t>
      </w:r>
      <w:r w:rsidR="00B610C2" w:rsidRPr="00AE042D">
        <w:rPr>
          <w:rFonts w:ascii="Times New Roman" w:hAnsi="Times New Roman" w:cs="Times New Roman"/>
        </w:rPr>
        <w:t>self-payment</w:t>
      </w:r>
      <w:r w:rsidRPr="00AE042D">
        <w:rPr>
          <w:rFonts w:ascii="Times New Roman" w:hAnsi="Times New Roman" w:cs="Times New Roman"/>
        </w:rPr>
        <w:t xml:space="preserve">. </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START</w:t>
      </w:r>
    </w:p>
    <w:p w:rsidR="008E7A95" w:rsidRPr="00D46A7D" w:rsidRDefault="008E7A95" w:rsidP="00D46A7D">
      <w:pPr>
        <w:spacing w:after="0"/>
        <w:rPr>
          <w:rFonts w:ascii="Cambria" w:hAnsi="Cambria" w:cs="Times New Roman"/>
        </w:rPr>
      </w:pPr>
      <w:r w:rsidRPr="00D46A7D">
        <w:rPr>
          <w:rFonts w:ascii="Cambria" w:hAnsi="Cambria" w:cs="Times New Roman"/>
        </w:rPr>
        <w:t>22 Chapel Street</w:t>
      </w:r>
    </w:p>
    <w:p w:rsidR="008E7A95" w:rsidRPr="00D46A7D" w:rsidRDefault="008E7A95" w:rsidP="00D46A7D">
      <w:pPr>
        <w:spacing w:after="0"/>
        <w:rPr>
          <w:rFonts w:ascii="Cambria" w:hAnsi="Cambria" w:cs="Times New Roman"/>
        </w:rPr>
      </w:pPr>
      <w:r w:rsidRPr="00D46A7D">
        <w:rPr>
          <w:rFonts w:ascii="Cambria" w:hAnsi="Cambria" w:cs="Times New Roman"/>
        </w:rPr>
        <w:t>Brooklyn, NY 11201</w:t>
      </w:r>
    </w:p>
    <w:p w:rsidR="008E7A95" w:rsidRPr="00D46A7D" w:rsidRDefault="008E7A95" w:rsidP="00D46A7D">
      <w:pPr>
        <w:spacing w:after="0"/>
        <w:rPr>
          <w:rFonts w:ascii="Cambria" w:hAnsi="Cambria" w:cs="Times New Roman"/>
        </w:rPr>
      </w:pPr>
      <w:r w:rsidRPr="00D46A7D">
        <w:rPr>
          <w:rFonts w:ascii="Cambria" w:hAnsi="Cambria" w:cs="Times New Roman"/>
        </w:rPr>
        <w:t>718.260.2900</w:t>
      </w:r>
    </w:p>
    <w:p w:rsidR="008E7A95" w:rsidRPr="00D46A7D" w:rsidRDefault="008E7A95" w:rsidP="00D46A7D">
      <w:pPr>
        <w:spacing w:after="0"/>
        <w:rPr>
          <w:rFonts w:ascii="Cambria" w:hAnsi="Cambria" w:cs="Times New Roman"/>
        </w:rPr>
      </w:pPr>
      <w:r w:rsidRPr="00D46A7D">
        <w:rPr>
          <w:rFonts w:ascii="Cambria" w:hAnsi="Cambria" w:cs="Times New Roman"/>
        </w:rPr>
        <w:t>http://www.startny.org/</w:t>
      </w:r>
    </w:p>
    <w:p w:rsidR="008E7A95" w:rsidRPr="0083473A" w:rsidRDefault="008E7A95" w:rsidP="00B65F5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Offers outpatient services and programs to those seeking treatment for drug addiction and rehabilitation including, comprehensive medical care and HIV services, behavioral health and vocational services, and medical case management. Register online to start recovery. </w:t>
      </w:r>
    </w:p>
    <w:p w:rsidR="008E7A95" w:rsidRDefault="008E7A95" w:rsidP="008E7A95">
      <w:pPr>
        <w:rPr>
          <w:rFonts w:ascii="Times New Roman" w:hAnsi="Times New Roman" w:cs="Times New Roman"/>
        </w:rPr>
      </w:pP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 xml:space="preserve">Palladia- </w:t>
      </w:r>
      <w:proofErr w:type="spellStart"/>
      <w:r w:rsidRPr="00D46A7D">
        <w:rPr>
          <w:rFonts w:ascii="Arial" w:hAnsi="Arial" w:cs="Arial"/>
          <w:b/>
          <w:sz w:val="28"/>
        </w:rPr>
        <w:t>Starhill</w:t>
      </w:r>
      <w:proofErr w:type="spellEnd"/>
    </w:p>
    <w:p w:rsidR="008E7A95" w:rsidRPr="00D46A7D" w:rsidRDefault="008E7A95" w:rsidP="00D46A7D">
      <w:pPr>
        <w:spacing w:after="0"/>
        <w:rPr>
          <w:rFonts w:ascii="Cambria" w:hAnsi="Cambria" w:cs="Times New Roman"/>
        </w:rPr>
      </w:pPr>
      <w:r w:rsidRPr="00D46A7D">
        <w:rPr>
          <w:rFonts w:ascii="Cambria" w:hAnsi="Cambria" w:cs="Times New Roman"/>
        </w:rPr>
        <w:t xml:space="preserve">1600 </w:t>
      </w:r>
      <w:proofErr w:type="spellStart"/>
      <w:r w:rsidRPr="00D46A7D">
        <w:rPr>
          <w:rFonts w:ascii="Cambria" w:hAnsi="Cambria" w:cs="Times New Roman"/>
        </w:rPr>
        <w:t>Macombs</w:t>
      </w:r>
      <w:proofErr w:type="spellEnd"/>
      <w:r w:rsidRPr="00D46A7D">
        <w:rPr>
          <w:rFonts w:ascii="Cambria" w:hAnsi="Cambria" w:cs="Times New Roman"/>
        </w:rPr>
        <w:t xml:space="preserve"> Rd. </w:t>
      </w:r>
    </w:p>
    <w:p w:rsidR="008E7A95" w:rsidRPr="00D46A7D" w:rsidRDefault="008E7A95" w:rsidP="00D46A7D">
      <w:pPr>
        <w:spacing w:after="0"/>
        <w:rPr>
          <w:rFonts w:ascii="Cambria" w:hAnsi="Cambria" w:cs="Times New Roman"/>
        </w:rPr>
      </w:pPr>
      <w:r w:rsidRPr="00D46A7D">
        <w:rPr>
          <w:rFonts w:ascii="Cambria" w:hAnsi="Cambria" w:cs="Times New Roman"/>
        </w:rPr>
        <w:t>Bronx, NY 10453</w:t>
      </w:r>
    </w:p>
    <w:p w:rsidR="008E7A95" w:rsidRPr="00D46A7D" w:rsidRDefault="008E7A95" w:rsidP="00D46A7D">
      <w:pPr>
        <w:spacing w:after="0"/>
        <w:rPr>
          <w:rFonts w:ascii="Cambria" w:hAnsi="Cambria" w:cs="Times New Roman"/>
        </w:rPr>
      </w:pPr>
      <w:r w:rsidRPr="00D46A7D">
        <w:rPr>
          <w:rFonts w:ascii="Cambria" w:hAnsi="Cambria" w:cs="Times New Roman"/>
        </w:rPr>
        <w:t xml:space="preserve">718-299-3300 </w:t>
      </w:r>
    </w:p>
    <w:p w:rsidR="008E7A95" w:rsidRPr="00D46A7D" w:rsidRDefault="008E7A95" w:rsidP="00D46A7D">
      <w:pPr>
        <w:spacing w:after="0"/>
        <w:rPr>
          <w:rFonts w:ascii="Cambria" w:hAnsi="Cambria" w:cs="Times New Roman"/>
        </w:rPr>
      </w:pPr>
      <w:r w:rsidRPr="00D46A7D">
        <w:rPr>
          <w:rFonts w:ascii="Cambria" w:hAnsi="Cambria" w:cs="Times New Roman"/>
        </w:rPr>
        <w:t>Intake: (718) 294-4184</w:t>
      </w:r>
    </w:p>
    <w:p w:rsidR="008E7A95" w:rsidRDefault="008E7A95" w:rsidP="00B65F55">
      <w:pPr>
        <w:pStyle w:val="ListParagraph"/>
        <w:numPr>
          <w:ilvl w:val="0"/>
          <w:numId w:val="2"/>
        </w:numPr>
        <w:spacing w:after="0" w:line="240" w:lineRule="auto"/>
        <w:rPr>
          <w:rFonts w:ascii="Times New Roman" w:hAnsi="Times New Roman" w:cs="Times New Roman"/>
        </w:rPr>
      </w:pPr>
      <w:proofErr w:type="spellStart"/>
      <w:r w:rsidRPr="004A446A">
        <w:rPr>
          <w:rFonts w:ascii="Times New Roman" w:hAnsi="Times New Roman" w:cs="Times New Roman"/>
        </w:rPr>
        <w:t>Starhill</w:t>
      </w:r>
      <w:proofErr w:type="spellEnd"/>
      <w:r w:rsidRPr="004A446A">
        <w:rPr>
          <w:rFonts w:ascii="Times New Roman" w:hAnsi="Times New Roman" w:cs="Times New Roman"/>
        </w:rPr>
        <w:t xml:space="preserve"> is a residential drug treatment program serving adult (18+) men and women. Clients' length of stay varies from 6 to 12 months. Services include: substance abuse services, dual diagnosis, relapse prevention, individual and group counseling, parenting skills workshops, access to on-site medical and psychiatric care, and vocational rehabilitation. Program will accept clients on methadone.</w:t>
      </w:r>
    </w:p>
    <w:p w:rsidR="008E7A95" w:rsidRPr="00D46A7D" w:rsidRDefault="008E7A95" w:rsidP="00D46A7D">
      <w:pPr>
        <w:spacing w:after="0"/>
        <w:rPr>
          <w:rFonts w:ascii="Arial" w:hAnsi="Arial" w:cs="Arial"/>
          <w:b/>
          <w:sz w:val="28"/>
        </w:rPr>
      </w:pPr>
    </w:p>
    <w:p w:rsidR="00B1737E" w:rsidRDefault="00B1737E">
      <w:pPr>
        <w:rPr>
          <w:rFonts w:eastAsiaTheme="majorEastAsia" w:cstheme="majorBidi"/>
          <w:bCs/>
          <w:color w:val="5B9BD5" w:themeColor="accent1"/>
          <w:sz w:val="36"/>
          <w:szCs w:val="36"/>
        </w:rPr>
      </w:pPr>
      <w:r>
        <w:rPr>
          <w:b/>
          <w:sz w:val="36"/>
          <w:szCs w:val="36"/>
        </w:rPr>
        <w:br w:type="page"/>
      </w:r>
    </w:p>
    <w:p w:rsidR="008E7A95" w:rsidRPr="00023C75" w:rsidRDefault="00D46A7D" w:rsidP="004B2C81">
      <w:pPr>
        <w:pStyle w:val="Heading2"/>
        <w:numPr>
          <w:ilvl w:val="0"/>
          <w:numId w:val="0"/>
        </w:numPr>
        <w:rPr>
          <w:rFonts w:asciiTheme="minorHAnsi" w:hAnsiTheme="minorHAnsi"/>
          <w:b w:val="0"/>
          <w:sz w:val="36"/>
          <w:szCs w:val="36"/>
        </w:rPr>
      </w:pPr>
      <w:bookmarkStart w:id="26" w:name="_Toc433717116"/>
      <w:r w:rsidRPr="00023C75">
        <w:rPr>
          <w:rFonts w:asciiTheme="minorHAnsi" w:hAnsiTheme="minorHAnsi"/>
          <w:b w:val="0"/>
          <w:sz w:val="36"/>
          <w:szCs w:val="36"/>
        </w:rPr>
        <w:lastRenderedPageBreak/>
        <w:t>Youth Programs and Resources:</w:t>
      </w:r>
      <w:bookmarkEnd w:id="26"/>
      <w:r w:rsidRPr="00023C75">
        <w:rPr>
          <w:rFonts w:asciiTheme="minorHAnsi" w:hAnsiTheme="minorHAnsi"/>
          <w:b w:val="0"/>
          <w:sz w:val="36"/>
          <w:szCs w:val="36"/>
        </w:rPr>
        <w:t xml:space="preserve"> </w:t>
      </w:r>
    </w:p>
    <w:p w:rsidR="008E7A95" w:rsidRDefault="008E7A95" w:rsidP="008E7A95">
      <w:pPr>
        <w:rPr>
          <w:rFonts w:ascii="Times New Roman" w:hAnsi="Times New Roman" w:cs="Times New Roman"/>
        </w:rPr>
      </w:pPr>
    </w:p>
    <w:p w:rsidR="008E7A95" w:rsidRDefault="008E7A95" w:rsidP="008E7A95">
      <w:pPr>
        <w:rPr>
          <w:rFonts w:ascii="Times New Roman" w:hAnsi="Times New Roman" w:cs="Times New Roman"/>
          <w:i/>
        </w:rPr>
      </w:pPr>
    </w:p>
    <w:p w:rsidR="008E7A95" w:rsidRPr="00D46A7D" w:rsidRDefault="008E7A95" w:rsidP="00D46A7D">
      <w:pPr>
        <w:spacing w:after="0"/>
        <w:rPr>
          <w:rFonts w:ascii="Arial" w:hAnsi="Arial" w:cs="Arial"/>
          <w:b/>
          <w:sz w:val="28"/>
        </w:rPr>
      </w:pPr>
      <w:r w:rsidRPr="00D46A7D">
        <w:rPr>
          <w:rFonts w:ascii="Arial" w:hAnsi="Arial" w:cs="Arial"/>
          <w:b/>
          <w:sz w:val="28"/>
        </w:rPr>
        <w:t>Reach Out</w:t>
      </w:r>
    </w:p>
    <w:p w:rsidR="008E7A95" w:rsidRPr="00484575" w:rsidRDefault="00DF5443" w:rsidP="008E7A95">
      <w:pPr>
        <w:rPr>
          <w:rFonts w:ascii="Cambria" w:hAnsi="Cambria" w:cs="Times New Roman"/>
        </w:rPr>
      </w:pPr>
      <w:hyperlink r:id="rId187" w:history="1">
        <w:r w:rsidR="008E7A95" w:rsidRPr="00484575">
          <w:rPr>
            <w:rFonts w:ascii="Cambria" w:hAnsi="Cambria"/>
          </w:rPr>
          <w:t>http://us.reachout.com/</w:t>
        </w:r>
      </w:hyperlink>
    </w:p>
    <w:p w:rsidR="008E7A95" w:rsidRPr="00660A1E"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Has factsheets and resources on all issues that young people have questions about as well as online and over the phone access to experts. </w:t>
      </w:r>
    </w:p>
    <w:p w:rsidR="008E7A95" w:rsidRDefault="008E7A95" w:rsidP="008E7A95">
      <w:pPr>
        <w:rPr>
          <w:rFonts w:ascii="Times New Roman" w:hAnsi="Times New Roman" w:cs="Times New Roman"/>
          <w:i/>
        </w:rPr>
      </w:pPr>
    </w:p>
    <w:p w:rsidR="008E7A95" w:rsidRPr="00F15D6B" w:rsidRDefault="008E7A95" w:rsidP="008E7A95">
      <w:pPr>
        <w:rPr>
          <w:rFonts w:ascii="Times New Roman" w:hAnsi="Times New Roman" w:cs="Times New Roman"/>
          <w:i/>
        </w:rPr>
      </w:pPr>
      <w:r w:rsidRPr="00F15D6B">
        <w:rPr>
          <w:rFonts w:ascii="Times New Roman" w:hAnsi="Times New Roman" w:cs="Times New Roman"/>
          <w:i/>
        </w:rPr>
        <w:t>SUMMER OPPORTUNITIES</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proofErr w:type="spellStart"/>
      <w:r w:rsidRPr="00D46A7D">
        <w:rPr>
          <w:rFonts w:ascii="Arial" w:hAnsi="Arial" w:cs="Arial"/>
          <w:b/>
          <w:sz w:val="28"/>
        </w:rPr>
        <w:t>Ananse</w:t>
      </w:r>
      <w:proofErr w:type="spellEnd"/>
      <w:r w:rsidRPr="00D46A7D">
        <w:rPr>
          <w:rFonts w:ascii="Arial" w:hAnsi="Arial" w:cs="Arial"/>
          <w:b/>
          <w:sz w:val="28"/>
        </w:rPr>
        <w:t xml:space="preserve"> Shield Group- Leadership Academy</w:t>
      </w:r>
    </w:p>
    <w:p w:rsidR="008E7A95" w:rsidRPr="00484575" w:rsidRDefault="008E7A95" w:rsidP="00484575">
      <w:pPr>
        <w:spacing w:after="0"/>
        <w:rPr>
          <w:rFonts w:ascii="Cambria" w:hAnsi="Cambria" w:cs="Times New Roman"/>
        </w:rPr>
      </w:pPr>
      <w:r w:rsidRPr="00484575">
        <w:rPr>
          <w:rFonts w:ascii="Cambria" w:hAnsi="Cambria" w:cs="Times New Roman"/>
        </w:rPr>
        <w:t>P.O. Box 3942</w:t>
      </w:r>
      <w:r w:rsidRPr="00484575">
        <w:rPr>
          <w:rFonts w:ascii="Cambria" w:hAnsi="Cambria" w:cs="Times New Roman"/>
        </w:rPr>
        <w:br/>
        <w:t>New York, NY 10185-3942</w:t>
      </w:r>
    </w:p>
    <w:p w:rsidR="008E7A95" w:rsidRPr="00484575" w:rsidRDefault="008E7A95" w:rsidP="00484575">
      <w:pPr>
        <w:spacing w:after="0"/>
        <w:rPr>
          <w:rFonts w:ascii="Cambria" w:hAnsi="Cambria" w:cs="Times New Roman"/>
        </w:rPr>
      </w:pPr>
      <w:r w:rsidRPr="00484575">
        <w:rPr>
          <w:rFonts w:ascii="Cambria" w:hAnsi="Cambria" w:cs="Times New Roman"/>
        </w:rPr>
        <w:t>347 918 4090</w:t>
      </w:r>
    </w:p>
    <w:p w:rsidR="008E7A95" w:rsidRPr="00484575" w:rsidRDefault="008E7A95" w:rsidP="00484575">
      <w:pPr>
        <w:spacing w:after="0"/>
        <w:rPr>
          <w:rFonts w:ascii="Cambria" w:hAnsi="Cambria" w:cs="Times New Roman"/>
        </w:rPr>
      </w:pPr>
      <w:r w:rsidRPr="00484575">
        <w:rPr>
          <w:rFonts w:ascii="Cambria" w:hAnsi="Cambria" w:cs="Times New Roman"/>
        </w:rPr>
        <w:t>http://www.ananseshield.org/index.php/youth-programs/leadership-academy</w:t>
      </w:r>
    </w:p>
    <w:p w:rsidR="008E7A95"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Four-week intensive academic enrichment summer program for high school students to help students gain exposure to new career opportunities and explore academic options after high school. Application is online. </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Downtown Community Television Center- Summer Media Fellowship</w:t>
      </w:r>
    </w:p>
    <w:p w:rsidR="008E7A95" w:rsidRPr="00484575" w:rsidRDefault="008E7A95" w:rsidP="00484575">
      <w:pPr>
        <w:spacing w:after="0"/>
        <w:rPr>
          <w:rFonts w:ascii="Cambria" w:hAnsi="Cambria" w:cs="Times New Roman"/>
        </w:rPr>
      </w:pPr>
      <w:r w:rsidRPr="00484575">
        <w:rPr>
          <w:rFonts w:ascii="Cambria" w:hAnsi="Cambria" w:cs="Times New Roman"/>
        </w:rPr>
        <w:t xml:space="preserve">87 Lafayette Street </w:t>
      </w:r>
    </w:p>
    <w:p w:rsidR="008E7A95" w:rsidRPr="00484575" w:rsidRDefault="008E7A95" w:rsidP="00484575">
      <w:pPr>
        <w:spacing w:after="0"/>
        <w:rPr>
          <w:rFonts w:ascii="Cambria" w:hAnsi="Cambria" w:cs="Times New Roman"/>
        </w:rPr>
      </w:pPr>
      <w:r w:rsidRPr="00484575">
        <w:rPr>
          <w:rFonts w:ascii="Cambria" w:hAnsi="Cambria" w:cs="Times New Roman"/>
        </w:rPr>
        <w:t xml:space="preserve">New York, NY 10013 </w:t>
      </w:r>
    </w:p>
    <w:p w:rsidR="008E7A95" w:rsidRPr="00484575" w:rsidRDefault="008E7A95" w:rsidP="00484575">
      <w:pPr>
        <w:spacing w:after="0"/>
        <w:rPr>
          <w:rFonts w:ascii="Cambria" w:hAnsi="Cambria" w:cs="Times New Roman"/>
        </w:rPr>
      </w:pPr>
      <w:r w:rsidRPr="00484575">
        <w:rPr>
          <w:rFonts w:ascii="Cambria" w:hAnsi="Cambria" w:cs="Times New Roman"/>
        </w:rPr>
        <w:t>(212) 966-4510</w:t>
      </w:r>
    </w:p>
    <w:p w:rsidR="008E7A95" w:rsidRPr="00484575" w:rsidRDefault="008E7A95" w:rsidP="00484575">
      <w:pPr>
        <w:spacing w:after="0"/>
        <w:rPr>
          <w:rFonts w:ascii="Cambria" w:hAnsi="Cambria" w:cs="Times New Roman"/>
        </w:rPr>
      </w:pPr>
      <w:r w:rsidRPr="00484575">
        <w:rPr>
          <w:rFonts w:ascii="Cambria" w:hAnsi="Cambria" w:cs="Times New Roman"/>
        </w:rPr>
        <w:t>http://www.dctvny.org/youth/activities/summer-fellowship</w:t>
      </w:r>
    </w:p>
    <w:p w:rsidR="008E7A95" w:rsidRDefault="008E7A95" w:rsidP="00B65F55">
      <w:pPr>
        <w:pStyle w:val="ListParagraph"/>
        <w:numPr>
          <w:ilvl w:val="0"/>
          <w:numId w:val="2"/>
        </w:numPr>
        <w:spacing w:after="0" w:line="240" w:lineRule="auto"/>
        <w:rPr>
          <w:rFonts w:ascii="Times New Roman" w:hAnsi="Times New Roman" w:cs="Times New Roman"/>
        </w:rPr>
      </w:pPr>
      <w:r w:rsidRPr="00F15D6B">
        <w:rPr>
          <w:rFonts w:ascii="Times New Roman" w:hAnsi="Times New Roman" w:cs="Times New Roman"/>
        </w:rPr>
        <w:t xml:space="preserve">Summer fellowship where students learn collaborative filmmaking and media arts, media literacy, video production and editing, and </w:t>
      </w:r>
      <w:r w:rsidR="00B610C2" w:rsidRPr="00F15D6B">
        <w:rPr>
          <w:rFonts w:ascii="Times New Roman" w:hAnsi="Times New Roman" w:cs="Times New Roman"/>
        </w:rPr>
        <w:t>storytelling</w:t>
      </w:r>
      <w:r w:rsidRPr="00F15D6B">
        <w:rPr>
          <w:rFonts w:ascii="Times New Roman" w:hAnsi="Times New Roman" w:cs="Times New Roman"/>
        </w:rPr>
        <w:t xml:space="preserve"> through digital video production. Participating students create narrative, documentary, </w:t>
      </w:r>
      <w:r w:rsidRPr="00F15D6B">
        <w:rPr>
          <w:rFonts w:ascii="Times New Roman" w:hAnsi="Times New Roman" w:cs="Times New Roman"/>
        </w:rPr>
        <w:t>or experimental short films and develop web content. Available to NYC students ages 14-24. Look online for application.</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Department of Parks and Recreation Summer Camps</w:t>
      </w:r>
    </w:p>
    <w:p w:rsidR="008E7A95" w:rsidRPr="00484575" w:rsidRDefault="008E7A95" w:rsidP="008E7A95">
      <w:pPr>
        <w:rPr>
          <w:rFonts w:ascii="Cambria" w:hAnsi="Cambria" w:cs="Times New Roman"/>
        </w:rPr>
      </w:pPr>
      <w:r w:rsidRPr="00484575">
        <w:rPr>
          <w:rFonts w:ascii="Cambria" w:hAnsi="Cambria" w:cs="Times New Roman"/>
        </w:rPr>
        <w:t>Call 311</w:t>
      </w:r>
    </w:p>
    <w:p w:rsidR="008E7A95" w:rsidRPr="00484575" w:rsidRDefault="008E7A95" w:rsidP="008E7A95">
      <w:pPr>
        <w:rPr>
          <w:rFonts w:ascii="Cambria" w:hAnsi="Cambria" w:cs="Times New Roman"/>
        </w:rPr>
      </w:pPr>
      <w:r w:rsidRPr="00484575">
        <w:rPr>
          <w:rFonts w:ascii="Cambria" w:hAnsi="Cambria" w:cs="Times New Roman"/>
        </w:rPr>
        <w:t>https://www.nycgovparks.org/reg/summercamp</w:t>
      </w:r>
    </w:p>
    <w:p w:rsidR="008E7A95" w:rsidRDefault="008E7A95" w:rsidP="00B65F55">
      <w:pPr>
        <w:pStyle w:val="ListParagraph"/>
        <w:numPr>
          <w:ilvl w:val="0"/>
          <w:numId w:val="2"/>
        </w:numPr>
        <w:spacing w:after="0" w:line="240" w:lineRule="auto"/>
        <w:rPr>
          <w:rFonts w:ascii="Times New Roman" w:hAnsi="Times New Roman" w:cs="Times New Roman"/>
        </w:rPr>
      </w:pPr>
      <w:r w:rsidRPr="008A4341">
        <w:rPr>
          <w:rFonts w:ascii="Times New Roman" w:hAnsi="Times New Roman" w:cs="Times New Roman"/>
        </w:rPr>
        <w:t>The NYC Parks Experience Summer Day Camp program is an exciting chance for children ages 6 to 13 to have a fun-filled summer! Your child will engage in sports, fitness, and outdoor adventure and take part in many of New York City’s rich cultural and educational opportunities.</w:t>
      </w:r>
      <w:r>
        <w:rPr>
          <w:rFonts w:ascii="Times New Roman" w:hAnsi="Times New Roman" w:cs="Times New Roman"/>
        </w:rPr>
        <w:t xml:space="preserve"> Registration fills quickly and occurs in March.</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Department of Youth and Community Development- Summer Youth Employment Program</w:t>
      </w:r>
    </w:p>
    <w:p w:rsidR="008E7A95" w:rsidRPr="00484575" w:rsidRDefault="00DF5443" w:rsidP="008E7A95">
      <w:pPr>
        <w:rPr>
          <w:rFonts w:ascii="Cambria" w:hAnsi="Cambria" w:cs="Times New Roman"/>
        </w:rPr>
      </w:pPr>
      <w:hyperlink r:id="rId188" w:history="1">
        <w:r w:rsidR="008E7A95" w:rsidRPr="00484575">
          <w:rPr>
            <w:rFonts w:ascii="Cambria" w:hAnsi="Cambria"/>
          </w:rPr>
          <w:t>https://application.nycsyep.com/</w:t>
        </w:r>
      </w:hyperlink>
    </w:p>
    <w:p w:rsidR="008E7A95" w:rsidRPr="008A4341" w:rsidRDefault="008E7A95" w:rsidP="00B65F55">
      <w:pPr>
        <w:pStyle w:val="ListParagraph"/>
        <w:numPr>
          <w:ilvl w:val="0"/>
          <w:numId w:val="2"/>
        </w:numPr>
        <w:spacing w:after="0" w:line="240" w:lineRule="auto"/>
        <w:rPr>
          <w:rFonts w:ascii="Times New Roman" w:hAnsi="Times New Roman" w:cs="Times New Roman"/>
        </w:rPr>
      </w:pPr>
      <w:r w:rsidRPr="008A4341">
        <w:rPr>
          <w:rFonts w:ascii="Times New Roman" w:hAnsi="Times New Roman" w:cs="Times New Roman"/>
        </w:rPr>
        <w:t>The Summer Youth Employment Program (SYEP) provides New York City youth between the ages of 14 and 24 with paid summer employment for up to six weeks in July and August. SYEP also provides workshops on job readiness, career exploration, financial literacy and opportunities to continue education and social growth.</w:t>
      </w:r>
      <w:r>
        <w:rPr>
          <w:rFonts w:ascii="Times New Roman" w:hAnsi="Times New Roman" w:cs="Times New Roman"/>
        </w:rPr>
        <w:t xml:space="preserve"> Applications open in March. </w:t>
      </w:r>
    </w:p>
    <w:p w:rsidR="008E7A95" w:rsidRPr="008A4341" w:rsidRDefault="008E7A95" w:rsidP="008E7A95">
      <w:pPr>
        <w:rPr>
          <w:rFonts w:ascii="Times" w:eastAsia="Times New Roman" w:hAnsi="Times" w:cs="Times New Roman"/>
          <w:sz w:val="20"/>
          <w:szCs w:val="20"/>
        </w:rPr>
      </w:pPr>
    </w:p>
    <w:p w:rsidR="008E7A95" w:rsidRPr="00D46A7D" w:rsidRDefault="00B610C2" w:rsidP="00D46A7D">
      <w:pPr>
        <w:spacing w:after="0"/>
        <w:rPr>
          <w:rFonts w:ascii="Arial" w:hAnsi="Arial" w:cs="Arial"/>
          <w:b/>
          <w:sz w:val="28"/>
        </w:rPr>
      </w:pPr>
      <w:r w:rsidRPr="00D46A7D">
        <w:rPr>
          <w:rFonts w:ascii="Arial" w:hAnsi="Arial" w:cs="Arial"/>
          <w:b/>
          <w:sz w:val="28"/>
        </w:rPr>
        <w:t>Groundswell</w:t>
      </w:r>
      <w:r w:rsidR="008E7A95" w:rsidRPr="00D46A7D">
        <w:rPr>
          <w:rFonts w:ascii="Arial" w:hAnsi="Arial" w:cs="Arial"/>
          <w:b/>
          <w:sz w:val="28"/>
        </w:rPr>
        <w:t xml:space="preserve"> Summer Leadership Institute</w:t>
      </w:r>
    </w:p>
    <w:p w:rsidR="008E7A95" w:rsidRPr="00484575" w:rsidRDefault="008E7A95" w:rsidP="008E7A95">
      <w:pPr>
        <w:rPr>
          <w:rFonts w:ascii="Cambria" w:hAnsi="Cambria" w:cs="Times New Roman"/>
        </w:rPr>
      </w:pPr>
      <w:r w:rsidRPr="00484575">
        <w:rPr>
          <w:rFonts w:ascii="Cambria" w:hAnsi="Cambria" w:cs="Times New Roman"/>
        </w:rPr>
        <w:t>540 President Street, Suite 1A</w:t>
      </w:r>
      <w:r w:rsidRPr="00484575">
        <w:rPr>
          <w:rFonts w:ascii="Cambria" w:hAnsi="Cambria" w:cs="Times New Roman"/>
        </w:rPr>
        <w:br/>
        <w:t>Brooklyn, NY 11215</w:t>
      </w:r>
      <w:r w:rsidRPr="00484575">
        <w:rPr>
          <w:rFonts w:ascii="Cambria" w:hAnsi="Cambria" w:cs="Times New Roman"/>
        </w:rPr>
        <w:br/>
        <w:t>(718) 254 9782</w:t>
      </w:r>
    </w:p>
    <w:p w:rsidR="008E7A95" w:rsidRDefault="008E7A95" w:rsidP="00B65F55">
      <w:pPr>
        <w:pStyle w:val="ListParagraph"/>
        <w:numPr>
          <w:ilvl w:val="0"/>
          <w:numId w:val="2"/>
        </w:numPr>
        <w:spacing w:after="0" w:line="240" w:lineRule="auto"/>
        <w:rPr>
          <w:rFonts w:ascii="Times New Roman" w:hAnsi="Times New Roman" w:cs="Times New Roman"/>
        </w:rPr>
      </w:pPr>
      <w:r w:rsidRPr="008B2982">
        <w:rPr>
          <w:rFonts w:ascii="Times New Roman" w:hAnsi="Times New Roman" w:cs="Times New Roman"/>
        </w:rPr>
        <w:t xml:space="preserve">The Summer Leadership Institute (SLI), is a summer job training program for up </w:t>
      </w:r>
      <w:r w:rsidRPr="008B2982">
        <w:rPr>
          <w:rFonts w:ascii="Times New Roman" w:hAnsi="Times New Roman" w:cs="Times New Roman"/>
        </w:rPr>
        <w:lastRenderedPageBreak/>
        <w:t xml:space="preserve">to 100 youth. Seven teams of youth spend seven weeks working with professional artists and community-based organizations, learning job skills and creating public art for their neighborhoods. Look online for application. </w:t>
      </w:r>
    </w:p>
    <w:p w:rsidR="008E7A95" w:rsidRDefault="008E7A95" w:rsidP="008E7A95">
      <w:pPr>
        <w:rPr>
          <w:rFonts w:ascii="Times New Roman" w:hAnsi="Times New Roman" w:cs="Times New Roman"/>
        </w:rPr>
      </w:pPr>
    </w:p>
    <w:p w:rsidR="008E7A95" w:rsidRDefault="008E7A95" w:rsidP="008E7A95">
      <w:pPr>
        <w:rPr>
          <w:rFonts w:ascii="Times New Roman" w:hAnsi="Times New Roman" w:cs="Times New Roman"/>
          <w:i/>
        </w:rPr>
      </w:pPr>
      <w:r w:rsidRPr="008B2982">
        <w:rPr>
          <w:rFonts w:ascii="Times New Roman" w:hAnsi="Times New Roman" w:cs="Times New Roman"/>
          <w:i/>
        </w:rPr>
        <w:t>AFTER SCHOOL PROGRAMS AND ACTIVITIES</w:t>
      </w:r>
    </w:p>
    <w:p w:rsidR="008E7A95" w:rsidRDefault="008E7A95" w:rsidP="008E7A95">
      <w:pPr>
        <w:spacing w:line="252" w:lineRule="atLeast"/>
        <w:textAlignment w:val="baseline"/>
        <w:rPr>
          <w:rFonts w:ascii="Verdana" w:hAnsi="Verdana" w:cs="Times New Roman"/>
          <w:color w:val="636466"/>
          <w:sz w:val="21"/>
          <w:szCs w:val="21"/>
        </w:rPr>
      </w:pPr>
    </w:p>
    <w:p w:rsidR="008E7A95" w:rsidRPr="00D46A7D" w:rsidRDefault="008E7A95" w:rsidP="00D46A7D">
      <w:pPr>
        <w:spacing w:after="0"/>
        <w:rPr>
          <w:rFonts w:ascii="Arial" w:hAnsi="Arial" w:cs="Arial"/>
          <w:b/>
          <w:sz w:val="28"/>
        </w:rPr>
      </w:pPr>
      <w:r w:rsidRPr="00D46A7D">
        <w:rPr>
          <w:rFonts w:ascii="Arial" w:hAnsi="Arial" w:cs="Arial"/>
          <w:b/>
          <w:sz w:val="28"/>
        </w:rPr>
        <w:t>Bedford YMCA After-School Programs</w:t>
      </w:r>
    </w:p>
    <w:p w:rsidR="008E7A95" w:rsidRPr="00484575" w:rsidRDefault="008E7A95" w:rsidP="00484575">
      <w:pPr>
        <w:spacing w:after="0"/>
        <w:rPr>
          <w:rFonts w:ascii="Cambria" w:hAnsi="Cambria" w:cs="Times New Roman"/>
        </w:rPr>
      </w:pPr>
      <w:r w:rsidRPr="00484575">
        <w:rPr>
          <w:rFonts w:ascii="Cambria" w:hAnsi="Cambria" w:cs="Times New Roman"/>
        </w:rPr>
        <w:t>1121 Bedford Avenue, Brooklyn, NY 11216</w:t>
      </w:r>
    </w:p>
    <w:p w:rsidR="008E7A95" w:rsidRPr="00484575" w:rsidRDefault="008E7A95" w:rsidP="00484575">
      <w:pPr>
        <w:spacing w:after="0"/>
        <w:rPr>
          <w:rFonts w:ascii="Cambria" w:hAnsi="Cambria" w:cs="Times New Roman"/>
        </w:rPr>
      </w:pPr>
      <w:r w:rsidRPr="00484575">
        <w:rPr>
          <w:rFonts w:ascii="Cambria" w:hAnsi="Cambria" w:cs="Times New Roman"/>
        </w:rPr>
        <w:t xml:space="preserve"> (718) 789-1497</w:t>
      </w:r>
    </w:p>
    <w:p w:rsidR="008E7A95" w:rsidRPr="00484575" w:rsidRDefault="008E7A95" w:rsidP="00484575">
      <w:pPr>
        <w:spacing w:after="0"/>
        <w:rPr>
          <w:rFonts w:ascii="Cambria" w:hAnsi="Cambria" w:cs="Times New Roman"/>
        </w:rPr>
      </w:pPr>
      <w:r w:rsidRPr="00484575">
        <w:rPr>
          <w:rFonts w:ascii="Cambria" w:hAnsi="Cambria" w:cs="Times New Roman"/>
        </w:rPr>
        <w:t>www.ymcanyc.org</w:t>
      </w:r>
    </w:p>
    <w:p w:rsidR="008E7A95" w:rsidRPr="0032290A" w:rsidRDefault="008E7A95" w:rsidP="00B65F55">
      <w:pPr>
        <w:pStyle w:val="ListParagraph"/>
        <w:numPr>
          <w:ilvl w:val="0"/>
          <w:numId w:val="3"/>
        </w:numPr>
        <w:spacing w:after="0" w:line="240" w:lineRule="auto"/>
        <w:rPr>
          <w:rFonts w:ascii="Times New Roman" w:hAnsi="Times New Roman" w:cs="Times New Roman"/>
        </w:rPr>
      </w:pPr>
      <w:r w:rsidRPr="0032290A">
        <w:rPr>
          <w:rFonts w:ascii="Times New Roman" w:hAnsi="Times New Roman" w:cs="Times New Roman"/>
        </w:rPr>
        <w:t>Curriculum focuses on learning enhancement, health and recreation, and building competence and confidence in children. The program runs every regular school day, from 3 p.m. to 6 p.m., in a supervised and structured environment, providing a safe after school alternative for children. Y After School is offered at low or no cost to parents.</w:t>
      </w:r>
    </w:p>
    <w:p w:rsidR="008E7A95" w:rsidRDefault="008E7A95" w:rsidP="008E7A95">
      <w:pPr>
        <w:rPr>
          <w:rFonts w:ascii="Times New Roman" w:hAnsi="Times New Roman" w:cs="Times New Roman"/>
          <w:i/>
        </w:rPr>
      </w:pPr>
    </w:p>
    <w:p w:rsidR="008E7A95" w:rsidRPr="00D46A7D" w:rsidRDefault="008E7A95" w:rsidP="00D46A7D">
      <w:pPr>
        <w:spacing w:after="0"/>
        <w:rPr>
          <w:rFonts w:ascii="Arial" w:hAnsi="Arial" w:cs="Arial"/>
          <w:b/>
          <w:sz w:val="28"/>
        </w:rPr>
      </w:pPr>
      <w:r w:rsidRPr="00D46A7D">
        <w:rPr>
          <w:rFonts w:ascii="Arial" w:hAnsi="Arial" w:cs="Arial"/>
          <w:b/>
          <w:sz w:val="28"/>
        </w:rPr>
        <w:t>Brooklyn Arts Exchange Youth Education Department</w:t>
      </w:r>
    </w:p>
    <w:p w:rsidR="008E7A95" w:rsidRPr="00484575" w:rsidRDefault="008E7A95" w:rsidP="00484575">
      <w:pPr>
        <w:spacing w:after="0"/>
        <w:rPr>
          <w:rFonts w:ascii="Cambria" w:hAnsi="Cambria" w:cs="Times New Roman"/>
        </w:rPr>
      </w:pPr>
      <w:r w:rsidRPr="00484575">
        <w:rPr>
          <w:rFonts w:ascii="Cambria" w:hAnsi="Cambria" w:cs="Times New Roman"/>
        </w:rPr>
        <w:t>421 Fifth Avenue</w:t>
      </w:r>
    </w:p>
    <w:p w:rsidR="008E7A95" w:rsidRPr="00484575" w:rsidRDefault="008E7A95" w:rsidP="00484575">
      <w:pPr>
        <w:spacing w:after="0"/>
        <w:rPr>
          <w:rFonts w:ascii="Cambria" w:hAnsi="Cambria" w:cs="Times New Roman"/>
        </w:rPr>
      </w:pPr>
      <w:r w:rsidRPr="00484575">
        <w:rPr>
          <w:rFonts w:ascii="Cambria" w:hAnsi="Cambria" w:cs="Times New Roman"/>
        </w:rPr>
        <w:t>Brooklyn, NY 11215</w:t>
      </w:r>
    </w:p>
    <w:p w:rsidR="008E7A95" w:rsidRPr="00484575" w:rsidRDefault="008E7A95" w:rsidP="00484575">
      <w:pPr>
        <w:spacing w:after="0"/>
        <w:rPr>
          <w:rFonts w:ascii="Cambria" w:hAnsi="Cambria" w:cs="Times New Roman"/>
        </w:rPr>
      </w:pPr>
      <w:r w:rsidRPr="00484575">
        <w:rPr>
          <w:rFonts w:ascii="Cambria" w:hAnsi="Cambria" w:cs="Times New Roman"/>
        </w:rPr>
        <w:t>(718) 832-0018 </w:t>
      </w:r>
    </w:p>
    <w:p w:rsidR="008E7A95" w:rsidRPr="008B2982"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P</w:t>
      </w:r>
      <w:r w:rsidRPr="008B2982">
        <w:rPr>
          <w:rFonts w:ascii="Times New Roman" w:hAnsi="Times New Roman" w:cs="Times New Roman"/>
        </w:rPr>
        <w:t xml:space="preserve">rovides expert instruction in building technical skills in dance, theater, and tumbling with an emphasis on cultivating creative expression. </w:t>
      </w:r>
      <w:r>
        <w:rPr>
          <w:rFonts w:ascii="Times New Roman" w:hAnsi="Times New Roman" w:cs="Times New Roman"/>
        </w:rPr>
        <w:t>Offers</w:t>
      </w:r>
      <w:r w:rsidRPr="008B2982">
        <w:rPr>
          <w:rFonts w:ascii="Times New Roman" w:hAnsi="Times New Roman" w:cs="Times New Roman"/>
        </w:rPr>
        <w:t xml:space="preserve"> over 45 classes and </w:t>
      </w:r>
      <w:r>
        <w:rPr>
          <w:rFonts w:ascii="Times New Roman" w:hAnsi="Times New Roman" w:cs="Times New Roman"/>
        </w:rPr>
        <w:t>for students</w:t>
      </w:r>
      <w:r w:rsidRPr="008B2982">
        <w:rPr>
          <w:rFonts w:ascii="Times New Roman" w:hAnsi="Times New Roman" w:cs="Times New Roman"/>
        </w:rPr>
        <w:t xml:space="preserve">, ages 1-18. </w:t>
      </w:r>
      <w:r>
        <w:rPr>
          <w:rFonts w:ascii="Times New Roman" w:hAnsi="Times New Roman" w:cs="Times New Roman"/>
        </w:rPr>
        <w:t>P</w:t>
      </w:r>
      <w:r w:rsidRPr="008B2982">
        <w:rPr>
          <w:rFonts w:ascii="Times New Roman" w:hAnsi="Times New Roman" w:cs="Times New Roman"/>
        </w:rPr>
        <w:t xml:space="preserve">rograms include a broad range of youth classes, performances and festivals. At BAX, no student is turned away based on the inability to pay. We offer scholarship assistance for </w:t>
      </w:r>
      <w:proofErr w:type="gramStart"/>
      <w:r w:rsidRPr="008B2982">
        <w:rPr>
          <w:rFonts w:ascii="Times New Roman" w:hAnsi="Times New Roman" w:cs="Times New Roman"/>
        </w:rPr>
        <w:t>all of</w:t>
      </w:r>
      <w:proofErr w:type="gramEnd"/>
      <w:r w:rsidRPr="008B2982">
        <w:rPr>
          <w:rFonts w:ascii="Times New Roman" w:hAnsi="Times New Roman" w:cs="Times New Roman"/>
        </w:rPr>
        <w:t xml:space="preserve"> our education programs, and approximately 20% of the student population receives some level of financial assistance.</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Brooklyn Children’s Museum</w:t>
      </w:r>
    </w:p>
    <w:p w:rsidR="008E7A95" w:rsidRPr="00484575" w:rsidRDefault="008E7A95" w:rsidP="00484575">
      <w:pPr>
        <w:spacing w:after="0"/>
        <w:rPr>
          <w:rFonts w:ascii="Cambria" w:hAnsi="Cambria" w:cs="Times New Roman"/>
        </w:rPr>
      </w:pPr>
      <w:r w:rsidRPr="00484575">
        <w:rPr>
          <w:rFonts w:ascii="Cambria" w:hAnsi="Cambria" w:cs="Times New Roman"/>
        </w:rPr>
        <w:t>145 Brooklyn Ave, Brooklyn, NY 11213</w:t>
      </w:r>
      <w:r w:rsidRPr="00484575">
        <w:rPr>
          <w:rFonts w:ascii="Cambria" w:hAnsi="Cambria" w:cs="Times New Roman"/>
        </w:rPr>
        <w:br/>
        <w:t>(718) 735-4400</w:t>
      </w:r>
    </w:p>
    <w:p w:rsidR="008E7A95" w:rsidRPr="00484575" w:rsidRDefault="00DF5443" w:rsidP="00484575">
      <w:pPr>
        <w:spacing w:after="0"/>
        <w:rPr>
          <w:rFonts w:ascii="Cambria" w:hAnsi="Cambria"/>
        </w:rPr>
      </w:pPr>
      <w:hyperlink r:id="rId189" w:history="1">
        <w:r w:rsidR="008E7A95" w:rsidRPr="00484575">
          <w:rPr>
            <w:rFonts w:ascii="Cambria" w:hAnsi="Cambria"/>
          </w:rPr>
          <w:t>http://www.brooklynkids.org/</w:t>
        </w:r>
      </w:hyperlink>
    </w:p>
    <w:p w:rsidR="008E7A95" w:rsidRPr="00AD5416" w:rsidRDefault="008E7A95" w:rsidP="00B65F55">
      <w:pPr>
        <w:pStyle w:val="ListParagraph"/>
        <w:numPr>
          <w:ilvl w:val="0"/>
          <w:numId w:val="2"/>
        </w:numPr>
        <w:spacing w:after="0" w:line="240" w:lineRule="auto"/>
        <w:rPr>
          <w:rFonts w:ascii="Times New Roman" w:hAnsi="Times New Roman" w:cs="Times New Roman"/>
        </w:rPr>
      </w:pPr>
      <w:r w:rsidRPr="00AD5416">
        <w:rPr>
          <w:rFonts w:ascii="Times New Roman" w:hAnsi="Times New Roman" w:cs="Times New Roman"/>
        </w:rPr>
        <w:t xml:space="preserve">Museum for Children and Babies of all ages filled with awesome indoor and outdoor exhibits and activities! </w:t>
      </w:r>
      <w:r>
        <w:rPr>
          <w:rFonts w:ascii="Times New Roman" w:hAnsi="Times New Roman" w:cs="Times New Roman"/>
        </w:rPr>
        <w:t>Offers afterschool programs and camps</w:t>
      </w:r>
      <w:r w:rsidRPr="00AD5416">
        <w:rPr>
          <w:rFonts w:ascii="Times New Roman" w:hAnsi="Times New Roman" w:cs="Times New Roman"/>
        </w:rPr>
        <w:t xml:space="preserve"> Check website for </w:t>
      </w:r>
      <w:r>
        <w:rPr>
          <w:rFonts w:ascii="Times New Roman" w:hAnsi="Times New Roman" w:cs="Times New Roman"/>
        </w:rPr>
        <w:t>details on events, fees, and calendar.</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CAMBA Elite at P.S. 3</w:t>
      </w:r>
    </w:p>
    <w:p w:rsidR="008E7A95" w:rsidRPr="00484575" w:rsidRDefault="008E7A95" w:rsidP="00484575">
      <w:pPr>
        <w:spacing w:after="0"/>
        <w:rPr>
          <w:rFonts w:ascii="Cambria" w:hAnsi="Cambria" w:cs="Times New Roman"/>
        </w:rPr>
      </w:pPr>
      <w:r w:rsidRPr="00484575">
        <w:rPr>
          <w:rFonts w:ascii="Cambria" w:hAnsi="Cambria" w:cs="Times New Roman"/>
        </w:rPr>
        <w:t>50 Jefferson Avenue, Brooklyn, NY 11216</w:t>
      </w:r>
      <w:r w:rsidRPr="00484575">
        <w:rPr>
          <w:rFonts w:ascii="Cambria" w:hAnsi="Cambria" w:cs="Times New Roman"/>
        </w:rPr>
        <w:br/>
        <w:t>(347) 598-1448</w:t>
      </w:r>
    </w:p>
    <w:p w:rsidR="008E7A95" w:rsidRPr="00484575" w:rsidRDefault="00DF5443" w:rsidP="00484575">
      <w:pPr>
        <w:spacing w:after="0"/>
        <w:rPr>
          <w:rFonts w:ascii="Cambria" w:hAnsi="Cambria"/>
        </w:rPr>
      </w:pPr>
      <w:hyperlink r:id="rId190" w:anchor="ps3" w:history="1">
        <w:r w:rsidR="008E7A95" w:rsidRPr="00484575">
          <w:rPr>
            <w:rFonts w:ascii="Cambria" w:hAnsi="Cambria"/>
          </w:rPr>
          <w:t>http://www.camba.org/programs/educationyouthdevelopment/comprehensiveafterschoolsystem#ps3</w:t>
        </w:r>
      </w:hyperlink>
    </w:p>
    <w:p w:rsidR="008E7A95" w:rsidRDefault="008E7A95" w:rsidP="00B65F55">
      <w:pPr>
        <w:pStyle w:val="ListParagraph"/>
        <w:numPr>
          <w:ilvl w:val="0"/>
          <w:numId w:val="2"/>
        </w:numPr>
        <w:spacing w:after="0" w:line="240" w:lineRule="auto"/>
        <w:rPr>
          <w:rFonts w:ascii="Times New Roman" w:hAnsi="Times New Roman" w:cs="Times New Roman"/>
        </w:rPr>
      </w:pPr>
      <w:r w:rsidRPr="005953FA">
        <w:rPr>
          <w:rFonts w:ascii="Times New Roman" w:hAnsi="Times New Roman" w:cs="Times New Roman"/>
        </w:rPr>
        <w:t xml:space="preserve">After school enrichment program that serves children grades K-5 during the school year, during the summer, and on most school holidays. For P.S. 3 students, priority given to past participants and their children. </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Community Counseling and Mediation- Programs for Youth</w:t>
      </w:r>
    </w:p>
    <w:p w:rsidR="008E7A95" w:rsidRPr="00484575" w:rsidRDefault="008E7A95" w:rsidP="00484575">
      <w:pPr>
        <w:spacing w:after="0"/>
        <w:rPr>
          <w:rFonts w:ascii="Cambria" w:hAnsi="Cambria" w:cs="Times New Roman"/>
        </w:rPr>
      </w:pPr>
      <w:r w:rsidRPr="00484575">
        <w:rPr>
          <w:rFonts w:ascii="Cambria" w:hAnsi="Cambria" w:cs="Times New Roman"/>
        </w:rPr>
        <w:t xml:space="preserve">810 </w:t>
      </w:r>
      <w:proofErr w:type="spellStart"/>
      <w:r w:rsidRPr="00484575">
        <w:rPr>
          <w:rFonts w:ascii="Cambria" w:hAnsi="Cambria" w:cs="Times New Roman"/>
        </w:rPr>
        <w:t>Classon</w:t>
      </w:r>
      <w:proofErr w:type="spellEnd"/>
      <w:r w:rsidRPr="00484575">
        <w:rPr>
          <w:rFonts w:ascii="Cambria" w:hAnsi="Cambria" w:cs="Times New Roman"/>
        </w:rPr>
        <w:t xml:space="preserve"> Ave.</w:t>
      </w:r>
    </w:p>
    <w:p w:rsidR="008E7A95" w:rsidRPr="00484575" w:rsidRDefault="008E7A95" w:rsidP="00484575">
      <w:pPr>
        <w:spacing w:after="0"/>
        <w:rPr>
          <w:rFonts w:ascii="Cambria" w:hAnsi="Cambria" w:cs="Times New Roman"/>
        </w:rPr>
      </w:pPr>
      <w:r w:rsidRPr="00484575">
        <w:rPr>
          <w:rFonts w:ascii="Cambria" w:hAnsi="Cambria" w:cs="Times New Roman"/>
        </w:rPr>
        <w:t>Brooklyn, NY 11238</w:t>
      </w:r>
    </w:p>
    <w:p w:rsidR="008E7A95" w:rsidRPr="00484575" w:rsidRDefault="008E7A95" w:rsidP="00484575">
      <w:pPr>
        <w:spacing w:after="0"/>
        <w:rPr>
          <w:rFonts w:ascii="Cambria" w:hAnsi="Cambria" w:cs="Times New Roman"/>
        </w:rPr>
      </w:pPr>
      <w:r w:rsidRPr="00484575">
        <w:rPr>
          <w:rFonts w:ascii="Cambria" w:hAnsi="Cambria" w:cs="Times New Roman"/>
        </w:rPr>
        <w:t>(718) 230-5100</w:t>
      </w:r>
    </w:p>
    <w:p w:rsidR="008E7A95" w:rsidRPr="00484575" w:rsidRDefault="008E7A95" w:rsidP="00484575">
      <w:pPr>
        <w:spacing w:after="0"/>
        <w:rPr>
          <w:rFonts w:ascii="Cambria" w:hAnsi="Cambria" w:cs="Times New Roman"/>
        </w:rPr>
      </w:pPr>
      <w:r w:rsidRPr="00484575">
        <w:rPr>
          <w:rFonts w:ascii="Cambria" w:hAnsi="Cambria" w:cs="Times New Roman"/>
        </w:rPr>
        <w:t>ccmnyc.org</w:t>
      </w:r>
    </w:p>
    <w:p w:rsidR="008E7A95" w:rsidRPr="000F5AC2" w:rsidRDefault="008E7A95" w:rsidP="00B65F55">
      <w:pPr>
        <w:pStyle w:val="ListParagraph"/>
        <w:numPr>
          <w:ilvl w:val="0"/>
          <w:numId w:val="2"/>
        </w:numPr>
        <w:spacing w:after="0" w:line="240" w:lineRule="auto"/>
        <w:rPr>
          <w:rFonts w:ascii="Times New Roman" w:eastAsia="Times New Roman" w:hAnsi="Times New Roman" w:cs="Times New Roman"/>
          <w:sz w:val="20"/>
          <w:szCs w:val="20"/>
        </w:rPr>
      </w:pPr>
      <w:r w:rsidRPr="00EB7FB9">
        <w:rPr>
          <w:rFonts w:ascii="Times New Roman" w:eastAsia="Times New Roman" w:hAnsi="Times New Roman" w:cs="Times New Roman"/>
          <w:color w:val="000000"/>
        </w:rPr>
        <w:t>Offers academic, social and emotional enhancement to youth of all ages. Through their programs, children and adolescents receive educational assistance, learn leadership skills, form meaningful connections with adults, and develop the competencies they need to make a successful transition from youth to adulthood. The Out of School Time Program utilizes after school and summer hours to develop young people’s capabilities.</w:t>
      </w:r>
    </w:p>
    <w:p w:rsidR="008E7A95" w:rsidRDefault="008E7A95" w:rsidP="008E7A95">
      <w:pPr>
        <w:rPr>
          <w:rFonts w:ascii="Times New Roman" w:eastAsia="Times New Roman" w:hAnsi="Times New Roman" w:cs="Times New Roman"/>
          <w:sz w:val="20"/>
          <w:szCs w:val="20"/>
        </w:rPr>
      </w:pPr>
    </w:p>
    <w:p w:rsidR="008E7A95" w:rsidRPr="00D46A7D" w:rsidRDefault="008E7A95" w:rsidP="00D46A7D">
      <w:pPr>
        <w:spacing w:after="0"/>
        <w:rPr>
          <w:rFonts w:ascii="Arial" w:hAnsi="Arial" w:cs="Arial"/>
          <w:b/>
          <w:sz w:val="28"/>
        </w:rPr>
      </w:pPr>
      <w:r w:rsidRPr="00D46A7D">
        <w:rPr>
          <w:rFonts w:ascii="Arial" w:hAnsi="Arial" w:cs="Arial"/>
          <w:b/>
          <w:sz w:val="28"/>
        </w:rPr>
        <w:t>El Pu</w:t>
      </w:r>
      <w:r w:rsidR="00B610C2">
        <w:rPr>
          <w:rFonts w:ascii="Arial" w:hAnsi="Arial" w:cs="Arial"/>
          <w:b/>
          <w:sz w:val="28"/>
        </w:rPr>
        <w:t>e</w:t>
      </w:r>
      <w:r w:rsidRPr="00D46A7D">
        <w:rPr>
          <w:rFonts w:ascii="Arial" w:hAnsi="Arial" w:cs="Arial"/>
          <w:b/>
          <w:sz w:val="28"/>
        </w:rPr>
        <w:t>nte</w:t>
      </w:r>
    </w:p>
    <w:p w:rsidR="008E7A95" w:rsidRPr="00484575" w:rsidRDefault="008E7A95" w:rsidP="00484575">
      <w:pPr>
        <w:spacing w:after="0"/>
        <w:rPr>
          <w:rFonts w:ascii="Cambria" w:hAnsi="Cambria" w:cs="Times New Roman"/>
        </w:rPr>
      </w:pPr>
      <w:r w:rsidRPr="00484575">
        <w:rPr>
          <w:rFonts w:ascii="Cambria" w:hAnsi="Cambria" w:cs="Times New Roman"/>
        </w:rPr>
        <w:t xml:space="preserve">311 Central Avenue </w:t>
      </w:r>
    </w:p>
    <w:p w:rsidR="008E7A95" w:rsidRPr="00484575" w:rsidRDefault="008E7A95" w:rsidP="00484575">
      <w:pPr>
        <w:spacing w:after="0"/>
        <w:rPr>
          <w:rFonts w:ascii="Cambria" w:hAnsi="Cambria" w:cs="Times New Roman"/>
        </w:rPr>
      </w:pPr>
      <w:r w:rsidRPr="00484575">
        <w:rPr>
          <w:rFonts w:ascii="Cambria" w:hAnsi="Cambria" w:cs="Times New Roman"/>
        </w:rPr>
        <w:t>Brooklyn, NY 11221</w:t>
      </w:r>
    </w:p>
    <w:p w:rsidR="008E7A95" w:rsidRPr="00484575" w:rsidRDefault="008E7A95" w:rsidP="00484575">
      <w:pPr>
        <w:spacing w:after="0"/>
        <w:rPr>
          <w:rFonts w:ascii="Cambria" w:hAnsi="Cambria" w:cs="Times New Roman"/>
        </w:rPr>
      </w:pPr>
      <w:r w:rsidRPr="00484575">
        <w:rPr>
          <w:rFonts w:ascii="Cambria" w:hAnsi="Cambria" w:cs="Times New Roman"/>
        </w:rPr>
        <w:lastRenderedPageBreak/>
        <w:t>718-452-0404</w:t>
      </w:r>
    </w:p>
    <w:p w:rsidR="008E7A95" w:rsidRPr="00484575" w:rsidRDefault="008E7A95" w:rsidP="00484575">
      <w:pPr>
        <w:spacing w:after="0"/>
        <w:rPr>
          <w:rFonts w:ascii="Cambria" w:hAnsi="Cambria" w:cs="Times New Roman"/>
        </w:rPr>
      </w:pPr>
      <w:r w:rsidRPr="00484575">
        <w:rPr>
          <w:rFonts w:ascii="Cambria" w:hAnsi="Cambria" w:cs="Times New Roman"/>
        </w:rPr>
        <w:t>http://elpuente.us/</w:t>
      </w:r>
    </w:p>
    <w:p w:rsidR="008E7A95" w:rsidRPr="000F5AC2" w:rsidRDefault="008E7A95" w:rsidP="00B65F55">
      <w:pPr>
        <w:pStyle w:val="ListParagraph"/>
        <w:numPr>
          <w:ilvl w:val="0"/>
          <w:numId w:val="2"/>
        </w:numPr>
        <w:spacing w:after="0" w:line="240" w:lineRule="auto"/>
        <w:rPr>
          <w:rFonts w:ascii="Times New Roman" w:hAnsi="Times New Roman" w:cs="Times New Roman"/>
        </w:rPr>
      </w:pPr>
      <w:r w:rsidRPr="000F5AC2">
        <w:rPr>
          <w:rFonts w:ascii="Times New Roman" w:hAnsi="Times New Roman" w:cs="Times New Roman"/>
        </w:rPr>
        <w:t>Offers programs for ages 13 – 19, Monday through Friday, 3pm - 6pm. Activities include Tutoring, Homework Help, College Prep, Drama, Visual Arts (Painting, Photography), Spoken Word, Health &amp; Wellness, Leadership Training, Community Action Project and Internships.</w:t>
      </w:r>
    </w:p>
    <w:p w:rsidR="008E7A95" w:rsidRDefault="008E7A95" w:rsidP="008E7A95">
      <w:pPr>
        <w:rPr>
          <w:rFonts w:ascii="Times New Roman" w:eastAsia="Times New Roman" w:hAnsi="Times New Roman" w:cs="Times New Roman"/>
          <w:sz w:val="20"/>
          <w:szCs w:val="20"/>
        </w:rPr>
      </w:pPr>
    </w:p>
    <w:p w:rsidR="008E7A95" w:rsidRPr="00D46A7D" w:rsidRDefault="008E7A95" w:rsidP="00D46A7D">
      <w:pPr>
        <w:spacing w:after="0"/>
        <w:rPr>
          <w:rFonts w:ascii="Arial" w:hAnsi="Arial" w:cs="Arial"/>
          <w:b/>
          <w:sz w:val="28"/>
        </w:rPr>
      </w:pPr>
      <w:r w:rsidRPr="00D46A7D">
        <w:rPr>
          <w:rFonts w:ascii="Arial" w:hAnsi="Arial" w:cs="Arial"/>
          <w:b/>
          <w:sz w:val="28"/>
        </w:rPr>
        <w:t>Feed Your Mind Music</w:t>
      </w:r>
    </w:p>
    <w:p w:rsidR="008E7A95" w:rsidRPr="00484575" w:rsidRDefault="008E7A95" w:rsidP="00484575">
      <w:pPr>
        <w:spacing w:after="0"/>
        <w:rPr>
          <w:rFonts w:ascii="Cambria" w:hAnsi="Cambria" w:cs="Times New Roman"/>
        </w:rPr>
      </w:pPr>
      <w:r w:rsidRPr="00484575">
        <w:rPr>
          <w:rFonts w:ascii="Cambria" w:hAnsi="Cambria" w:cs="Times New Roman"/>
        </w:rPr>
        <w:t>147 Prince Street Suite 45</w:t>
      </w:r>
    </w:p>
    <w:p w:rsidR="008E7A95" w:rsidRPr="00484575" w:rsidRDefault="008E7A95" w:rsidP="00484575">
      <w:pPr>
        <w:spacing w:after="0"/>
        <w:rPr>
          <w:rFonts w:ascii="Cambria" w:hAnsi="Cambria" w:cs="Times New Roman"/>
        </w:rPr>
      </w:pPr>
      <w:r w:rsidRPr="00484575">
        <w:rPr>
          <w:rFonts w:ascii="Cambria" w:hAnsi="Cambria" w:cs="Times New Roman"/>
        </w:rPr>
        <w:t>Brooklyn NY 11201</w:t>
      </w:r>
      <w:r w:rsidRPr="00484575">
        <w:rPr>
          <w:rFonts w:ascii="Cambria" w:hAnsi="Cambria" w:cs="Times New Roman"/>
        </w:rPr>
        <w:br/>
        <w:t>(347) 796 1113</w:t>
      </w:r>
    </w:p>
    <w:p w:rsidR="008E7A95" w:rsidRPr="00484575" w:rsidRDefault="008E7A95" w:rsidP="00484575">
      <w:pPr>
        <w:spacing w:after="0"/>
        <w:rPr>
          <w:rFonts w:ascii="Cambria" w:hAnsi="Cambria" w:cs="Times New Roman"/>
        </w:rPr>
      </w:pPr>
      <w:r w:rsidRPr="00484575">
        <w:rPr>
          <w:rFonts w:ascii="Cambria" w:hAnsi="Cambria" w:cs="Times New Roman"/>
        </w:rPr>
        <w:t>http://feedyourmindmusic.org/#!form/crlm</w:t>
      </w:r>
    </w:p>
    <w:p w:rsidR="008E7A95" w:rsidRPr="00404231" w:rsidRDefault="008E7A95" w:rsidP="00B65F55">
      <w:pPr>
        <w:pStyle w:val="ListParagraph"/>
        <w:numPr>
          <w:ilvl w:val="0"/>
          <w:numId w:val="2"/>
        </w:numPr>
        <w:spacing w:after="0" w:line="240" w:lineRule="auto"/>
        <w:rPr>
          <w:rFonts w:ascii="Times New Roman" w:hAnsi="Times New Roman" w:cs="Times New Roman"/>
        </w:rPr>
      </w:pPr>
      <w:r w:rsidRPr="00404231">
        <w:rPr>
          <w:rFonts w:ascii="Times New Roman" w:hAnsi="Times New Roman" w:cs="Times New Roman"/>
        </w:rPr>
        <w:t>An afterschool music program for economically disadvantaged children and teens. The program matches professional artist and instructors with in-need youth who do not have the opportunity or means to enroll in a traditional music program. All music courses are free for qualifying students from the ages of 5 to 18 years-old. Group meeting are Tuesday and Thursday at the Haitian-American Community Coalition. Go online to enroll.</w:t>
      </w:r>
    </w:p>
    <w:p w:rsidR="008E7A95" w:rsidRPr="0083545C" w:rsidRDefault="008E7A95" w:rsidP="008E7A95">
      <w:pPr>
        <w:ind w:left="360"/>
        <w:rPr>
          <w:rFonts w:ascii="Times New Roman" w:eastAsia="Times New Roman" w:hAnsi="Times New Roman" w:cs="Times New Roman"/>
          <w:sz w:val="20"/>
          <w:szCs w:val="20"/>
        </w:rPr>
      </w:pPr>
    </w:p>
    <w:p w:rsidR="008E7A95" w:rsidRPr="00F44F7C" w:rsidRDefault="008E7A95" w:rsidP="00F44F7C">
      <w:pPr>
        <w:spacing w:after="0"/>
        <w:rPr>
          <w:rFonts w:ascii="Arial" w:hAnsi="Arial" w:cs="Arial"/>
          <w:b/>
          <w:sz w:val="28"/>
        </w:rPr>
      </w:pPr>
      <w:proofErr w:type="spellStart"/>
      <w:r w:rsidRPr="00F44F7C">
        <w:rPr>
          <w:rFonts w:ascii="Arial" w:hAnsi="Arial" w:cs="Arial"/>
          <w:b/>
          <w:sz w:val="28"/>
        </w:rPr>
        <w:t>H</w:t>
      </w:r>
      <w:r w:rsidRPr="00D46A7D">
        <w:rPr>
          <w:rFonts w:ascii="Arial" w:hAnsi="Arial" w:cs="Arial"/>
          <w:b/>
          <w:sz w:val="28"/>
        </w:rPr>
        <w:t>etrick</w:t>
      </w:r>
      <w:proofErr w:type="spellEnd"/>
      <w:r w:rsidRPr="00D46A7D">
        <w:rPr>
          <w:rFonts w:ascii="Arial" w:hAnsi="Arial" w:cs="Arial"/>
          <w:b/>
          <w:sz w:val="28"/>
        </w:rPr>
        <w:t>-Martin Institute</w:t>
      </w:r>
    </w:p>
    <w:p w:rsidR="008E7A95" w:rsidRPr="00484575" w:rsidRDefault="008E7A95" w:rsidP="00484575">
      <w:pPr>
        <w:spacing w:after="0"/>
        <w:rPr>
          <w:rFonts w:ascii="Cambria" w:hAnsi="Cambria" w:cs="Times New Roman"/>
        </w:rPr>
      </w:pPr>
      <w:r w:rsidRPr="00484575">
        <w:rPr>
          <w:rFonts w:ascii="Cambria" w:hAnsi="Cambria" w:cs="Times New Roman"/>
        </w:rPr>
        <w:t>2 Astor Pl, 3rd Floor</w:t>
      </w:r>
    </w:p>
    <w:p w:rsidR="008E7A95" w:rsidRPr="00484575" w:rsidRDefault="008E7A95" w:rsidP="00484575">
      <w:pPr>
        <w:spacing w:after="0"/>
        <w:rPr>
          <w:rFonts w:ascii="Cambria" w:hAnsi="Cambria" w:cs="Times New Roman"/>
        </w:rPr>
      </w:pPr>
      <w:r w:rsidRPr="00484575">
        <w:rPr>
          <w:rFonts w:ascii="Cambria" w:hAnsi="Cambria" w:cs="Times New Roman"/>
        </w:rPr>
        <w:t>New York, NY 10003</w:t>
      </w:r>
      <w:r w:rsidRPr="00484575">
        <w:rPr>
          <w:rFonts w:ascii="Cambria" w:hAnsi="Cambria" w:cs="Times New Roman"/>
        </w:rPr>
        <w:br/>
        <w:t>(212) 674-2400</w:t>
      </w:r>
    </w:p>
    <w:p w:rsidR="008E7A95" w:rsidRPr="00484575" w:rsidRDefault="00DF5443" w:rsidP="00484575">
      <w:pPr>
        <w:spacing w:after="0"/>
        <w:rPr>
          <w:rFonts w:ascii="Cambria" w:hAnsi="Cambria"/>
        </w:rPr>
      </w:pPr>
      <w:hyperlink r:id="rId191" w:history="1">
        <w:r w:rsidR="008E7A95" w:rsidRPr="00484575">
          <w:rPr>
            <w:rFonts w:ascii="Cambria" w:hAnsi="Cambria"/>
          </w:rPr>
          <w:t>http://www.hmi.org/</w:t>
        </w:r>
      </w:hyperlink>
    </w:p>
    <w:p w:rsidR="008E7A95" w:rsidRPr="0032290A" w:rsidRDefault="008E7A95" w:rsidP="00B65F55">
      <w:pPr>
        <w:pStyle w:val="ListParagraph"/>
        <w:numPr>
          <w:ilvl w:val="0"/>
          <w:numId w:val="2"/>
        </w:numPr>
        <w:spacing w:after="0" w:line="240" w:lineRule="auto"/>
        <w:rPr>
          <w:rFonts w:ascii="Times New Roman" w:hAnsi="Times New Roman" w:cs="Times New Roman"/>
        </w:rPr>
      </w:pPr>
      <w:r w:rsidRPr="00F66604">
        <w:rPr>
          <w:rFonts w:ascii="Times New Roman" w:hAnsi="Times New Roman" w:cs="Times New Roman"/>
        </w:rPr>
        <w:t xml:space="preserve">Offers </w:t>
      </w:r>
      <w:proofErr w:type="gramStart"/>
      <w:r w:rsidRPr="00F66604">
        <w:rPr>
          <w:rFonts w:ascii="Times New Roman" w:hAnsi="Times New Roman" w:cs="Times New Roman"/>
        </w:rPr>
        <w:t>a number of</w:t>
      </w:r>
      <w:proofErr w:type="gramEnd"/>
      <w:r w:rsidRPr="00F66604">
        <w:rPr>
          <w:rFonts w:ascii="Times New Roman" w:hAnsi="Times New Roman" w:cs="Times New Roman"/>
        </w:rPr>
        <w:t xml:space="preserve"> youth programs and supportive services including health and wellness, job readiness training, counseling, and an onsite pantry.</w:t>
      </w:r>
      <w:r>
        <w:rPr>
          <w:rFonts w:ascii="Times New Roman" w:hAnsi="Times New Roman" w:cs="Times New Roman"/>
        </w:rPr>
        <w:t xml:space="preserve"> After-school activities for LGBTQ youth in group-based arts, educational, cultural, and recreational activities.</w:t>
      </w:r>
      <w:r w:rsidRPr="00F66604">
        <w:rPr>
          <w:rFonts w:ascii="Times New Roman" w:hAnsi="Times New Roman" w:cs="Times New Roman"/>
        </w:rPr>
        <w:t xml:space="preserve"> Stop in Monday-Friday 3:15 to 6:30 pm to complete a free youth membership intake. </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 xml:space="preserve">High School Youth Initiative </w:t>
      </w:r>
    </w:p>
    <w:p w:rsidR="008E7A95" w:rsidRPr="00484575" w:rsidRDefault="008E7A95" w:rsidP="00484575">
      <w:pPr>
        <w:spacing w:after="0"/>
        <w:rPr>
          <w:rFonts w:ascii="Cambria" w:hAnsi="Cambria" w:cs="Times New Roman"/>
        </w:rPr>
      </w:pPr>
      <w:r w:rsidRPr="00484575">
        <w:rPr>
          <w:rFonts w:ascii="Cambria" w:hAnsi="Cambria" w:cs="Times New Roman"/>
        </w:rPr>
        <w:t>270 West 96th Street </w:t>
      </w:r>
      <w:r w:rsidRPr="00484575">
        <w:rPr>
          <w:rFonts w:ascii="Cambria" w:hAnsi="Cambria" w:cs="Times New Roman"/>
        </w:rPr>
        <w:br/>
        <w:t>New York, NY 10025 </w:t>
      </w:r>
      <w:r w:rsidRPr="00484575">
        <w:rPr>
          <w:rFonts w:ascii="Cambria" w:hAnsi="Cambria" w:cs="Times New Roman"/>
        </w:rPr>
        <w:br/>
        <w:t xml:space="preserve">212.666.9348 </w:t>
      </w:r>
    </w:p>
    <w:p w:rsidR="008E7A95" w:rsidRPr="00484575" w:rsidRDefault="00DF5443" w:rsidP="00484575">
      <w:pPr>
        <w:spacing w:after="0"/>
        <w:rPr>
          <w:rFonts w:ascii="Cambria" w:hAnsi="Cambria" w:cs="Times New Roman"/>
        </w:rPr>
      </w:pPr>
      <w:hyperlink r:id="rId192" w:history="1">
        <w:r w:rsidR="008E7A95" w:rsidRPr="00484575">
          <w:rPr>
            <w:rFonts w:ascii="Cambria" w:hAnsi="Cambria" w:cs="Times New Roman"/>
          </w:rPr>
          <w:t>http://www.actso.org/home.shtml</w:t>
        </w:r>
      </w:hyperlink>
    </w:p>
    <w:p w:rsidR="008E7A95" w:rsidRDefault="008E7A95" w:rsidP="00B65F55">
      <w:pPr>
        <w:pStyle w:val="ListParagraph"/>
        <w:numPr>
          <w:ilvl w:val="0"/>
          <w:numId w:val="2"/>
        </w:numPr>
        <w:spacing w:after="0" w:line="240" w:lineRule="auto"/>
        <w:rPr>
          <w:rFonts w:ascii="Times New Roman" w:hAnsi="Times New Roman" w:cs="Times New Roman"/>
        </w:rPr>
      </w:pPr>
      <w:r w:rsidRPr="005953FA">
        <w:rPr>
          <w:rFonts w:ascii="Times New Roman" w:hAnsi="Times New Roman" w:cs="Times New Roman"/>
        </w:rPr>
        <w:t xml:space="preserve">Yearlong after school program that prepares minority high school students grades 9 through 12 to prepare in the ACT-SO competition. Includes 26 competition categories. Check website to see how to enroll. </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Police Athletic League</w:t>
      </w:r>
    </w:p>
    <w:p w:rsidR="008E7A95" w:rsidRPr="00484575" w:rsidRDefault="008E7A95" w:rsidP="00484575">
      <w:pPr>
        <w:spacing w:after="0"/>
        <w:rPr>
          <w:rFonts w:ascii="Cambria" w:hAnsi="Cambria" w:cs="Times New Roman"/>
        </w:rPr>
      </w:pPr>
      <w:r w:rsidRPr="00484575">
        <w:rPr>
          <w:rFonts w:ascii="Cambria" w:hAnsi="Cambria" w:cs="Times New Roman"/>
        </w:rPr>
        <w:t>495 Gates Ave</w:t>
      </w:r>
    </w:p>
    <w:p w:rsidR="008E7A95" w:rsidRPr="00484575" w:rsidRDefault="008E7A95" w:rsidP="00484575">
      <w:pPr>
        <w:spacing w:after="0"/>
        <w:rPr>
          <w:rFonts w:ascii="Cambria" w:hAnsi="Cambria" w:cs="Times New Roman"/>
        </w:rPr>
      </w:pPr>
      <w:r w:rsidRPr="00484575">
        <w:rPr>
          <w:rFonts w:ascii="Cambria" w:hAnsi="Cambria" w:cs="Times New Roman"/>
        </w:rPr>
        <w:t>Brooklyn, NY 11216</w:t>
      </w:r>
    </w:p>
    <w:p w:rsidR="008E7A95" w:rsidRPr="00484575" w:rsidRDefault="00DF5443" w:rsidP="00484575">
      <w:pPr>
        <w:spacing w:after="0"/>
        <w:rPr>
          <w:rFonts w:ascii="Cambria" w:hAnsi="Cambria" w:cs="Times New Roman"/>
        </w:rPr>
      </w:pPr>
      <w:hyperlink r:id="rId193" w:tooltip="Call via Hangouts" w:history="1">
        <w:r w:rsidR="008E7A95" w:rsidRPr="00484575">
          <w:rPr>
            <w:rFonts w:ascii="Cambria" w:hAnsi="Cambria" w:cs="Times New Roman"/>
          </w:rPr>
          <w:t>(718) 230-8477</w:t>
        </w:r>
      </w:hyperlink>
    </w:p>
    <w:p w:rsidR="008E7A95" w:rsidRPr="00484575" w:rsidRDefault="008E7A95" w:rsidP="00484575">
      <w:pPr>
        <w:spacing w:after="0"/>
        <w:rPr>
          <w:rFonts w:ascii="Cambria" w:hAnsi="Cambria" w:cs="Times New Roman"/>
        </w:rPr>
      </w:pPr>
      <w:r w:rsidRPr="00484575">
        <w:rPr>
          <w:rFonts w:ascii="Cambria" w:hAnsi="Cambria" w:cs="Times New Roman"/>
        </w:rPr>
        <w:t>http://www.palnyc.org/</w:t>
      </w:r>
    </w:p>
    <w:p w:rsidR="008E7A95" w:rsidRDefault="008E7A95" w:rsidP="00B65F55">
      <w:pPr>
        <w:pStyle w:val="ListParagraph"/>
        <w:numPr>
          <w:ilvl w:val="0"/>
          <w:numId w:val="2"/>
        </w:numPr>
        <w:spacing w:after="0" w:line="240" w:lineRule="auto"/>
        <w:rPr>
          <w:rFonts w:ascii="Times New Roman" w:hAnsi="Times New Roman" w:cs="Times New Roman"/>
        </w:rPr>
      </w:pPr>
      <w:r w:rsidRPr="0061541E">
        <w:rPr>
          <w:rFonts w:ascii="Times New Roman" w:hAnsi="Times New Roman" w:cs="Times New Roman"/>
        </w:rPr>
        <w:t>From 3 to 6 pm Monday through Friday PAL</w:t>
      </w:r>
      <w:r>
        <w:rPr>
          <w:rFonts w:ascii="Times New Roman" w:hAnsi="Times New Roman" w:cs="Times New Roman"/>
        </w:rPr>
        <w:t>’s afterschool program</w:t>
      </w:r>
      <w:r w:rsidRPr="0061541E">
        <w:rPr>
          <w:rFonts w:ascii="Times New Roman" w:hAnsi="Times New Roman" w:cs="Times New Roman"/>
        </w:rPr>
        <w:t xml:space="preserve"> aims to make a positive difference in the academic success and in the artistic, recreational and social development of 1st - 8th grade children. </w:t>
      </w:r>
      <w:proofErr w:type="gramStart"/>
      <w:r w:rsidRPr="0061541E">
        <w:rPr>
          <w:rFonts w:ascii="Times New Roman" w:hAnsi="Times New Roman" w:cs="Times New Roman"/>
        </w:rPr>
        <w:t>Also</w:t>
      </w:r>
      <w:proofErr w:type="gramEnd"/>
      <w:r w:rsidRPr="0061541E">
        <w:rPr>
          <w:rFonts w:ascii="Times New Roman" w:hAnsi="Times New Roman" w:cs="Times New Roman"/>
        </w:rPr>
        <w:t xml:space="preserve"> offers a summer day camp and an Evening Teen Center that offers opportunities for youth between the age of 14- 19 to engage in sports and recreation, prevention education, life skills rap sessions and one on one positive peer and adult relationships.</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t>Project Regeneration</w:t>
      </w:r>
      <w:r w:rsidR="00B610C2">
        <w:rPr>
          <w:rFonts w:ascii="Arial" w:hAnsi="Arial" w:cs="Arial"/>
          <w:b/>
          <w:sz w:val="28"/>
        </w:rPr>
        <w:t xml:space="preserve"> </w:t>
      </w:r>
      <w:r w:rsidRPr="00D46A7D">
        <w:rPr>
          <w:rFonts w:ascii="Arial" w:hAnsi="Arial" w:cs="Arial"/>
          <w:b/>
          <w:sz w:val="28"/>
        </w:rPr>
        <w:t xml:space="preserve">- </w:t>
      </w:r>
      <w:r w:rsidR="00B610C2" w:rsidRPr="00D46A7D">
        <w:rPr>
          <w:rFonts w:ascii="Arial" w:hAnsi="Arial" w:cs="Arial"/>
          <w:b/>
          <w:sz w:val="28"/>
        </w:rPr>
        <w:t>Rites</w:t>
      </w:r>
      <w:r w:rsidRPr="00D46A7D">
        <w:rPr>
          <w:rFonts w:ascii="Arial" w:hAnsi="Arial" w:cs="Arial"/>
          <w:b/>
          <w:sz w:val="28"/>
        </w:rPr>
        <w:t xml:space="preserve"> of Passage</w:t>
      </w:r>
    </w:p>
    <w:p w:rsidR="008E7A95" w:rsidRPr="00B20A4C" w:rsidRDefault="008E7A95" w:rsidP="00B20A4C">
      <w:pPr>
        <w:spacing w:after="0"/>
        <w:rPr>
          <w:rFonts w:ascii="Cambria" w:hAnsi="Cambria" w:cs="Times New Roman"/>
        </w:rPr>
      </w:pPr>
      <w:r w:rsidRPr="00B20A4C">
        <w:rPr>
          <w:rFonts w:ascii="Cambria" w:hAnsi="Cambria" w:cs="Times New Roman"/>
        </w:rPr>
        <w:t>679 Lafayette Avenue, 2nd Floor</w:t>
      </w:r>
    </w:p>
    <w:p w:rsidR="008E7A95" w:rsidRPr="00B20A4C" w:rsidRDefault="008E7A95" w:rsidP="00B20A4C">
      <w:pPr>
        <w:spacing w:after="0"/>
        <w:rPr>
          <w:rFonts w:ascii="Cambria" w:hAnsi="Cambria" w:cs="Times New Roman"/>
        </w:rPr>
      </w:pPr>
      <w:r w:rsidRPr="00B20A4C">
        <w:rPr>
          <w:rFonts w:ascii="Cambria" w:hAnsi="Cambria" w:cs="Times New Roman"/>
        </w:rPr>
        <w:t xml:space="preserve">Brooklyn, NY 11216 </w:t>
      </w:r>
    </w:p>
    <w:p w:rsidR="008E7A95" w:rsidRPr="00B20A4C" w:rsidRDefault="008E7A95" w:rsidP="00B20A4C">
      <w:pPr>
        <w:spacing w:after="0"/>
        <w:rPr>
          <w:rFonts w:ascii="Cambria" w:hAnsi="Cambria" w:cs="Times New Roman"/>
        </w:rPr>
      </w:pPr>
      <w:r w:rsidRPr="00B20A4C">
        <w:rPr>
          <w:rFonts w:ascii="Cambria" w:hAnsi="Cambria" w:cs="Times New Roman"/>
        </w:rPr>
        <w:t>718.684.1014</w:t>
      </w:r>
    </w:p>
    <w:p w:rsidR="008E7A95" w:rsidRPr="00B20A4C" w:rsidRDefault="008E7A95" w:rsidP="00B20A4C">
      <w:pPr>
        <w:spacing w:after="0"/>
        <w:rPr>
          <w:rFonts w:ascii="Cambria" w:hAnsi="Cambria" w:cs="Times New Roman"/>
        </w:rPr>
      </w:pPr>
      <w:r w:rsidRPr="00B20A4C">
        <w:rPr>
          <w:rFonts w:ascii="Cambria" w:hAnsi="Cambria" w:cs="Times New Roman"/>
        </w:rPr>
        <w:t>http://www.pr-g.org/what_we_do/rites_of_passage/about_rop.html</w:t>
      </w:r>
    </w:p>
    <w:p w:rsidR="008E7A95" w:rsidRPr="0022417C" w:rsidRDefault="008E7A95" w:rsidP="00B65F55">
      <w:pPr>
        <w:pStyle w:val="ListParagraph"/>
        <w:numPr>
          <w:ilvl w:val="0"/>
          <w:numId w:val="2"/>
        </w:numPr>
        <w:spacing w:after="0" w:line="240" w:lineRule="auto"/>
        <w:rPr>
          <w:rFonts w:ascii="Times New Roman" w:hAnsi="Times New Roman" w:cs="Times New Roman"/>
        </w:rPr>
      </w:pPr>
      <w:r w:rsidRPr="0022417C">
        <w:rPr>
          <w:rFonts w:ascii="Times New Roman" w:hAnsi="Times New Roman" w:cs="Times New Roman"/>
        </w:rPr>
        <w:t xml:space="preserve">Personal Development, Community Service, and Job training for freshman, sophomores, and juniors in high school. The program runs five days a week for 15-20 hours a week all year </w:t>
      </w:r>
      <w:proofErr w:type="gramStart"/>
      <w:r w:rsidRPr="0022417C">
        <w:rPr>
          <w:rFonts w:ascii="Times New Roman" w:hAnsi="Times New Roman" w:cs="Times New Roman"/>
        </w:rPr>
        <w:t>round</w:t>
      </w:r>
      <w:proofErr w:type="gramEnd"/>
      <w:r w:rsidRPr="0022417C">
        <w:rPr>
          <w:rFonts w:ascii="Times New Roman" w:hAnsi="Times New Roman" w:cs="Times New Roman"/>
        </w:rPr>
        <w:t xml:space="preserve"> and provides stipend to participants. Apply online. </w:t>
      </w:r>
    </w:p>
    <w:p w:rsidR="008E7A95" w:rsidRDefault="008E7A95" w:rsidP="008E7A95">
      <w:pPr>
        <w:rPr>
          <w:rFonts w:ascii="Times New Roman" w:hAnsi="Times New Roman" w:cs="Times New Roman"/>
        </w:rPr>
      </w:pPr>
    </w:p>
    <w:p w:rsidR="008E7A95" w:rsidRPr="00D46A7D" w:rsidRDefault="008E7A95" w:rsidP="00D46A7D">
      <w:pPr>
        <w:spacing w:after="0"/>
        <w:rPr>
          <w:rFonts w:ascii="Arial" w:hAnsi="Arial" w:cs="Arial"/>
          <w:b/>
          <w:sz w:val="28"/>
        </w:rPr>
      </w:pPr>
      <w:r w:rsidRPr="00D46A7D">
        <w:rPr>
          <w:rFonts w:ascii="Arial" w:hAnsi="Arial" w:cs="Arial"/>
          <w:b/>
          <w:sz w:val="28"/>
        </w:rPr>
        <w:lastRenderedPageBreak/>
        <w:t>St. Johns Recreation Center</w:t>
      </w:r>
    </w:p>
    <w:p w:rsidR="008E7A95" w:rsidRPr="00484575" w:rsidRDefault="008E7A95" w:rsidP="00484575">
      <w:pPr>
        <w:spacing w:after="0"/>
        <w:rPr>
          <w:rFonts w:ascii="Cambria" w:hAnsi="Cambria" w:cs="Times New Roman"/>
        </w:rPr>
      </w:pPr>
      <w:r w:rsidRPr="00484575">
        <w:rPr>
          <w:rFonts w:ascii="Cambria" w:hAnsi="Cambria" w:cs="Times New Roman"/>
        </w:rPr>
        <w:t>1251 Prospect Place</w:t>
      </w:r>
      <w:r w:rsidRPr="00484575">
        <w:rPr>
          <w:rFonts w:ascii="Cambria" w:hAnsi="Cambria" w:cs="Times New Roman"/>
        </w:rPr>
        <w:br/>
        <w:t>Brooklyn, NY 11213</w:t>
      </w:r>
    </w:p>
    <w:p w:rsidR="008E7A95" w:rsidRPr="00484575" w:rsidRDefault="008E7A95" w:rsidP="00484575">
      <w:pPr>
        <w:spacing w:after="0"/>
        <w:rPr>
          <w:rFonts w:ascii="Cambria" w:hAnsi="Cambria" w:cs="Times New Roman"/>
        </w:rPr>
      </w:pPr>
      <w:r w:rsidRPr="00484575">
        <w:rPr>
          <w:rFonts w:ascii="Cambria" w:hAnsi="Cambria" w:cs="Times New Roman"/>
        </w:rPr>
        <w:t>(718) 771-2787</w:t>
      </w:r>
    </w:p>
    <w:p w:rsidR="008E7A95" w:rsidRPr="00484575" w:rsidRDefault="00DF5443" w:rsidP="00484575">
      <w:pPr>
        <w:spacing w:after="0"/>
        <w:rPr>
          <w:rFonts w:ascii="Cambria" w:hAnsi="Cambria"/>
        </w:rPr>
      </w:pPr>
      <w:hyperlink r:id="rId194" w:history="1">
        <w:r w:rsidR="008E7A95" w:rsidRPr="00484575">
          <w:rPr>
            <w:rFonts w:ascii="Cambria" w:hAnsi="Cambria"/>
          </w:rPr>
          <w:t>http://www.nycgovparks.org/facilities/recreationcenters/B245</w:t>
        </w:r>
      </w:hyperlink>
    </w:p>
    <w:p w:rsidR="008E7A95" w:rsidRPr="004A28C8" w:rsidRDefault="008E7A95" w:rsidP="00B65F55">
      <w:pPr>
        <w:pStyle w:val="ListParagraph"/>
        <w:numPr>
          <w:ilvl w:val="0"/>
          <w:numId w:val="3"/>
        </w:numPr>
        <w:spacing w:after="0" w:line="240" w:lineRule="auto"/>
        <w:rPr>
          <w:rFonts w:ascii="Times New Roman" w:hAnsi="Times New Roman" w:cs="Times New Roman"/>
        </w:rPr>
      </w:pPr>
      <w:r w:rsidRPr="004A28C8">
        <w:rPr>
          <w:rFonts w:ascii="Times New Roman" w:hAnsi="Times New Roman" w:cs="Times New Roman"/>
        </w:rPr>
        <w:t>Recreational facility that contains a pool, fitness rooms, and basketball courts as well as offering fitness classes and access to the computer resource center. Memberships free for those under 18, $25 per y</w:t>
      </w:r>
      <w:r>
        <w:rPr>
          <w:rFonts w:ascii="Times New Roman" w:hAnsi="Times New Roman" w:cs="Times New Roman"/>
        </w:rPr>
        <w:t>ear for young adults aged 18-24.</w:t>
      </w:r>
    </w:p>
    <w:p w:rsidR="008E7A95" w:rsidRDefault="008E7A95" w:rsidP="008E7A95">
      <w:pPr>
        <w:jc w:val="center"/>
        <w:rPr>
          <w:rFonts w:ascii="Times New Roman" w:hAnsi="Times New Roman" w:cs="Times New Roman"/>
        </w:rPr>
      </w:pPr>
    </w:p>
    <w:p w:rsidR="00B1737E" w:rsidRDefault="00B1737E">
      <w:pPr>
        <w:rPr>
          <w:rFonts w:eastAsiaTheme="majorEastAsia" w:cstheme="majorBidi"/>
          <w:bCs/>
          <w:color w:val="5B9BD5" w:themeColor="accent1"/>
          <w:sz w:val="36"/>
          <w:szCs w:val="36"/>
        </w:rPr>
      </w:pPr>
      <w:r>
        <w:rPr>
          <w:b/>
          <w:sz w:val="36"/>
          <w:szCs w:val="36"/>
        </w:rPr>
        <w:br w:type="page"/>
      </w:r>
    </w:p>
    <w:p w:rsidR="008E7A95" w:rsidRPr="00023C75" w:rsidRDefault="008E7A95" w:rsidP="004B2C81">
      <w:pPr>
        <w:pStyle w:val="Heading2"/>
        <w:numPr>
          <w:ilvl w:val="0"/>
          <w:numId w:val="0"/>
        </w:numPr>
        <w:rPr>
          <w:rFonts w:asciiTheme="minorHAnsi" w:hAnsiTheme="minorHAnsi"/>
          <w:b w:val="0"/>
          <w:sz w:val="36"/>
          <w:szCs w:val="36"/>
        </w:rPr>
      </w:pPr>
      <w:bookmarkStart w:id="27" w:name="_Toc433717117"/>
      <w:r w:rsidRPr="00023C75">
        <w:rPr>
          <w:rFonts w:asciiTheme="minorHAnsi" w:hAnsiTheme="minorHAnsi"/>
          <w:b w:val="0"/>
          <w:sz w:val="36"/>
          <w:szCs w:val="36"/>
        </w:rPr>
        <w:lastRenderedPageBreak/>
        <w:t>F</w:t>
      </w:r>
      <w:r w:rsidR="00484575" w:rsidRPr="00023C75">
        <w:rPr>
          <w:rFonts w:asciiTheme="minorHAnsi" w:hAnsiTheme="minorHAnsi"/>
          <w:b w:val="0"/>
          <w:sz w:val="36"/>
          <w:szCs w:val="36"/>
        </w:rPr>
        <w:t>amily Resources</w:t>
      </w:r>
      <w:bookmarkEnd w:id="27"/>
      <w:r w:rsidR="00484575" w:rsidRPr="00023C75">
        <w:rPr>
          <w:rFonts w:asciiTheme="minorHAnsi" w:hAnsiTheme="minorHAnsi"/>
          <w:b w:val="0"/>
          <w:sz w:val="36"/>
          <w:szCs w:val="36"/>
        </w:rPr>
        <w:t xml:space="preserve"> </w:t>
      </w:r>
    </w:p>
    <w:p w:rsidR="008E7A95" w:rsidRDefault="008E7A95" w:rsidP="008E7A95">
      <w:pPr>
        <w:rPr>
          <w:rFonts w:ascii="Times New Roman" w:hAnsi="Times New Roman" w:cs="Times New Roman"/>
        </w:rPr>
      </w:pPr>
    </w:p>
    <w:p w:rsidR="008E7A95" w:rsidRPr="005953FA" w:rsidRDefault="008E7A95" w:rsidP="008E7A95">
      <w:pPr>
        <w:rPr>
          <w:rFonts w:ascii="Times New Roman" w:hAnsi="Times New Roman" w:cs="Times New Roman"/>
        </w:rPr>
      </w:pPr>
      <w:r w:rsidRPr="00484575">
        <w:rPr>
          <w:rFonts w:ascii="Arial" w:hAnsi="Arial" w:cs="Arial"/>
          <w:b/>
          <w:sz w:val="28"/>
        </w:rPr>
        <w:t>Bed-</w:t>
      </w:r>
      <w:proofErr w:type="spellStart"/>
      <w:r w:rsidRPr="00484575">
        <w:rPr>
          <w:rFonts w:ascii="Arial" w:hAnsi="Arial" w:cs="Arial"/>
          <w:b/>
          <w:sz w:val="28"/>
        </w:rPr>
        <w:t>Stuy</w:t>
      </w:r>
      <w:proofErr w:type="spellEnd"/>
      <w:r w:rsidRPr="00484575">
        <w:rPr>
          <w:rFonts w:ascii="Arial" w:hAnsi="Arial" w:cs="Arial"/>
          <w:b/>
          <w:sz w:val="28"/>
        </w:rPr>
        <w:t xml:space="preserve"> Family Center</w:t>
      </w:r>
      <w:r w:rsidRPr="00484575">
        <w:rPr>
          <w:rFonts w:ascii="Arial" w:hAnsi="Arial" w:cs="Arial"/>
          <w:b/>
          <w:sz w:val="28"/>
        </w:rPr>
        <w:br/>
      </w:r>
      <w:r w:rsidRPr="005953FA">
        <w:rPr>
          <w:rFonts w:ascii="Times New Roman" w:hAnsi="Times New Roman" w:cs="Times New Roman"/>
        </w:rPr>
        <w:t>20 New York Ave.</w:t>
      </w:r>
      <w:r w:rsidRPr="005953FA">
        <w:rPr>
          <w:rFonts w:ascii="Times New Roman" w:hAnsi="Times New Roman" w:cs="Times New Roman"/>
        </w:rPr>
        <w:br/>
        <w:t>Brooklyn, NY 11216</w:t>
      </w:r>
      <w:r w:rsidRPr="005953FA">
        <w:rPr>
          <w:rFonts w:ascii="Times New Roman" w:hAnsi="Times New Roman" w:cs="Times New Roman"/>
        </w:rPr>
        <w:br/>
        <w:t>718.622.9400</w:t>
      </w:r>
    </w:p>
    <w:p w:rsidR="008E7A95" w:rsidRPr="005953FA" w:rsidRDefault="00DF5443" w:rsidP="008E7A95">
      <w:hyperlink r:id="rId195" w:history="1">
        <w:r w:rsidR="008E7A95" w:rsidRPr="005953FA">
          <w:t>http://www.wearebcs.org/bcs/what_we_do/strengthen_families/preventative_services:en-us.html</w:t>
        </w:r>
      </w:hyperlink>
    </w:p>
    <w:p w:rsidR="008E7A95" w:rsidRDefault="008E7A95" w:rsidP="00B65F55">
      <w:pPr>
        <w:pStyle w:val="ListParagraph"/>
        <w:numPr>
          <w:ilvl w:val="0"/>
          <w:numId w:val="2"/>
        </w:numPr>
        <w:spacing w:after="0" w:line="240" w:lineRule="auto"/>
        <w:rPr>
          <w:rFonts w:ascii="Times New Roman" w:hAnsi="Times New Roman" w:cs="Times New Roman"/>
        </w:rPr>
      </w:pPr>
      <w:r w:rsidRPr="005953FA">
        <w:rPr>
          <w:rFonts w:ascii="Times New Roman" w:hAnsi="Times New Roman" w:cs="Times New Roman"/>
        </w:rPr>
        <w:t xml:space="preserve">Offers preventative services for families with children who are at risk of being placed in foster care. Call to schedule an interview with intake assistant. Services are free. </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C</w:t>
      </w:r>
      <w:r w:rsidR="00A32BA5">
        <w:rPr>
          <w:rFonts w:ascii="Arial" w:hAnsi="Arial" w:cs="Arial"/>
          <w:b/>
          <w:sz w:val="28"/>
        </w:rPr>
        <w:t>AMBA</w:t>
      </w:r>
      <w:r w:rsidRPr="00484575">
        <w:rPr>
          <w:rFonts w:ascii="Arial" w:hAnsi="Arial" w:cs="Arial"/>
          <w:b/>
          <w:sz w:val="28"/>
        </w:rPr>
        <w:t>: Beacon Center 269</w:t>
      </w:r>
    </w:p>
    <w:p w:rsidR="008E7A95" w:rsidRPr="00B20A4C" w:rsidRDefault="008E7A95" w:rsidP="00B20A4C">
      <w:pPr>
        <w:spacing w:after="0"/>
        <w:rPr>
          <w:rFonts w:ascii="Cambria" w:hAnsi="Cambria" w:cs="Times New Roman"/>
        </w:rPr>
      </w:pPr>
      <w:r w:rsidRPr="00B20A4C">
        <w:rPr>
          <w:rFonts w:ascii="Cambria" w:hAnsi="Cambria" w:cs="Times New Roman"/>
        </w:rPr>
        <w:t xml:space="preserve">1957 </w:t>
      </w:r>
      <w:proofErr w:type="spellStart"/>
      <w:r w:rsidRPr="00B20A4C">
        <w:rPr>
          <w:rFonts w:ascii="Cambria" w:hAnsi="Cambria" w:cs="Times New Roman"/>
        </w:rPr>
        <w:t>Nostrand</w:t>
      </w:r>
      <w:proofErr w:type="spellEnd"/>
      <w:r w:rsidRPr="00B20A4C">
        <w:rPr>
          <w:rFonts w:ascii="Cambria" w:hAnsi="Cambria" w:cs="Times New Roman"/>
        </w:rPr>
        <w:t xml:space="preserve"> Avenue</w:t>
      </w:r>
    </w:p>
    <w:p w:rsidR="008E7A95" w:rsidRPr="00B20A4C" w:rsidRDefault="008E7A95" w:rsidP="00B20A4C">
      <w:pPr>
        <w:spacing w:after="0"/>
        <w:rPr>
          <w:rFonts w:ascii="Cambria" w:hAnsi="Cambria" w:cs="Times New Roman"/>
        </w:rPr>
      </w:pPr>
      <w:r w:rsidRPr="00B20A4C">
        <w:rPr>
          <w:rFonts w:ascii="Cambria" w:hAnsi="Cambria" w:cs="Times New Roman"/>
        </w:rPr>
        <w:t>Brooklyn, NY 11210</w:t>
      </w:r>
      <w:r w:rsidRPr="00B20A4C">
        <w:rPr>
          <w:rFonts w:ascii="Cambria" w:hAnsi="Cambria" w:cs="Times New Roman"/>
        </w:rPr>
        <w:br/>
        <w:t>(718) 462-2597</w:t>
      </w:r>
    </w:p>
    <w:p w:rsidR="008E7A95" w:rsidRPr="00B20A4C" w:rsidRDefault="00DF5443" w:rsidP="00B20A4C">
      <w:pPr>
        <w:spacing w:after="0"/>
        <w:rPr>
          <w:rFonts w:ascii="Cambria" w:hAnsi="Cambria" w:cs="Times New Roman"/>
        </w:rPr>
      </w:pPr>
      <w:hyperlink r:id="rId196" w:history="1">
        <w:r w:rsidR="00A32BA5" w:rsidRPr="00A76B97">
          <w:rPr>
            <w:rStyle w:val="Hyperlink"/>
            <w:rFonts w:ascii="Cambria" w:hAnsi="Cambria" w:cs="Times New Roman"/>
          </w:rPr>
          <w:t>http://www.camba.org/programs/educationyouthdevelopment/communitycenters/beaconcommunitycenters</w:t>
        </w:r>
      </w:hyperlink>
      <w:r w:rsidR="00A32BA5">
        <w:rPr>
          <w:rFonts w:ascii="Cambria" w:hAnsi="Cambria" w:cs="Times New Roman"/>
        </w:rPr>
        <w:t xml:space="preserve"> </w:t>
      </w:r>
    </w:p>
    <w:p w:rsidR="008E7A95" w:rsidRDefault="008E7A95" w:rsidP="00B65F55">
      <w:pPr>
        <w:pStyle w:val="ListParagraph"/>
        <w:numPr>
          <w:ilvl w:val="0"/>
          <w:numId w:val="2"/>
        </w:numPr>
        <w:spacing w:after="0" w:line="240" w:lineRule="auto"/>
        <w:rPr>
          <w:rFonts w:ascii="Times New Roman" w:hAnsi="Times New Roman" w:cs="Times New Roman"/>
        </w:rPr>
      </w:pPr>
      <w:r w:rsidRPr="0032290A">
        <w:rPr>
          <w:rFonts w:ascii="Times New Roman" w:hAnsi="Times New Roman" w:cs="Times New Roman"/>
        </w:rPr>
        <w:t xml:space="preserve">Beacon 269 is a hub for youth, adults and families to access integrated and comprehensive services, including: Academic interests (college prep and tours, financial literacy, history, journalism, STEM, tutoring); Adult education (adult computer classes, adult basic education classes; Arts (dance, step, filmmaking, media arts); Leadership and Youth Council; and Sports and recreation (chess, karate, soccer). Services for K-12 and adults </w:t>
      </w:r>
    </w:p>
    <w:p w:rsidR="008E7A95" w:rsidRPr="0032290A"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The Door</w:t>
      </w:r>
    </w:p>
    <w:p w:rsidR="008E7A95" w:rsidRPr="00B20A4C" w:rsidRDefault="008E7A95" w:rsidP="00B20A4C">
      <w:pPr>
        <w:spacing w:after="0"/>
        <w:rPr>
          <w:rFonts w:ascii="Cambria" w:hAnsi="Cambria" w:cs="Times New Roman"/>
        </w:rPr>
      </w:pPr>
      <w:r w:rsidRPr="00B20A4C">
        <w:rPr>
          <w:rFonts w:ascii="Cambria" w:hAnsi="Cambria" w:cs="Times New Roman"/>
        </w:rPr>
        <w:t>555 Broome Street</w:t>
      </w:r>
    </w:p>
    <w:p w:rsidR="008E7A95" w:rsidRPr="00B20A4C" w:rsidRDefault="008E7A95" w:rsidP="00B20A4C">
      <w:pPr>
        <w:spacing w:after="0"/>
        <w:rPr>
          <w:rFonts w:ascii="Cambria" w:hAnsi="Cambria" w:cs="Times New Roman"/>
        </w:rPr>
      </w:pPr>
      <w:r w:rsidRPr="00B20A4C">
        <w:rPr>
          <w:rFonts w:ascii="Cambria" w:hAnsi="Cambria" w:cs="Times New Roman"/>
        </w:rPr>
        <w:t>New York, NY 10013</w:t>
      </w:r>
    </w:p>
    <w:p w:rsidR="008E7A95" w:rsidRPr="00B20A4C" w:rsidRDefault="008E7A95" w:rsidP="00B20A4C">
      <w:pPr>
        <w:spacing w:after="0"/>
        <w:rPr>
          <w:rFonts w:ascii="Cambria" w:hAnsi="Cambria" w:cs="Times New Roman"/>
        </w:rPr>
      </w:pPr>
      <w:r w:rsidRPr="00B20A4C">
        <w:rPr>
          <w:rFonts w:ascii="Cambria" w:hAnsi="Cambria" w:cs="Times New Roman"/>
        </w:rPr>
        <w:t>212-941-9090</w:t>
      </w:r>
    </w:p>
    <w:p w:rsidR="008E7A95" w:rsidRPr="00B20A4C" w:rsidRDefault="008E7A95" w:rsidP="00B20A4C">
      <w:pPr>
        <w:spacing w:after="0"/>
        <w:rPr>
          <w:rFonts w:ascii="Cambria" w:hAnsi="Cambria" w:cs="Times New Roman"/>
        </w:rPr>
      </w:pPr>
      <w:r w:rsidRPr="00B20A4C">
        <w:rPr>
          <w:rFonts w:ascii="Cambria" w:hAnsi="Cambria" w:cs="Times New Roman"/>
        </w:rPr>
        <w:t>http://www.door.org/</w:t>
      </w:r>
    </w:p>
    <w:p w:rsidR="008E7A95" w:rsidRDefault="008E7A95" w:rsidP="00B65F55">
      <w:pPr>
        <w:pStyle w:val="ListParagraph"/>
        <w:numPr>
          <w:ilvl w:val="0"/>
          <w:numId w:val="2"/>
        </w:numPr>
        <w:spacing w:after="0" w:line="240" w:lineRule="auto"/>
        <w:rPr>
          <w:rFonts w:ascii="Times New Roman" w:hAnsi="Times New Roman" w:cs="Times New Roman"/>
        </w:rPr>
      </w:pPr>
      <w:r w:rsidRPr="0032290A">
        <w:rPr>
          <w:rFonts w:ascii="Times New Roman" w:hAnsi="Times New Roman" w:cs="Times New Roman"/>
        </w:rPr>
        <w:t xml:space="preserve">The Door provides a wide range of services to meet the needs of New York City youth aged 12-21. Programs include, primary health care, prenatal </w:t>
      </w:r>
      <w:r w:rsidRPr="0032290A">
        <w:rPr>
          <w:rFonts w:ascii="Times New Roman" w:hAnsi="Times New Roman" w:cs="Times New Roman"/>
        </w:rPr>
        <w:t xml:space="preserve">care and health education, mental health counseling, legal services, HSE, ESL, computer classes, tutoring and homework help, college preparation, career development services, job placement, meals, arts, and sports activities. </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The Family Assessment Program (FAP)</w:t>
      </w:r>
    </w:p>
    <w:p w:rsidR="008E7A95" w:rsidRPr="00B20A4C" w:rsidRDefault="008E7A95" w:rsidP="00B20A4C">
      <w:pPr>
        <w:spacing w:after="0"/>
        <w:rPr>
          <w:rFonts w:ascii="Cambria" w:hAnsi="Cambria" w:cs="Times New Roman"/>
        </w:rPr>
      </w:pPr>
      <w:r w:rsidRPr="00B20A4C">
        <w:rPr>
          <w:rFonts w:ascii="Cambria" w:hAnsi="Cambria" w:cs="Times New Roman"/>
        </w:rPr>
        <w:t>345 Adams Street, 8th floor</w:t>
      </w:r>
    </w:p>
    <w:p w:rsidR="008E7A95" w:rsidRPr="00B20A4C" w:rsidRDefault="008E7A95" w:rsidP="00B20A4C">
      <w:pPr>
        <w:spacing w:after="0"/>
        <w:rPr>
          <w:rFonts w:ascii="Cambria" w:hAnsi="Cambria" w:cs="Times New Roman"/>
        </w:rPr>
      </w:pPr>
      <w:r w:rsidRPr="00B20A4C">
        <w:rPr>
          <w:rFonts w:ascii="Cambria" w:hAnsi="Cambria" w:cs="Times New Roman"/>
        </w:rPr>
        <w:t xml:space="preserve">Brooklyn, NY 11201 </w:t>
      </w:r>
    </w:p>
    <w:p w:rsidR="008E7A95" w:rsidRPr="00B20A4C" w:rsidRDefault="008E7A95" w:rsidP="00B20A4C">
      <w:pPr>
        <w:spacing w:after="0"/>
        <w:rPr>
          <w:rFonts w:ascii="Cambria" w:hAnsi="Cambria" w:cs="Times New Roman"/>
        </w:rPr>
      </w:pPr>
      <w:r w:rsidRPr="00B20A4C">
        <w:rPr>
          <w:rFonts w:ascii="Cambria" w:hAnsi="Cambria" w:cs="Times New Roman"/>
        </w:rPr>
        <w:t xml:space="preserve">(718) 260-8550 </w:t>
      </w:r>
    </w:p>
    <w:p w:rsidR="008E7A95" w:rsidRPr="00B74D30"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P</w:t>
      </w:r>
      <w:r w:rsidRPr="00B74D30">
        <w:rPr>
          <w:rFonts w:ascii="Times New Roman" w:hAnsi="Times New Roman" w:cs="Times New Roman"/>
        </w:rPr>
        <w:t>rovides support to families who are struggling to deal with every day challenges. Through assessment, individualized advice, counseling, and referral to a range of community and home-based services, FAP works to strengthen families and reduce conflict.</w:t>
      </w:r>
    </w:p>
    <w:p w:rsidR="008E7A95" w:rsidRPr="00484575" w:rsidRDefault="008E7A95" w:rsidP="00484575">
      <w:pPr>
        <w:spacing w:after="0"/>
        <w:rPr>
          <w:rFonts w:ascii="Arial" w:hAnsi="Arial" w:cs="Arial"/>
          <w:b/>
          <w:sz w:val="28"/>
        </w:rPr>
      </w:pPr>
    </w:p>
    <w:p w:rsidR="008E7A95" w:rsidRPr="00484575" w:rsidRDefault="008E7A95" w:rsidP="00484575">
      <w:pPr>
        <w:spacing w:after="0"/>
        <w:rPr>
          <w:rFonts w:ascii="Arial" w:hAnsi="Arial" w:cs="Arial"/>
          <w:b/>
          <w:sz w:val="28"/>
        </w:rPr>
      </w:pPr>
      <w:proofErr w:type="spellStart"/>
      <w:r w:rsidRPr="00484575">
        <w:rPr>
          <w:rFonts w:ascii="Arial" w:hAnsi="Arial" w:cs="Arial"/>
          <w:b/>
          <w:sz w:val="28"/>
        </w:rPr>
        <w:t>IncludeNYC</w:t>
      </w:r>
      <w:proofErr w:type="spellEnd"/>
    </w:p>
    <w:p w:rsidR="008E7A95" w:rsidRPr="00B20A4C" w:rsidRDefault="008E7A95" w:rsidP="00B20A4C">
      <w:pPr>
        <w:spacing w:after="0"/>
        <w:rPr>
          <w:rFonts w:ascii="Cambria" w:hAnsi="Cambria" w:cs="Times New Roman"/>
        </w:rPr>
      </w:pPr>
      <w:r w:rsidRPr="009F33D2">
        <w:rPr>
          <w:rFonts w:ascii="Times New Roman" w:hAnsi="Times New Roman" w:cs="Times New Roman"/>
        </w:rPr>
        <w:t>116 E. 16th Street</w:t>
      </w:r>
      <w:r w:rsidRPr="009F33D2">
        <w:rPr>
          <w:rFonts w:ascii="Times New Roman" w:hAnsi="Times New Roman" w:cs="Times New Roman"/>
        </w:rPr>
        <w:br/>
      </w:r>
      <w:r w:rsidRPr="00B20A4C">
        <w:rPr>
          <w:rFonts w:ascii="Cambria" w:hAnsi="Cambria" w:cs="Times New Roman"/>
        </w:rPr>
        <w:t>5th floor</w:t>
      </w:r>
      <w:r w:rsidRPr="00B20A4C">
        <w:rPr>
          <w:rFonts w:ascii="Cambria" w:hAnsi="Cambria" w:cs="Times New Roman"/>
        </w:rPr>
        <w:br/>
        <w:t>New York, NY 10003</w:t>
      </w:r>
    </w:p>
    <w:p w:rsidR="008E7A95" w:rsidRPr="00B20A4C" w:rsidRDefault="008E7A95" w:rsidP="00B20A4C">
      <w:pPr>
        <w:spacing w:after="0"/>
        <w:rPr>
          <w:rFonts w:ascii="Cambria" w:hAnsi="Cambria" w:cs="Times New Roman"/>
        </w:rPr>
      </w:pPr>
      <w:r w:rsidRPr="00B20A4C">
        <w:rPr>
          <w:rFonts w:ascii="Cambria" w:hAnsi="Cambria" w:cs="Times New Roman"/>
        </w:rPr>
        <w:t>212 677 4650</w:t>
      </w:r>
    </w:p>
    <w:p w:rsidR="008E7A95" w:rsidRPr="00B20A4C" w:rsidRDefault="008E7A95" w:rsidP="00B20A4C">
      <w:pPr>
        <w:spacing w:after="0"/>
        <w:rPr>
          <w:rFonts w:ascii="Cambria" w:hAnsi="Cambria" w:cs="Times New Roman"/>
        </w:rPr>
      </w:pPr>
      <w:r w:rsidRPr="00B20A4C">
        <w:rPr>
          <w:rFonts w:ascii="Cambria" w:hAnsi="Cambria" w:cs="Times New Roman"/>
        </w:rPr>
        <w:t>http://www.includenyc.org/</w:t>
      </w:r>
    </w:p>
    <w:p w:rsidR="008E7A95" w:rsidRPr="009F33D2" w:rsidRDefault="008E7A95" w:rsidP="00B65F55">
      <w:pPr>
        <w:pStyle w:val="ListParagraph"/>
        <w:numPr>
          <w:ilvl w:val="0"/>
          <w:numId w:val="2"/>
        </w:numPr>
        <w:spacing w:after="0" w:line="240" w:lineRule="auto"/>
        <w:rPr>
          <w:rFonts w:ascii="Times New Roman" w:hAnsi="Times New Roman" w:cs="Times New Roman"/>
        </w:rPr>
      </w:pPr>
      <w:r w:rsidRPr="009F33D2">
        <w:rPr>
          <w:rFonts w:ascii="Times New Roman" w:hAnsi="Times New Roman" w:cs="Times New Roman"/>
        </w:rPr>
        <w:t xml:space="preserve">Offers workshops, online resources, and a helpline for families with children with special needs. The resource line at (212) 677-4660 connects you with expert staff who can provide you information or make referrals to other professional and is open Monday through Friday 9 am to 3 pm. Check website for upcoming workshops and for online resources. </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Inside Schools</w:t>
      </w:r>
    </w:p>
    <w:p w:rsidR="008E7A95" w:rsidRPr="00B20A4C" w:rsidRDefault="008E7A95" w:rsidP="00B20A4C">
      <w:pPr>
        <w:spacing w:after="0"/>
        <w:rPr>
          <w:rFonts w:ascii="Cambria" w:hAnsi="Cambria" w:cs="Times New Roman"/>
        </w:rPr>
      </w:pPr>
      <w:r w:rsidRPr="00B20A4C">
        <w:rPr>
          <w:rFonts w:ascii="Cambria" w:hAnsi="Cambria" w:cs="Times New Roman"/>
        </w:rPr>
        <w:t>212-229-5471</w:t>
      </w:r>
    </w:p>
    <w:p w:rsidR="008E7A95" w:rsidRPr="00B20A4C" w:rsidRDefault="00DF5443" w:rsidP="00B20A4C">
      <w:pPr>
        <w:spacing w:after="0"/>
        <w:rPr>
          <w:rFonts w:ascii="Cambria" w:hAnsi="Cambria" w:cs="Times New Roman"/>
        </w:rPr>
      </w:pPr>
      <w:hyperlink r:id="rId197" w:history="1">
        <w:r w:rsidR="008E7A95" w:rsidRPr="00B20A4C">
          <w:rPr>
            <w:rFonts w:ascii="Cambria" w:hAnsi="Cambria"/>
          </w:rPr>
          <w:t>http://insideschools.org/</w:t>
        </w:r>
      </w:hyperlink>
    </w:p>
    <w:p w:rsidR="008E7A95"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This website provides independent and thorough research about New York City Public Schools. A project of Advocates for Children, this website presents an independent review of schools, provides </w:t>
      </w:r>
      <w:r>
        <w:rPr>
          <w:rFonts w:ascii="Times New Roman" w:hAnsi="Times New Roman" w:cs="Times New Roman"/>
        </w:rPr>
        <w:lastRenderedPageBreak/>
        <w:t xml:space="preserve">information for parents about how the school system works, and publishes news and resources about schools. </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 xml:space="preserve">LYFE (Living for the Young Family </w:t>
      </w:r>
      <w:r w:rsidR="00A32BA5" w:rsidRPr="00484575">
        <w:rPr>
          <w:rFonts w:ascii="Arial" w:hAnsi="Arial" w:cs="Arial"/>
          <w:b/>
          <w:sz w:val="28"/>
        </w:rPr>
        <w:t>through</w:t>
      </w:r>
      <w:r w:rsidRPr="00484575">
        <w:rPr>
          <w:rFonts w:ascii="Arial" w:hAnsi="Arial" w:cs="Arial"/>
          <w:b/>
          <w:sz w:val="28"/>
        </w:rPr>
        <w:t xml:space="preserve"> Education)</w:t>
      </w:r>
    </w:p>
    <w:p w:rsidR="008E7A95" w:rsidRPr="00B20A4C" w:rsidRDefault="008E7A95" w:rsidP="00B20A4C">
      <w:pPr>
        <w:spacing w:after="0"/>
        <w:rPr>
          <w:rFonts w:ascii="Cambria" w:hAnsi="Cambria" w:cs="Times New Roman"/>
        </w:rPr>
      </w:pPr>
      <w:r w:rsidRPr="00B20A4C">
        <w:rPr>
          <w:rFonts w:ascii="Cambria" w:hAnsi="Cambria" w:cs="Times New Roman"/>
        </w:rPr>
        <w:t>Boys High School</w:t>
      </w:r>
    </w:p>
    <w:p w:rsidR="008E7A95" w:rsidRPr="00B20A4C" w:rsidRDefault="008E7A95" w:rsidP="00B20A4C">
      <w:pPr>
        <w:spacing w:after="0"/>
        <w:rPr>
          <w:rFonts w:ascii="Cambria" w:hAnsi="Cambria" w:cs="Times New Roman"/>
        </w:rPr>
      </w:pPr>
      <w:r w:rsidRPr="00B20A4C">
        <w:rPr>
          <w:rFonts w:ascii="Cambria" w:hAnsi="Cambria" w:cs="Times New Roman"/>
        </w:rPr>
        <w:t>832 Marcy Avenue</w:t>
      </w:r>
    </w:p>
    <w:p w:rsidR="008E7A95" w:rsidRPr="00B20A4C" w:rsidRDefault="008E7A95" w:rsidP="00B20A4C">
      <w:pPr>
        <w:spacing w:after="0"/>
        <w:rPr>
          <w:rFonts w:ascii="Cambria" w:hAnsi="Cambria" w:cs="Times New Roman"/>
        </w:rPr>
      </w:pPr>
      <w:r w:rsidRPr="00B20A4C">
        <w:rPr>
          <w:rFonts w:ascii="Cambria" w:hAnsi="Cambria" w:cs="Times New Roman"/>
        </w:rPr>
        <w:t>Brooklyn, NY 11216</w:t>
      </w:r>
    </w:p>
    <w:p w:rsidR="008E7A95" w:rsidRPr="00B20A4C" w:rsidRDefault="008E7A95" w:rsidP="00B20A4C">
      <w:pPr>
        <w:spacing w:after="0"/>
        <w:rPr>
          <w:rFonts w:ascii="Cambria" w:hAnsi="Cambria" w:cs="Times New Roman"/>
        </w:rPr>
      </w:pPr>
      <w:r w:rsidRPr="00B20A4C">
        <w:rPr>
          <w:rFonts w:ascii="Cambria" w:hAnsi="Cambria" w:cs="Times New Roman"/>
        </w:rPr>
        <w:t xml:space="preserve"> (718) 622-4310 x636 </w:t>
      </w:r>
    </w:p>
    <w:p w:rsidR="008E7A95" w:rsidRPr="00B20A4C" w:rsidRDefault="008E7A95" w:rsidP="00B20A4C">
      <w:pPr>
        <w:spacing w:after="0"/>
        <w:rPr>
          <w:rFonts w:ascii="Cambria" w:hAnsi="Cambria" w:cs="Times New Roman"/>
        </w:rPr>
      </w:pPr>
      <w:r w:rsidRPr="00B20A4C">
        <w:rPr>
          <w:rFonts w:ascii="Cambria" w:hAnsi="Cambria" w:cs="Times New Roman"/>
        </w:rPr>
        <w:t>http://lyfenyc.org/</w:t>
      </w:r>
    </w:p>
    <w:p w:rsidR="008E7A95" w:rsidRDefault="008E7A95" w:rsidP="00B65F55">
      <w:pPr>
        <w:pStyle w:val="ListParagraph"/>
        <w:numPr>
          <w:ilvl w:val="0"/>
          <w:numId w:val="2"/>
        </w:numPr>
        <w:spacing w:after="0" w:line="240" w:lineRule="auto"/>
        <w:rPr>
          <w:rFonts w:ascii="Times New Roman" w:hAnsi="Times New Roman" w:cs="Times New Roman"/>
        </w:rPr>
      </w:pPr>
      <w:r w:rsidRPr="0055505B">
        <w:rPr>
          <w:rFonts w:ascii="Times New Roman" w:hAnsi="Times New Roman" w:cs="Times New Roman"/>
        </w:rPr>
        <w:t>LYFE is a NYC Department of Education program that provides free, high-quality childcare to children of student parents.</w:t>
      </w:r>
      <w:r>
        <w:rPr>
          <w:rFonts w:ascii="Times New Roman" w:hAnsi="Times New Roman" w:cs="Times New Roman"/>
        </w:rPr>
        <w:t xml:space="preserve"> Children between 8 months and three years are eligible. Check website for enrollment forms and information about additional sites.</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PINS Preventative Program- Children’s Aid Society</w:t>
      </w:r>
    </w:p>
    <w:p w:rsidR="008E7A95" w:rsidRPr="00B20A4C" w:rsidRDefault="008E7A95" w:rsidP="00B20A4C">
      <w:pPr>
        <w:spacing w:after="0"/>
        <w:rPr>
          <w:rFonts w:ascii="Cambria" w:hAnsi="Cambria" w:cs="Times New Roman"/>
        </w:rPr>
      </w:pPr>
      <w:r w:rsidRPr="00B20A4C">
        <w:rPr>
          <w:rFonts w:ascii="Cambria" w:hAnsi="Cambria" w:cs="Times New Roman"/>
        </w:rPr>
        <w:t>175 Remsen St. 7th Floor Suite 700</w:t>
      </w:r>
    </w:p>
    <w:p w:rsidR="008E7A95" w:rsidRPr="00B20A4C" w:rsidRDefault="008E7A95" w:rsidP="00B20A4C">
      <w:pPr>
        <w:spacing w:after="0"/>
        <w:rPr>
          <w:rFonts w:ascii="Cambria" w:hAnsi="Cambria" w:cs="Times New Roman"/>
        </w:rPr>
      </w:pPr>
      <w:r w:rsidRPr="00B20A4C">
        <w:rPr>
          <w:rFonts w:ascii="Cambria" w:hAnsi="Cambria" w:cs="Times New Roman"/>
        </w:rPr>
        <w:t xml:space="preserve">Brooklyn, NY </w:t>
      </w:r>
    </w:p>
    <w:p w:rsidR="008E7A95" w:rsidRPr="00B20A4C" w:rsidRDefault="008E7A95" w:rsidP="00B20A4C">
      <w:pPr>
        <w:spacing w:after="0"/>
        <w:rPr>
          <w:rFonts w:ascii="Cambria" w:hAnsi="Cambria" w:cs="Times New Roman"/>
        </w:rPr>
      </w:pPr>
      <w:r w:rsidRPr="00B20A4C">
        <w:rPr>
          <w:rFonts w:ascii="Cambria" w:hAnsi="Cambria" w:cs="Times New Roman"/>
        </w:rPr>
        <w:t xml:space="preserve"> (718) 625-8300</w:t>
      </w:r>
    </w:p>
    <w:p w:rsidR="008E7A95" w:rsidRPr="00B20A4C" w:rsidRDefault="008E7A95" w:rsidP="00B20A4C">
      <w:pPr>
        <w:spacing w:after="0"/>
        <w:rPr>
          <w:rFonts w:ascii="Cambria" w:hAnsi="Cambria" w:cs="Times New Roman"/>
        </w:rPr>
      </w:pPr>
      <w:r w:rsidRPr="00B20A4C">
        <w:rPr>
          <w:rFonts w:ascii="Cambria" w:hAnsi="Cambria" w:cs="Times New Roman"/>
        </w:rPr>
        <w:t>http://www.childrensaidsociety.org/juvenile-justice/long-term-pins-preventive-programs</w:t>
      </w:r>
    </w:p>
    <w:p w:rsidR="008E7A95" w:rsidRPr="007A457B" w:rsidRDefault="008E7A95" w:rsidP="00B65F55">
      <w:pPr>
        <w:pStyle w:val="ListParagraph"/>
        <w:numPr>
          <w:ilvl w:val="0"/>
          <w:numId w:val="2"/>
        </w:numPr>
        <w:spacing w:after="0" w:line="240" w:lineRule="auto"/>
        <w:rPr>
          <w:rFonts w:ascii="Times New Roman" w:hAnsi="Times New Roman" w:cs="Times New Roman"/>
        </w:rPr>
      </w:pPr>
      <w:r w:rsidRPr="007A457B">
        <w:rPr>
          <w:rFonts w:ascii="Times New Roman" w:hAnsi="Times New Roman" w:cs="Times New Roman"/>
        </w:rPr>
        <w:t>Provide</w:t>
      </w:r>
      <w:r>
        <w:rPr>
          <w:rFonts w:ascii="Times New Roman" w:hAnsi="Times New Roman" w:cs="Times New Roman"/>
        </w:rPr>
        <w:t>s</w:t>
      </w:r>
      <w:r w:rsidRPr="007A457B">
        <w:rPr>
          <w:rFonts w:ascii="Times New Roman" w:hAnsi="Times New Roman" w:cs="Times New Roman"/>
        </w:rPr>
        <w:t xml:space="preserve"> families access to ongoing family counseling and case management services. These programs focus on helping families develop the skills needed to cope with the stresses — including poverty, substance use, domestic violence and other intractable problems — that many PINS children and their families face. These programs also seek to reduce the number of PINS youngsters placed in foster care.</w:t>
      </w:r>
      <w:r>
        <w:rPr>
          <w:rFonts w:ascii="Times New Roman" w:hAnsi="Times New Roman" w:cs="Times New Roman"/>
        </w:rPr>
        <w:t xml:space="preserve"> Referrals are made through FAP. </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 xml:space="preserve">Project Reach </w:t>
      </w:r>
    </w:p>
    <w:p w:rsidR="008E7A95" w:rsidRPr="00B20A4C" w:rsidRDefault="008E7A95" w:rsidP="00B20A4C">
      <w:pPr>
        <w:spacing w:after="0"/>
        <w:rPr>
          <w:rFonts w:ascii="Cambria" w:hAnsi="Cambria" w:cs="Times New Roman"/>
        </w:rPr>
      </w:pPr>
      <w:r w:rsidRPr="00B20A4C">
        <w:rPr>
          <w:rFonts w:ascii="Cambria" w:hAnsi="Cambria" w:cs="Times New Roman"/>
        </w:rPr>
        <w:t>39 Eldridge Street, 4th Floor</w:t>
      </w:r>
      <w:r w:rsidRPr="00B20A4C">
        <w:rPr>
          <w:rFonts w:ascii="Cambria" w:hAnsi="Cambria" w:cs="Times New Roman"/>
        </w:rPr>
        <w:br/>
        <w:t>Chinatown, New York, 10002</w:t>
      </w:r>
    </w:p>
    <w:p w:rsidR="008E7A95" w:rsidRPr="00B20A4C" w:rsidRDefault="008E7A95" w:rsidP="00B20A4C">
      <w:pPr>
        <w:spacing w:after="0"/>
        <w:rPr>
          <w:rFonts w:ascii="Cambria" w:hAnsi="Cambria" w:cs="Times New Roman"/>
        </w:rPr>
      </w:pPr>
      <w:r w:rsidRPr="00B20A4C">
        <w:rPr>
          <w:rFonts w:ascii="Cambria" w:hAnsi="Cambria" w:cs="Times New Roman"/>
        </w:rPr>
        <w:t>(212) 966-4227</w:t>
      </w:r>
    </w:p>
    <w:p w:rsidR="008E7A95" w:rsidRPr="00B20A4C" w:rsidRDefault="008E7A95" w:rsidP="00B20A4C">
      <w:pPr>
        <w:spacing w:after="0"/>
        <w:rPr>
          <w:rFonts w:ascii="Cambria" w:hAnsi="Cambria" w:cs="Times New Roman"/>
        </w:rPr>
      </w:pPr>
      <w:r w:rsidRPr="00B20A4C">
        <w:rPr>
          <w:rFonts w:ascii="Cambria" w:hAnsi="Cambria" w:cs="Times New Roman"/>
        </w:rPr>
        <w:t>www.projectreachnyc.org</w:t>
      </w:r>
    </w:p>
    <w:p w:rsidR="008E7A95" w:rsidRPr="00923846" w:rsidRDefault="008E7A95" w:rsidP="00B65F55">
      <w:pPr>
        <w:pStyle w:val="ListParagraph"/>
        <w:numPr>
          <w:ilvl w:val="0"/>
          <w:numId w:val="2"/>
        </w:numPr>
        <w:spacing w:after="0" w:line="240" w:lineRule="auto"/>
        <w:rPr>
          <w:rFonts w:ascii="Times New Roman" w:hAnsi="Times New Roman" w:cs="Times New Roman"/>
        </w:rPr>
      </w:pPr>
      <w:r w:rsidRPr="00ED5D00">
        <w:rPr>
          <w:rFonts w:ascii="Times New Roman" w:hAnsi="Times New Roman" w:cs="Times New Roman"/>
        </w:rPr>
        <w:t xml:space="preserve">Provides group counseling for both men and women and one on one intensive counseling for young people in crisis and their families. Project Reach Youth also provides a huge number of extracurricular activities. Check the website for a calendar with all the events. </w:t>
      </w:r>
    </w:p>
    <w:p w:rsidR="008E7A95" w:rsidRPr="001038FC"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The Single Parent Resource Center</w:t>
      </w:r>
    </w:p>
    <w:p w:rsidR="008E7A95" w:rsidRPr="00B20A4C" w:rsidRDefault="008E7A95" w:rsidP="00B20A4C">
      <w:pPr>
        <w:spacing w:after="0"/>
        <w:rPr>
          <w:rFonts w:ascii="Cambria" w:hAnsi="Cambria" w:cs="Times New Roman"/>
        </w:rPr>
      </w:pPr>
      <w:r w:rsidRPr="00B20A4C">
        <w:rPr>
          <w:rFonts w:ascii="Cambria" w:hAnsi="Cambria" w:cs="Times New Roman"/>
        </w:rPr>
        <w:t>228 East 45th Street, 5th Floor </w:t>
      </w:r>
    </w:p>
    <w:p w:rsidR="008E7A95" w:rsidRPr="00B20A4C" w:rsidRDefault="008E7A95" w:rsidP="00B20A4C">
      <w:pPr>
        <w:spacing w:after="0"/>
        <w:rPr>
          <w:rFonts w:ascii="Cambria" w:hAnsi="Cambria" w:cs="Times New Roman"/>
        </w:rPr>
      </w:pPr>
      <w:r w:rsidRPr="00B20A4C">
        <w:rPr>
          <w:rFonts w:ascii="Cambria" w:hAnsi="Cambria" w:cs="Times New Roman"/>
        </w:rPr>
        <w:t>New York, NY  10017</w:t>
      </w:r>
    </w:p>
    <w:p w:rsidR="008E7A95" w:rsidRPr="00B20A4C" w:rsidRDefault="008E7A95" w:rsidP="00B20A4C">
      <w:pPr>
        <w:spacing w:after="0"/>
        <w:rPr>
          <w:rFonts w:ascii="Cambria" w:hAnsi="Cambria" w:cs="Times New Roman"/>
        </w:rPr>
      </w:pPr>
      <w:r w:rsidRPr="00B20A4C">
        <w:rPr>
          <w:rFonts w:ascii="Cambria" w:hAnsi="Cambria" w:cs="Times New Roman"/>
        </w:rPr>
        <w:t>212-951-7030</w:t>
      </w:r>
    </w:p>
    <w:p w:rsidR="008E7A95" w:rsidRPr="00B20A4C" w:rsidRDefault="00DF5443" w:rsidP="00B20A4C">
      <w:pPr>
        <w:spacing w:after="0"/>
        <w:rPr>
          <w:rFonts w:ascii="Cambria" w:hAnsi="Cambria" w:cs="Times New Roman"/>
        </w:rPr>
      </w:pPr>
      <w:hyperlink r:id="rId198" w:history="1">
        <w:r w:rsidR="008E7A95" w:rsidRPr="00B20A4C">
          <w:rPr>
            <w:rFonts w:ascii="Cambria" w:hAnsi="Cambria" w:cs="Times New Roman"/>
          </w:rPr>
          <w:t>http://www.singleparentusa.com/Our-Programs.html</w:t>
        </w:r>
      </w:hyperlink>
    </w:p>
    <w:p w:rsidR="008E7A95" w:rsidRDefault="008E7A95" w:rsidP="00B65F55">
      <w:pPr>
        <w:pStyle w:val="ListParagraph"/>
        <w:numPr>
          <w:ilvl w:val="0"/>
          <w:numId w:val="2"/>
        </w:numPr>
        <w:spacing w:after="0" w:line="240" w:lineRule="auto"/>
        <w:rPr>
          <w:rFonts w:ascii="Times New Roman" w:hAnsi="Times New Roman" w:cs="Times New Roman"/>
        </w:rPr>
      </w:pPr>
      <w:r w:rsidRPr="00507924">
        <w:rPr>
          <w:rFonts w:ascii="Times New Roman" w:hAnsi="Times New Roman" w:cs="Times New Roman"/>
        </w:rPr>
        <w:t xml:space="preserve">Programs available for all single parents, including those who are living in transitional housing; struggling with substance abuse; or have been released from incarceration. Programs include a single fathers program, a </w:t>
      </w:r>
      <w:proofErr w:type="gramStart"/>
      <w:r w:rsidRPr="00507924">
        <w:rPr>
          <w:rFonts w:ascii="Times New Roman" w:hAnsi="Times New Roman" w:cs="Times New Roman"/>
        </w:rPr>
        <w:t>mothers</w:t>
      </w:r>
      <w:proofErr w:type="gramEnd"/>
      <w:r w:rsidRPr="00507924">
        <w:rPr>
          <w:rFonts w:ascii="Times New Roman" w:hAnsi="Times New Roman" w:cs="Times New Roman"/>
        </w:rPr>
        <w:t xml:space="preserve"> support group, parenting workshops, gambling prevention, and a single parents in recovery program. Programs for children and youth are also offered. </w:t>
      </w:r>
    </w:p>
    <w:p w:rsidR="008E7A95" w:rsidRDefault="008E7A95" w:rsidP="008E7A95">
      <w:pPr>
        <w:rPr>
          <w:rFonts w:ascii="Times New Roman" w:hAnsi="Times New Roman" w:cs="Times New Roman"/>
        </w:rPr>
      </w:pPr>
    </w:p>
    <w:p w:rsidR="008E7A95" w:rsidRDefault="008E7A95" w:rsidP="008E7A95">
      <w:pPr>
        <w:rPr>
          <w:rFonts w:ascii="Times New Roman" w:hAnsi="Times New Roman" w:cs="Times New Roman"/>
        </w:rPr>
      </w:pPr>
      <w:proofErr w:type="spellStart"/>
      <w:r w:rsidRPr="00484575">
        <w:rPr>
          <w:rFonts w:ascii="Arial" w:hAnsi="Arial" w:cs="Arial"/>
          <w:b/>
          <w:sz w:val="28"/>
        </w:rPr>
        <w:t>XMental</w:t>
      </w:r>
      <w:proofErr w:type="spellEnd"/>
      <w:r w:rsidRPr="00484575">
        <w:rPr>
          <w:rFonts w:ascii="Arial" w:hAnsi="Arial" w:cs="Arial"/>
          <w:b/>
          <w:sz w:val="28"/>
        </w:rPr>
        <w:t xml:space="preserve"> Inc</w:t>
      </w:r>
      <w:r>
        <w:rPr>
          <w:rFonts w:ascii="Times New Roman" w:hAnsi="Times New Roman" w:cs="Times New Roman"/>
        </w:rPr>
        <w:t>.</w:t>
      </w:r>
    </w:p>
    <w:p w:rsidR="008E7A95" w:rsidRPr="00B20A4C" w:rsidRDefault="008E7A95" w:rsidP="00B20A4C">
      <w:pPr>
        <w:spacing w:after="0"/>
        <w:rPr>
          <w:rFonts w:ascii="Cambria" w:hAnsi="Cambria" w:cs="Times New Roman"/>
        </w:rPr>
      </w:pPr>
      <w:r w:rsidRPr="00B20A4C">
        <w:rPr>
          <w:rFonts w:ascii="Cambria" w:hAnsi="Cambria" w:cs="Times New Roman"/>
        </w:rPr>
        <w:t>226 Hancock St., Suite 3R</w:t>
      </w:r>
    </w:p>
    <w:p w:rsidR="008E7A95" w:rsidRPr="00B20A4C" w:rsidRDefault="008E7A95" w:rsidP="00B20A4C">
      <w:pPr>
        <w:spacing w:after="0"/>
        <w:rPr>
          <w:rFonts w:ascii="Cambria" w:hAnsi="Cambria" w:cs="Times New Roman"/>
        </w:rPr>
      </w:pPr>
      <w:r w:rsidRPr="00B20A4C">
        <w:rPr>
          <w:rFonts w:ascii="Cambria" w:hAnsi="Cambria" w:cs="Times New Roman"/>
        </w:rPr>
        <w:t>Brooklyn, NY 11216</w:t>
      </w:r>
    </w:p>
    <w:p w:rsidR="008E7A95" w:rsidRPr="00B20A4C" w:rsidRDefault="008E7A95" w:rsidP="00B20A4C">
      <w:pPr>
        <w:spacing w:after="0"/>
        <w:rPr>
          <w:rFonts w:ascii="Cambria" w:hAnsi="Cambria" w:cs="Times New Roman"/>
        </w:rPr>
      </w:pPr>
      <w:r w:rsidRPr="00B20A4C">
        <w:rPr>
          <w:rFonts w:ascii="Cambria" w:hAnsi="Cambria" w:cs="Times New Roman"/>
        </w:rPr>
        <w:t>347 295-0796</w:t>
      </w:r>
    </w:p>
    <w:p w:rsidR="008E7A95" w:rsidRDefault="008E7A95" w:rsidP="00B20A4C">
      <w:pPr>
        <w:spacing w:after="0"/>
        <w:rPr>
          <w:rFonts w:ascii="Times New Roman" w:hAnsi="Times New Roman" w:cs="Times New Roman"/>
        </w:rPr>
      </w:pPr>
      <w:r w:rsidRPr="00B20A4C">
        <w:rPr>
          <w:rFonts w:ascii="Cambria" w:hAnsi="Cambria" w:cs="Times New Roman"/>
        </w:rPr>
        <w:t>http://www.xmental.org/</w:t>
      </w:r>
    </w:p>
    <w:p w:rsidR="008E7A95" w:rsidRPr="0061541E" w:rsidRDefault="008E7A95" w:rsidP="00B65F55">
      <w:pPr>
        <w:pStyle w:val="ListParagraph"/>
        <w:numPr>
          <w:ilvl w:val="0"/>
          <w:numId w:val="2"/>
        </w:numPr>
        <w:spacing w:after="0" w:line="240" w:lineRule="auto"/>
        <w:rPr>
          <w:rFonts w:ascii="Times New Roman" w:hAnsi="Times New Roman" w:cs="Times New Roman"/>
        </w:rPr>
      </w:pPr>
      <w:r w:rsidRPr="0061541E">
        <w:rPr>
          <w:rFonts w:ascii="Times New Roman" w:hAnsi="Times New Roman" w:cs="Times New Roman"/>
        </w:rPr>
        <w:t xml:space="preserve">An organization devoted to creating a safe space for our youth to practice creative self-expression and develop positive mindsets, </w:t>
      </w:r>
      <w:r w:rsidR="00A32BA5" w:rsidRPr="0061541E">
        <w:rPr>
          <w:rFonts w:ascii="Times New Roman" w:hAnsi="Times New Roman" w:cs="Times New Roman"/>
        </w:rPr>
        <w:t>self-confidence</w:t>
      </w:r>
      <w:r w:rsidRPr="0061541E">
        <w:rPr>
          <w:rFonts w:ascii="Times New Roman" w:hAnsi="Times New Roman" w:cs="Times New Roman"/>
        </w:rPr>
        <w:t xml:space="preserve">, and </w:t>
      </w:r>
      <w:r w:rsidR="00A32BA5" w:rsidRPr="0061541E">
        <w:rPr>
          <w:rFonts w:ascii="Times New Roman" w:hAnsi="Times New Roman" w:cs="Times New Roman"/>
        </w:rPr>
        <w:t>self-awareness</w:t>
      </w:r>
      <w:r w:rsidRPr="0061541E">
        <w:rPr>
          <w:rFonts w:ascii="Times New Roman" w:hAnsi="Times New Roman" w:cs="Times New Roman"/>
        </w:rPr>
        <w:t xml:space="preserve">. Using the elements of hip-hop (graffiti, break dancing, </w:t>
      </w:r>
      <w:proofErr w:type="spellStart"/>
      <w:r w:rsidR="00A32BA5">
        <w:rPr>
          <w:rFonts w:ascii="Times New Roman" w:hAnsi="Times New Roman" w:cs="Times New Roman"/>
        </w:rPr>
        <w:t>DJ</w:t>
      </w:r>
      <w:r w:rsidRPr="0061541E">
        <w:rPr>
          <w:rFonts w:ascii="Times New Roman" w:hAnsi="Times New Roman" w:cs="Times New Roman"/>
        </w:rPr>
        <w:t>ing</w:t>
      </w:r>
      <w:proofErr w:type="spellEnd"/>
      <w:r w:rsidRPr="0061541E">
        <w:rPr>
          <w:rFonts w:ascii="Times New Roman" w:hAnsi="Times New Roman" w:cs="Times New Roman"/>
        </w:rPr>
        <w:t xml:space="preserve">, </w:t>
      </w:r>
      <w:proofErr w:type="spellStart"/>
      <w:r w:rsidR="00A32BA5">
        <w:rPr>
          <w:rFonts w:ascii="Times New Roman" w:hAnsi="Times New Roman" w:cs="Times New Roman"/>
        </w:rPr>
        <w:t>MC</w:t>
      </w:r>
      <w:r w:rsidRPr="0061541E">
        <w:rPr>
          <w:rFonts w:ascii="Times New Roman" w:hAnsi="Times New Roman" w:cs="Times New Roman"/>
        </w:rPr>
        <w:t>ing</w:t>
      </w:r>
      <w:proofErr w:type="spellEnd"/>
      <w:r w:rsidRPr="0061541E">
        <w:rPr>
          <w:rFonts w:ascii="Times New Roman" w:hAnsi="Times New Roman" w:cs="Times New Roman"/>
        </w:rPr>
        <w:t>) they create opportunities for at-risk youth to showcase their work and engage with their communities in a positive manner. </w:t>
      </w:r>
      <w:r>
        <w:rPr>
          <w:rFonts w:ascii="Times New Roman" w:hAnsi="Times New Roman" w:cs="Times New Roman"/>
        </w:rPr>
        <w:t>Check website for details about events.</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lastRenderedPageBreak/>
        <w:t xml:space="preserve">Youth Action Programs and Homes Inc. </w:t>
      </w:r>
    </w:p>
    <w:p w:rsidR="008E7A95" w:rsidRPr="00B20A4C" w:rsidRDefault="008E7A95" w:rsidP="00B20A4C">
      <w:pPr>
        <w:spacing w:after="0"/>
        <w:rPr>
          <w:rFonts w:ascii="Cambria" w:hAnsi="Cambria" w:cs="Times New Roman"/>
        </w:rPr>
      </w:pPr>
      <w:r w:rsidRPr="00B20A4C">
        <w:rPr>
          <w:rFonts w:ascii="Cambria" w:hAnsi="Cambria" w:cs="Times New Roman"/>
        </w:rPr>
        <w:t>206 E. 118th Street</w:t>
      </w:r>
    </w:p>
    <w:p w:rsidR="008E7A95" w:rsidRPr="00B20A4C" w:rsidRDefault="008E7A95" w:rsidP="00B20A4C">
      <w:pPr>
        <w:spacing w:after="0"/>
        <w:rPr>
          <w:rFonts w:ascii="Cambria" w:hAnsi="Cambria" w:cs="Times New Roman"/>
        </w:rPr>
      </w:pPr>
      <w:r w:rsidRPr="00B20A4C">
        <w:rPr>
          <w:rFonts w:ascii="Cambria" w:hAnsi="Cambria" w:cs="Times New Roman"/>
        </w:rPr>
        <w:t>New York, NY 10035</w:t>
      </w:r>
    </w:p>
    <w:p w:rsidR="008E7A95" w:rsidRPr="00B20A4C" w:rsidRDefault="008E7A95" w:rsidP="00B20A4C">
      <w:pPr>
        <w:spacing w:after="0"/>
        <w:rPr>
          <w:rFonts w:ascii="Cambria" w:hAnsi="Cambria" w:cs="Times New Roman"/>
        </w:rPr>
      </w:pPr>
      <w:r w:rsidRPr="00B20A4C">
        <w:rPr>
          <w:rFonts w:ascii="Cambria" w:hAnsi="Cambria" w:cs="Times New Roman"/>
        </w:rPr>
        <w:t>212-860-8170</w:t>
      </w:r>
    </w:p>
    <w:p w:rsidR="008E7A95" w:rsidRPr="00B20A4C" w:rsidRDefault="00DF5443" w:rsidP="00B20A4C">
      <w:pPr>
        <w:spacing w:after="0"/>
        <w:rPr>
          <w:rFonts w:ascii="Cambria" w:hAnsi="Cambria" w:cs="Times New Roman"/>
        </w:rPr>
      </w:pPr>
      <w:hyperlink r:id="rId199" w:history="1">
        <w:r w:rsidR="008E7A95" w:rsidRPr="00B20A4C">
          <w:rPr>
            <w:rFonts w:ascii="Cambria" w:hAnsi="Cambria"/>
          </w:rPr>
          <w:t>http://www.youthaction.nyc/</w:t>
        </w:r>
      </w:hyperlink>
    </w:p>
    <w:p w:rsidR="008E7A95" w:rsidRPr="005C584E" w:rsidRDefault="008E7A95" w:rsidP="00B65F55">
      <w:pPr>
        <w:pStyle w:val="ListParagraph"/>
        <w:numPr>
          <w:ilvl w:val="0"/>
          <w:numId w:val="2"/>
        </w:numPr>
        <w:spacing w:after="0" w:line="240" w:lineRule="auto"/>
        <w:rPr>
          <w:rFonts w:ascii="Times New Roman" w:hAnsi="Times New Roman" w:cs="Times New Roman"/>
        </w:rPr>
      </w:pPr>
      <w:proofErr w:type="spellStart"/>
      <w:r w:rsidRPr="005C584E">
        <w:rPr>
          <w:rFonts w:ascii="Times New Roman" w:hAnsi="Times New Roman" w:cs="Times New Roman"/>
        </w:rPr>
        <w:t>YouthBuild</w:t>
      </w:r>
      <w:proofErr w:type="spellEnd"/>
      <w:r w:rsidRPr="005C584E">
        <w:rPr>
          <w:rFonts w:ascii="Times New Roman" w:hAnsi="Times New Roman" w:cs="Times New Roman"/>
        </w:rPr>
        <w:t xml:space="preserve"> is a full-time, 9-month workforce development and high school equivalency preparation program that serves low-income young people aged 17-24. Each participant is assigned a case manager who works with him or her towards on individualized goals for their own progress. Youth Action Programs and Homes Inc. also offers afterschool programs for children 6 to 13 and housing development. </w:t>
      </w:r>
    </w:p>
    <w:p w:rsidR="008E7A95" w:rsidRDefault="008E7A95" w:rsidP="008E7A95">
      <w:pPr>
        <w:rPr>
          <w:rFonts w:ascii="Times" w:eastAsia="Times New Roman" w:hAnsi="Times" w:cs="Times New Roman"/>
          <w:sz w:val="20"/>
          <w:szCs w:val="20"/>
        </w:rPr>
      </w:pPr>
    </w:p>
    <w:p w:rsidR="008E7A95" w:rsidRPr="00484575" w:rsidRDefault="008E7A95" w:rsidP="00484575">
      <w:pPr>
        <w:spacing w:after="0"/>
        <w:rPr>
          <w:rFonts w:ascii="Arial" w:hAnsi="Arial" w:cs="Arial"/>
          <w:b/>
          <w:sz w:val="28"/>
        </w:rPr>
      </w:pPr>
      <w:r w:rsidRPr="00484575">
        <w:rPr>
          <w:rFonts w:ascii="Arial" w:hAnsi="Arial" w:cs="Arial"/>
          <w:b/>
          <w:sz w:val="28"/>
        </w:rPr>
        <w:t>Youth Connect Information Services</w:t>
      </w:r>
    </w:p>
    <w:p w:rsidR="008E7A95" w:rsidRPr="00B20A4C" w:rsidRDefault="008E7A95" w:rsidP="00B20A4C">
      <w:pPr>
        <w:spacing w:after="0"/>
        <w:rPr>
          <w:rFonts w:ascii="Cambria" w:hAnsi="Cambria" w:cs="Times New Roman"/>
        </w:rPr>
      </w:pPr>
      <w:r w:rsidRPr="00B20A4C">
        <w:rPr>
          <w:rFonts w:ascii="Cambria" w:hAnsi="Cambria" w:cs="Times New Roman"/>
        </w:rPr>
        <w:t>1-800-246-4646</w:t>
      </w:r>
    </w:p>
    <w:p w:rsidR="008E7A95" w:rsidRPr="00B20A4C" w:rsidRDefault="008E7A95" w:rsidP="00B20A4C">
      <w:pPr>
        <w:spacing w:after="0"/>
        <w:rPr>
          <w:rFonts w:ascii="Cambria" w:hAnsi="Cambria" w:cs="Times New Roman"/>
        </w:rPr>
      </w:pPr>
      <w:r w:rsidRPr="00B20A4C">
        <w:rPr>
          <w:rFonts w:ascii="Cambria" w:hAnsi="Cambria" w:cs="Times New Roman"/>
        </w:rPr>
        <w:t>http://www.nyc.gov/dycd</w:t>
      </w:r>
    </w:p>
    <w:p w:rsidR="008E7A95" w:rsidRPr="005C584E" w:rsidRDefault="008E7A95" w:rsidP="00B65F5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Confidential resource and referral line for youth and families. Operates from 9-7 Monday through Friday. </w:t>
      </w:r>
    </w:p>
    <w:p w:rsidR="008E7A95" w:rsidRDefault="008E7A95" w:rsidP="008E7A95">
      <w:pPr>
        <w:jc w:val="center"/>
        <w:rPr>
          <w:rFonts w:ascii="Times New Roman" w:hAnsi="Times New Roman" w:cs="Times New Roman"/>
        </w:rPr>
      </w:pPr>
    </w:p>
    <w:p w:rsidR="00B1737E" w:rsidRDefault="00B1737E">
      <w:pPr>
        <w:rPr>
          <w:rFonts w:eastAsiaTheme="majorEastAsia" w:cstheme="majorBidi"/>
          <w:bCs/>
          <w:color w:val="5B9BD5" w:themeColor="accent1"/>
          <w:sz w:val="36"/>
          <w:szCs w:val="36"/>
        </w:rPr>
      </w:pPr>
      <w:r>
        <w:rPr>
          <w:b/>
          <w:sz w:val="36"/>
          <w:szCs w:val="36"/>
        </w:rPr>
        <w:br w:type="page"/>
      </w:r>
    </w:p>
    <w:p w:rsidR="00861697" w:rsidRPr="00023C75" w:rsidRDefault="00861697" w:rsidP="004B2C81">
      <w:pPr>
        <w:pStyle w:val="Heading2"/>
        <w:numPr>
          <w:ilvl w:val="0"/>
          <w:numId w:val="0"/>
        </w:numPr>
        <w:rPr>
          <w:rFonts w:asciiTheme="minorHAnsi" w:hAnsiTheme="minorHAnsi"/>
          <w:b w:val="0"/>
          <w:sz w:val="36"/>
          <w:szCs w:val="36"/>
        </w:rPr>
      </w:pPr>
      <w:bookmarkStart w:id="28" w:name="_Toc433717118"/>
      <w:r w:rsidRPr="00023C75">
        <w:rPr>
          <w:rFonts w:asciiTheme="minorHAnsi" w:hAnsiTheme="minorHAnsi"/>
          <w:b w:val="0"/>
          <w:sz w:val="36"/>
          <w:szCs w:val="36"/>
        </w:rPr>
        <w:lastRenderedPageBreak/>
        <w:t>Health and Life Planning Resources</w:t>
      </w:r>
      <w:bookmarkEnd w:id="28"/>
      <w:r w:rsidRPr="00023C75">
        <w:rPr>
          <w:rFonts w:asciiTheme="minorHAnsi" w:hAnsiTheme="minorHAnsi"/>
          <w:b w:val="0"/>
          <w:sz w:val="36"/>
          <w:szCs w:val="36"/>
        </w:rPr>
        <w:t xml:space="preserve"> </w:t>
      </w:r>
    </w:p>
    <w:p w:rsidR="00861697" w:rsidRPr="00023C75" w:rsidRDefault="00861697" w:rsidP="004B2C81">
      <w:pPr>
        <w:pStyle w:val="Heading2"/>
        <w:numPr>
          <w:ilvl w:val="0"/>
          <w:numId w:val="0"/>
        </w:numPr>
        <w:rPr>
          <w:rFonts w:asciiTheme="minorHAnsi" w:hAnsiTheme="minorHAnsi"/>
          <w:b w:val="0"/>
          <w:sz w:val="36"/>
          <w:szCs w:val="36"/>
        </w:rPr>
      </w:pPr>
      <w:bookmarkStart w:id="29" w:name="_Toc433717119"/>
      <w:r w:rsidRPr="00023C75">
        <w:rPr>
          <w:rFonts w:asciiTheme="minorHAnsi" w:hAnsiTheme="minorHAnsi"/>
          <w:b w:val="0"/>
          <w:sz w:val="36"/>
          <w:szCs w:val="36"/>
        </w:rPr>
        <w:t>Workers’ Resources</w:t>
      </w:r>
      <w:bookmarkEnd w:id="29"/>
    </w:p>
    <w:p w:rsidR="00861697" w:rsidRPr="00023C75" w:rsidRDefault="00861697" w:rsidP="004B2C81">
      <w:pPr>
        <w:pStyle w:val="Heading2"/>
        <w:numPr>
          <w:ilvl w:val="0"/>
          <w:numId w:val="0"/>
        </w:numPr>
        <w:rPr>
          <w:rFonts w:asciiTheme="minorHAnsi" w:hAnsiTheme="minorHAnsi"/>
          <w:b w:val="0"/>
          <w:sz w:val="36"/>
          <w:szCs w:val="36"/>
        </w:rPr>
      </w:pPr>
    </w:p>
    <w:p w:rsidR="008E7A95" w:rsidRPr="004B2C81" w:rsidRDefault="00861697" w:rsidP="004B2C81">
      <w:pPr>
        <w:pStyle w:val="Heading2"/>
        <w:numPr>
          <w:ilvl w:val="0"/>
          <w:numId w:val="0"/>
        </w:numPr>
        <w:rPr>
          <w:rFonts w:ascii="Lucida Sans" w:hAnsi="Lucida Sans"/>
          <w:b w:val="0"/>
          <w:i/>
          <w:sz w:val="36"/>
          <w:szCs w:val="36"/>
        </w:rPr>
      </w:pPr>
      <w:bookmarkStart w:id="30" w:name="_Toc433717120"/>
      <w:r w:rsidRPr="00023C75">
        <w:rPr>
          <w:rFonts w:asciiTheme="minorHAnsi" w:hAnsiTheme="minorHAnsi"/>
          <w:b w:val="0"/>
          <w:sz w:val="36"/>
          <w:szCs w:val="36"/>
        </w:rPr>
        <w:t>Useful Phone Number</w:t>
      </w:r>
      <w:r w:rsidRPr="004B2C81">
        <w:rPr>
          <w:rFonts w:ascii="Lucida Sans" w:hAnsi="Lucida Sans"/>
          <w:b w:val="0"/>
          <w:i/>
          <w:sz w:val="36"/>
          <w:szCs w:val="36"/>
        </w:rPr>
        <w:t>s</w:t>
      </w:r>
      <w:bookmarkEnd w:id="30"/>
    </w:p>
    <w:p w:rsidR="00861697" w:rsidRPr="00861697" w:rsidRDefault="00861697" w:rsidP="00861697">
      <w:pPr>
        <w:spacing w:after="0"/>
        <w:rPr>
          <w:rFonts w:ascii="Cambria" w:hAnsi="Cambria" w:cs="Times New Roman"/>
        </w:rPr>
      </w:pPr>
      <w:r w:rsidRPr="00861697">
        <w:rPr>
          <w:rFonts w:ascii="Cambria" w:hAnsi="Cambria" w:cs="Times New Roman"/>
        </w:rPr>
        <w:t>Burial Assistance- Burial Claims Unit (718) 473-8310</w:t>
      </w:r>
    </w:p>
    <w:p w:rsidR="00861697" w:rsidRPr="00861697" w:rsidRDefault="00861697" w:rsidP="00861697">
      <w:pPr>
        <w:spacing w:after="0"/>
        <w:rPr>
          <w:rFonts w:ascii="Cambria" w:hAnsi="Cambria" w:cs="Times New Roman"/>
        </w:rPr>
      </w:pPr>
    </w:p>
    <w:p w:rsidR="00861697" w:rsidRPr="00861697" w:rsidRDefault="00861697" w:rsidP="00861697">
      <w:pPr>
        <w:spacing w:after="0"/>
        <w:rPr>
          <w:rFonts w:ascii="Cambria" w:hAnsi="Cambria" w:cs="Times New Roman"/>
        </w:rPr>
      </w:pPr>
      <w:r w:rsidRPr="00861697">
        <w:rPr>
          <w:rFonts w:ascii="Cambria" w:hAnsi="Cambria" w:cs="Times New Roman"/>
        </w:rPr>
        <w:t xml:space="preserve">HRA Information System (718) 557-1399- Child Support information </w:t>
      </w:r>
      <w:r w:rsidR="00BD0D53" w:rsidRPr="00861697">
        <w:rPr>
          <w:rFonts w:ascii="Cambria" w:hAnsi="Cambria" w:cs="Times New Roman"/>
        </w:rPr>
        <w:t>ext.</w:t>
      </w:r>
      <w:r w:rsidRPr="00861697">
        <w:rPr>
          <w:rFonts w:ascii="Cambria" w:hAnsi="Cambria" w:cs="Times New Roman"/>
        </w:rPr>
        <w:t xml:space="preserve"> 5</w:t>
      </w:r>
    </w:p>
    <w:p w:rsidR="00861697" w:rsidRPr="00861697" w:rsidRDefault="00861697" w:rsidP="00861697">
      <w:pPr>
        <w:spacing w:after="0"/>
        <w:rPr>
          <w:rFonts w:ascii="Cambria" w:hAnsi="Cambria" w:cs="Times New Roman"/>
        </w:rPr>
      </w:pPr>
    </w:p>
    <w:p w:rsidR="00861697" w:rsidRPr="00861697" w:rsidRDefault="00861697" w:rsidP="00861697">
      <w:pPr>
        <w:spacing w:after="0"/>
        <w:rPr>
          <w:rFonts w:ascii="Cambria" w:hAnsi="Cambria" w:cs="Times New Roman"/>
        </w:rPr>
      </w:pPr>
      <w:r w:rsidRPr="00861697">
        <w:rPr>
          <w:rFonts w:ascii="Cambria" w:hAnsi="Cambria" w:cs="Times New Roman"/>
        </w:rPr>
        <w:t>Debtors Anonymous (212) 969-8111</w:t>
      </w:r>
    </w:p>
    <w:p w:rsidR="008E7A95" w:rsidRDefault="008E7A95" w:rsidP="008E7A95">
      <w:pPr>
        <w:rPr>
          <w:rFonts w:ascii="Times New Roman" w:hAnsi="Times New Roman" w:cs="Times New Roman"/>
        </w:rPr>
      </w:pPr>
    </w:p>
    <w:p w:rsidR="00861697" w:rsidRPr="0022417C" w:rsidRDefault="00861697"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Police/Fire</w:t>
      </w:r>
    </w:p>
    <w:p w:rsidR="008E7A95" w:rsidRPr="0022417C" w:rsidRDefault="008E7A95" w:rsidP="008E7A95">
      <w:pPr>
        <w:rPr>
          <w:rFonts w:ascii="Times New Roman" w:hAnsi="Times New Roman"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Fire and Police Emergencies: 911</w:t>
      </w:r>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79th Precinct: (718) 636-6611</w:t>
      </w:r>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81st Precinct: (718) 574-0411</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Community Boards</w:t>
      </w:r>
    </w:p>
    <w:p w:rsidR="008E7A95" w:rsidRPr="0022417C" w:rsidRDefault="008E7A95" w:rsidP="008E7A95">
      <w:pPr>
        <w:rPr>
          <w:rFonts w:ascii="Times New Roman" w:hAnsi="Times New Roman"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Community Board #3: 718-622-6601</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Utilities and Housing</w:t>
      </w:r>
    </w:p>
    <w:p w:rsidR="008E7A95" w:rsidRDefault="008E7A95" w:rsidP="008E7A95">
      <w:pPr>
        <w:rPr>
          <w:rFonts w:ascii="Times New Roman" w:hAnsi="Times New Roman"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 xml:space="preserve">Sanitation: (718) 756-7027 </w:t>
      </w:r>
      <w:hyperlink r:id="rId200" w:history="1">
        <w:r w:rsidRPr="00B20A4C">
          <w:rPr>
            <w:rFonts w:ascii="Cambria" w:hAnsi="Cambria" w:cs="Times New Roman"/>
          </w:rPr>
          <w:t>http://www1.nyc.gov/site/dsny/index.page</w:t>
        </w:r>
      </w:hyperlink>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Pest Control: (718) 855-3019</w:t>
      </w:r>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Affordable Housing Hotline: (212) 863-5610</w:t>
      </w:r>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NYCHA Emergency Repairs: (718) 707-7771</w:t>
      </w:r>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Heat or Hot Water Complaints: 311</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Transportation</w:t>
      </w:r>
    </w:p>
    <w:p w:rsidR="008E7A95" w:rsidRDefault="008E7A95" w:rsidP="008E7A95">
      <w:pPr>
        <w:rPr>
          <w:rFonts w:ascii="Times New Roman" w:hAnsi="Times New Roman" w:cs="Times New Roman"/>
        </w:rPr>
      </w:pPr>
    </w:p>
    <w:p w:rsidR="008E7A95" w:rsidRPr="00B20A4C" w:rsidRDefault="00BD0D53" w:rsidP="00B20A4C">
      <w:pPr>
        <w:spacing w:after="0"/>
        <w:rPr>
          <w:rFonts w:ascii="Cambria" w:hAnsi="Cambria" w:cs="Times New Roman"/>
        </w:rPr>
      </w:pPr>
      <w:r w:rsidRPr="00B20A4C">
        <w:rPr>
          <w:rFonts w:ascii="Cambria" w:hAnsi="Cambria" w:cs="Times New Roman"/>
        </w:rPr>
        <w:t>Amtrak</w:t>
      </w:r>
      <w:r w:rsidR="008E7A95" w:rsidRPr="00B20A4C">
        <w:rPr>
          <w:rFonts w:ascii="Cambria" w:hAnsi="Cambria" w:cs="Times New Roman"/>
        </w:rPr>
        <w:t xml:space="preserve">: </w:t>
      </w:r>
      <w:hyperlink r:id="rId201" w:tooltip="Call via Hangouts" w:history="1">
        <w:r w:rsidR="008E7A95" w:rsidRPr="00B20A4C">
          <w:rPr>
            <w:rFonts w:ascii="Cambria" w:hAnsi="Cambria" w:cs="Times New Roman"/>
          </w:rPr>
          <w:t>1 (800) 872-7245</w:t>
        </w:r>
      </w:hyperlink>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MTA Services: 511</w:t>
      </w:r>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New Jersey Transit: 973-275-5555</w:t>
      </w:r>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Port Authority Bus Terminal: (212) 502-2200</w:t>
      </w:r>
    </w:p>
    <w:p w:rsidR="008E7A95" w:rsidRPr="00B20A4C" w:rsidRDefault="008E7A95" w:rsidP="00B20A4C">
      <w:pPr>
        <w:spacing w:after="0"/>
        <w:rPr>
          <w:rFonts w:ascii="Cambria" w:hAnsi="Cambria" w:cs="Times New Roman"/>
        </w:rPr>
      </w:pPr>
      <w:r w:rsidRPr="00B20A4C">
        <w:rPr>
          <w:rFonts w:ascii="Cambria" w:hAnsi="Cambria" w:cs="Times New Roman"/>
        </w:rPr>
        <w:t>JFK International Airport: (718) 244-4444</w:t>
      </w:r>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 xml:space="preserve">La Guardia </w:t>
      </w:r>
      <w:r w:rsidR="00BD0D53" w:rsidRPr="00B20A4C">
        <w:rPr>
          <w:rFonts w:ascii="Cambria" w:hAnsi="Cambria" w:cs="Times New Roman"/>
        </w:rPr>
        <w:t>Airport</w:t>
      </w:r>
      <w:r w:rsidRPr="00B20A4C">
        <w:rPr>
          <w:rFonts w:ascii="Cambria" w:hAnsi="Cambria" w:cs="Times New Roman"/>
        </w:rPr>
        <w:t>: (718) 533-3400</w:t>
      </w:r>
    </w:p>
    <w:p w:rsidR="008E7A95" w:rsidRPr="00B20A4C" w:rsidRDefault="008E7A95" w:rsidP="00B20A4C">
      <w:pPr>
        <w:spacing w:after="0"/>
        <w:rPr>
          <w:rFonts w:ascii="Cambria" w:hAnsi="Cambria" w:cs="Times New Roman"/>
        </w:rPr>
      </w:pPr>
    </w:p>
    <w:p w:rsidR="008E7A95" w:rsidRPr="00B20A4C" w:rsidRDefault="008E7A95" w:rsidP="00B20A4C">
      <w:pPr>
        <w:spacing w:after="0"/>
        <w:rPr>
          <w:rFonts w:ascii="Cambria" w:hAnsi="Cambria" w:cs="Times New Roman"/>
        </w:rPr>
      </w:pPr>
      <w:r w:rsidRPr="00B20A4C">
        <w:rPr>
          <w:rFonts w:ascii="Cambria" w:hAnsi="Cambria" w:cs="Times New Roman"/>
        </w:rPr>
        <w:t>Newark International Airport: (973) 961-6000</w:t>
      </w:r>
    </w:p>
    <w:p w:rsidR="008E7A95" w:rsidRDefault="008E7A95" w:rsidP="008E7A95">
      <w:pPr>
        <w:rPr>
          <w:rFonts w:ascii="Times New Roman" w:hAnsi="Times New Roman" w:cs="Times New Roman"/>
        </w:rPr>
      </w:pPr>
    </w:p>
    <w:p w:rsidR="008E7A95" w:rsidRPr="00484575" w:rsidRDefault="008E7A95" w:rsidP="00484575">
      <w:pPr>
        <w:spacing w:after="0"/>
        <w:rPr>
          <w:rFonts w:ascii="Arial" w:hAnsi="Arial" w:cs="Arial"/>
          <w:b/>
          <w:sz w:val="28"/>
        </w:rPr>
      </w:pPr>
      <w:r w:rsidRPr="00484575">
        <w:rPr>
          <w:rFonts w:ascii="Arial" w:hAnsi="Arial" w:cs="Arial"/>
          <w:b/>
          <w:sz w:val="28"/>
        </w:rPr>
        <w:t>Government Representatives</w:t>
      </w:r>
    </w:p>
    <w:p w:rsidR="008E7A95" w:rsidRPr="00B20A4C" w:rsidRDefault="008E7A95" w:rsidP="00B20A4C">
      <w:pPr>
        <w:spacing w:after="0"/>
        <w:rPr>
          <w:rFonts w:ascii="Cambria" w:hAnsi="Cambria" w:cs="Times New Roman"/>
        </w:rPr>
      </w:pPr>
    </w:p>
    <w:p w:rsidR="009653FA" w:rsidRPr="00861697" w:rsidRDefault="008E7A95" w:rsidP="00861697">
      <w:pPr>
        <w:spacing w:after="0"/>
        <w:rPr>
          <w:rFonts w:ascii="Cambria" w:hAnsi="Cambria" w:cs="Times New Roman"/>
        </w:rPr>
      </w:pPr>
      <w:r w:rsidRPr="00B20A4C">
        <w:rPr>
          <w:rFonts w:ascii="Cambria" w:hAnsi="Cambria" w:cs="Times New Roman"/>
        </w:rPr>
        <w:t xml:space="preserve">Brooklyn Borough President Eric L. Adams: </w:t>
      </w:r>
      <w:r w:rsidR="00861697">
        <w:rPr>
          <w:rFonts w:ascii="Cambria" w:hAnsi="Cambria" w:cs="Times New Roman"/>
        </w:rPr>
        <w:t>(718) 802 370</w:t>
      </w:r>
    </w:p>
    <w:p w:rsidR="008E7A95" w:rsidRPr="00861697" w:rsidRDefault="008E7A95" w:rsidP="00861697">
      <w:pPr>
        <w:spacing w:after="0"/>
        <w:rPr>
          <w:rFonts w:ascii="Cambria" w:hAnsi="Cambria" w:cs="Times New Roman"/>
        </w:rPr>
      </w:pPr>
    </w:p>
    <w:p w:rsidR="008E7A95" w:rsidRPr="00861697" w:rsidRDefault="008E7A95" w:rsidP="00861697">
      <w:pPr>
        <w:spacing w:after="0"/>
        <w:rPr>
          <w:rFonts w:ascii="Cambria" w:hAnsi="Cambria" w:cs="Times New Roman"/>
        </w:rPr>
      </w:pPr>
      <w:r w:rsidRPr="00861697">
        <w:rPr>
          <w:rFonts w:ascii="Cambria" w:hAnsi="Cambria" w:cs="Times New Roman"/>
        </w:rPr>
        <w:t>Kings County District Attorney Ken Thompson: 718-250-2340</w:t>
      </w:r>
    </w:p>
    <w:p w:rsidR="008E7A95" w:rsidRPr="00861697" w:rsidRDefault="008E7A95" w:rsidP="00861697">
      <w:pPr>
        <w:spacing w:after="0"/>
        <w:rPr>
          <w:rFonts w:ascii="Cambria" w:hAnsi="Cambria" w:cs="Times New Roman"/>
        </w:rPr>
      </w:pPr>
    </w:p>
    <w:p w:rsidR="008E7A95" w:rsidRPr="00861697" w:rsidRDefault="008E7A95" w:rsidP="00861697">
      <w:pPr>
        <w:spacing w:after="0"/>
        <w:rPr>
          <w:rFonts w:ascii="Cambria" w:hAnsi="Cambria" w:cs="Times New Roman"/>
        </w:rPr>
      </w:pPr>
      <w:r w:rsidRPr="00861697">
        <w:rPr>
          <w:rFonts w:ascii="Cambria" w:hAnsi="Cambria" w:cs="Times New Roman"/>
        </w:rPr>
        <w:t>New York City Comptroller Scott M. Stringer: (212) 669-3916</w:t>
      </w:r>
    </w:p>
    <w:p w:rsidR="008E7A95" w:rsidRPr="00861697" w:rsidRDefault="008E7A95" w:rsidP="00861697">
      <w:pPr>
        <w:spacing w:after="0"/>
        <w:rPr>
          <w:rFonts w:ascii="Cambria" w:hAnsi="Cambria" w:cs="Times New Roman"/>
        </w:rPr>
      </w:pPr>
    </w:p>
    <w:p w:rsidR="008E7A95" w:rsidRPr="00861697" w:rsidRDefault="008E7A95" w:rsidP="00861697">
      <w:pPr>
        <w:spacing w:after="0"/>
        <w:rPr>
          <w:rFonts w:ascii="Cambria" w:hAnsi="Cambria" w:cs="Times New Roman"/>
        </w:rPr>
      </w:pPr>
      <w:r w:rsidRPr="00861697">
        <w:rPr>
          <w:rFonts w:ascii="Cambria" w:hAnsi="Cambria" w:cs="Times New Roman"/>
        </w:rPr>
        <w:t xml:space="preserve">New York City Public Advocate </w:t>
      </w:r>
      <w:r w:rsidR="00BD0D53" w:rsidRPr="00861697">
        <w:rPr>
          <w:rFonts w:ascii="Cambria" w:hAnsi="Cambria" w:cs="Times New Roman"/>
        </w:rPr>
        <w:t>Letitia</w:t>
      </w:r>
      <w:r w:rsidRPr="00861697">
        <w:rPr>
          <w:rFonts w:ascii="Cambria" w:hAnsi="Cambria" w:cs="Times New Roman"/>
        </w:rPr>
        <w:t xml:space="preserve"> James: (212) 669-7200</w:t>
      </w:r>
    </w:p>
    <w:p w:rsidR="008E7A95" w:rsidRPr="00861697" w:rsidRDefault="008E7A95" w:rsidP="00861697">
      <w:pPr>
        <w:spacing w:after="0"/>
        <w:rPr>
          <w:rFonts w:ascii="Cambria" w:hAnsi="Cambria" w:cs="Times New Roman"/>
        </w:rPr>
      </w:pPr>
    </w:p>
    <w:p w:rsidR="008E7A95" w:rsidRPr="00861697" w:rsidRDefault="008E7A95" w:rsidP="00861697">
      <w:pPr>
        <w:spacing w:after="0"/>
        <w:rPr>
          <w:rFonts w:ascii="Cambria" w:hAnsi="Cambria" w:cs="Times New Roman"/>
        </w:rPr>
      </w:pPr>
      <w:r w:rsidRPr="00861697">
        <w:rPr>
          <w:rFonts w:ascii="Cambria" w:hAnsi="Cambria" w:cs="Times New Roman"/>
        </w:rPr>
        <w:t xml:space="preserve">NYC Council </w:t>
      </w:r>
      <w:r w:rsidR="00BD0D53" w:rsidRPr="00861697">
        <w:rPr>
          <w:rFonts w:ascii="Cambria" w:hAnsi="Cambria" w:cs="Times New Roman"/>
        </w:rPr>
        <w:t>District</w:t>
      </w:r>
      <w:r w:rsidRPr="00861697">
        <w:rPr>
          <w:rFonts w:ascii="Cambria" w:hAnsi="Cambria" w:cs="Times New Roman"/>
        </w:rPr>
        <w:t xml:space="preserve"> 36 Robert </w:t>
      </w:r>
      <w:proofErr w:type="spellStart"/>
      <w:r w:rsidRPr="00861697">
        <w:rPr>
          <w:rFonts w:ascii="Cambria" w:hAnsi="Cambria" w:cs="Times New Roman"/>
        </w:rPr>
        <w:t>Cornegy</w:t>
      </w:r>
      <w:proofErr w:type="spellEnd"/>
      <w:r w:rsidRPr="00861697">
        <w:rPr>
          <w:rFonts w:ascii="Cambria" w:hAnsi="Cambria" w:cs="Times New Roman"/>
        </w:rPr>
        <w:t>: 718-919-0740 </w:t>
      </w:r>
    </w:p>
    <w:p w:rsidR="008E7A95" w:rsidRPr="00861697" w:rsidRDefault="008E7A95" w:rsidP="00861697">
      <w:pPr>
        <w:spacing w:after="0"/>
        <w:rPr>
          <w:rFonts w:ascii="Cambria" w:hAnsi="Cambria" w:cs="Times New Roman"/>
        </w:rPr>
      </w:pPr>
    </w:p>
    <w:p w:rsidR="008E7A95" w:rsidRPr="00861697" w:rsidRDefault="008E7A95" w:rsidP="00861697">
      <w:pPr>
        <w:spacing w:after="0"/>
        <w:rPr>
          <w:rFonts w:ascii="Cambria" w:hAnsi="Cambria" w:cs="Times New Roman"/>
        </w:rPr>
      </w:pPr>
      <w:r w:rsidRPr="00861697">
        <w:rPr>
          <w:rFonts w:ascii="Cambria" w:hAnsi="Cambria" w:cs="Times New Roman"/>
        </w:rPr>
        <w:t>NY Assembly District 56 Annette Robinson: 718-399-7630</w:t>
      </w:r>
    </w:p>
    <w:p w:rsidR="008E7A95" w:rsidRPr="00861697" w:rsidRDefault="008E7A95" w:rsidP="00861697">
      <w:pPr>
        <w:spacing w:after="0"/>
        <w:rPr>
          <w:rFonts w:ascii="Cambria" w:hAnsi="Cambria" w:cs="Times New Roman"/>
        </w:rPr>
      </w:pPr>
    </w:p>
    <w:p w:rsidR="008E7A95" w:rsidRPr="00861697" w:rsidRDefault="008E7A95" w:rsidP="00861697">
      <w:pPr>
        <w:spacing w:after="0"/>
        <w:rPr>
          <w:rFonts w:ascii="Cambria" w:hAnsi="Cambria" w:cs="Times New Roman"/>
        </w:rPr>
      </w:pPr>
      <w:r w:rsidRPr="00861697">
        <w:rPr>
          <w:rFonts w:ascii="Cambria" w:hAnsi="Cambria" w:cs="Times New Roman"/>
        </w:rPr>
        <w:t>US House District 8 Hakeem Jeffries: 202-225-5936</w:t>
      </w:r>
    </w:p>
    <w:p w:rsidR="008E7A95" w:rsidRPr="00861697" w:rsidRDefault="008E7A95" w:rsidP="00861697">
      <w:pPr>
        <w:spacing w:after="0"/>
        <w:rPr>
          <w:rFonts w:ascii="Cambria" w:hAnsi="Cambria" w:cs="Times New Roman"/>
        </w:rPr>
      </w:pPr>
    </w:p>
    <w:p w:rsidR="008E7A95" w:rsidRPr="00861697" w:rsidRDefault="008E7A95" w:rsidP="00861697">
      <w:pPr>
        <w:spacing w:after="0"/>
        <w:rPr>
          <w:rFonts w:ascii="Cambria" w:hAnsi="Cambria" w:cs="Times New Roman"/>
        </w:rPr>
      </w:pPr>
      <w:r w:rsidRPr="00861697">
        <w:rPr>
          <w:rFonts w:ascii="Cambria" w:hAnsi="Cambria" w:cs="Times New Roman"/>
        </w:rPr>
        <w:t>US Senator Kristen E. Gillibrand: (212) 688-6262</w:t>
      </w:r>
    </w:p>
    <w:p w:rsidR="008E7A95" w:rsidRPr="00861697" w:rsidRDefault="008E7A95" w:rsidP="00861697">
      <w:pPr>
        <w:spacing w:after="0"/>
        <w:rPr>
          <w:rFonts w:ascii="Cambria" w:hAnsi="Cambria" w:cs="Times New Roman"/>
        </w:rPr>
      </w:pPr>
    </w:p>
    <w:p w:rsidR="008E7A95" w:rsidRPr="00861697" w:rsidRDefault="008E7A95" w:rsidP="00861697">
      <w:pPr>
        <w:spacing w:after="0"/>
        <w:rPr>
          <w:rFonts w:ascii="Cambria" w:hAnsi="Cambria" w:cs="Times New Roman"/>
        </w:rPr>
      </w:pPr>
      <w:r w:rsidRPr="00861697">
        <w:rPr>
          <w:rFonts w:ascii="Cambria" w:hAnsi="Cambria" w:cs="Times New Roman"/>
        </w:rPr>
        <w:t>US Senator Charles E. Schumer: (212) 486-4430 </w:t>
      </w:r>
    </w:p>
    <w:p w:rsidR="008E7A95" w:rsidRPr="00861697" w:rsidRDefault="008E7A95" w:rsidP="00861697">
      <w:pPr>
        <w:spacing w:after="0"/>
        <w:rPr>
          <w:rFonts w:ascii="Cambria" w:hAnsi="Cambria" w:cs="Times New Roman"/>
        </w:rPr>
      </w:pPr>
    </w:p>
    <w:p w:rsidR="008E7A95" w:rsidRPr="00861697" w:rsidRDefault="008E7A95" w:rsidP="00861697">
      <w:pPr>
        <w:spacing w:after="0"/>
        <w:rPr>
          <w:rFonts w:ascii="Cambria" w:hAnsi="Cambria" w:cs="Times New Roman"/>
        </w:rPr>
      </w:pPr>
    </w:p>
    <w:sectPr w:rsidR="008E7A95" w:rsidRPr="00861697" w:rsidSect="005B115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443" w:rsidRDefault="00DF5443" w:rsidP="00F276FC">
      <w:pPr>
        <w:spacing w:after="0" w:line="240" w:lineRule="auto"/>
      </w:pPr>
      <w:r>
        <w:separator/>
      </w:r>
    </w:p>
  </w:endnote>
  <w:endnote w:type="continuationSeparator" w:id="0">
    <w:p w:rsidR="00DF5443" w:rsidRDefault="00DF5443" w:rsidP="00F2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058426"/>
      <w:docPartObj>
        <w:docPartGallery w:val="Page Numbers (Bottom of Page)"/>
        <w:docPartUnique/>
      </w:docPartObj>
    </w:sdtPr>
    <w:sdtEndPr>
      <w:rPr>
        <w:noProof/>
      </w:rPr>
    </w:sdtEndPr>
    <w:sdtContent>
      <w:p w:rsidR="00DF5443" w:rsidRDefault="00DF5443">
        <w:pPr>
          <w:pStyle w:val="Footer"/>
          <w:jc w:val="right"/>
        </w:pPr>
        <w:r>
          <w:fldChar w:fldCharType="begin"/>
        </w:r>
        <w:r>
          <w:instrText xml:space="preserve"> PAGE   \* MERGEFORMAT </w:instrText>
        </w:r>
        <w:r>
          <w:fldChar w:fldCharType="separate"/>
        </w:r>
        <w:r w:rsidR="00FA7546">
          <w:rPr>
            <w:noProof/>
          </w:rPr>
          <w:t>28</w:t>
        </w:r>
        <w:r>
          <w:rPr>
            <w:noProof/>
          </w:rPr>
          <w:fldChar w:fldCharType="end"/>
        </w:r>
      </w:p>
    </w:sdtContent>
  </w:sdt>
  <w:p w:rsidR="00DF5443" w:rsidRDefault="00DF5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443" w:rsidRDefault="00DF5443" w:rsidP="00F276FC">
      <w:pPr>
        <w:spacing w:after="0" w:line="240" w:lineRule="auto"/>
      </w:pPr>
      <w:r>
        <w:separator/>
      </w:r>
    </w:p>
  </w:footnote>
  <w:footnote w:type="continuationSeparator" w:id="0">
    <w:p w:rsidR="00DF5443" w:rsidRDefault="00DF5443" w:rsidP="00F27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1C54"/>
    <w:multiLevelType w:val="hybridMultilevel"/>
    <w:tmpl w:val="8A86B668"/>
    <w:lvl w:ilvl="0" w:tplc="6BE484EE">
      <w:start w:val="1"/>
      <w:numFmt w:val="decimal"/>
      <w:lvlText w:val="%1."/>
      <w:lvlJc w:val="left"/>
      <w:pPr>
        <w:ind w:left="720" w:hanging="720"/>
      </w:pPr>
      <w:rPr>
        <w:b w:val="0"/>
        <w:color w:val="auto"/>
      </w:rPr>
    </w:lvl>
    <w:lvl w:ilvl="1" w:tplc="27265C88">
      <w:start w:val="1"/>
      <w:numFmt w:val="bullet"/>
      <w:lvlText w:val=""/>
      <w:lvlJc w:val="left"/>
      <w:pPr>
        <w:ind w:left="1080" w:hanging="360"/>
      </w:pPr>
      <w:rPr>
        <w:rFonts w:ascii="Symbol" w:hAnsi="Symbol" w:hint="default"/>
        <w:color w:val="auto"/>
      </w:rPr>
    </w:lvl>
    <w:lvl w:ilvl="2" w:tplc="BBAA1566">
      <w:start w:val="1"/>
      <w:numFmt w:val="decimal"/>
      <w:lvlText w:val="%3."/>
      <w:lvlJc w:val="right"/>
      <w:pPr>
        <w:ind w:left="1710" w:hanging="180"/>
      </w:pPr>
      <w:rPr>
        <w:rFonts w:ascii="Times New Roman" w:eastAsiaTheme="minorHAnsi" w:hAnsi="Times New Roman" w:cs="Times New Roman"/>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F86351"/>
    <w:multiLevelType w:val="hybridMultilevel"/>
    <w:tmpl w:val="EEC8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C1410"/>
    <w:multiLevelType w:val="hybridMultilevel"/>
    <w:tmpl w:val="8A86B668"/>
    <w:lvl w:ilvl="0" w:tplc="6BE484EE">
      <w:start w:val="1"/>
      <w:numFmt w:val="decimal"/>
      <w:lvlText w:val="%1."/>
      <w:lvlJc w:val="left"/>
      <w:pPr>
        <w:ind w:left="720" w:hanging="720"/>
      </w:pPr>
      <w:rPr>
        <w:b w:val="0"/>
        <w:color w:val="auto"/>
      </w:rPr>
    </w:lvl>
    <w:lvl w:ilvl="1" w:tplc="27265C88">
      <w:start w:val="1"/>
      <w:numFmt w:val="bullet"/>
      <w:lvlText w:val=""/>
      <w:lvlJc w:val="left"/>
      <w:pPr>
        <w:ind w:left="1080" w:hanging="360"/>
      </w:pPr>
      <w:rPr>
        <w:rFonts w:ascii="Symbol" w:hAnsi="Symbol" w:hint="default"/>
        <w:color w:val="auto"/>
      </w:rPr>
    </w:lvl>
    <w:lvl w:ilvl="2" w:tplc="BBAA1566">
      <w:start w:val="1"/>
      <w:numFmt w:val="decimal"/>
      <w:lvlText w:val="%3."/>
      <w:lvlJc w:val="right"/>
      <w:pPr>
        <w:ind w:left="1710" w:hanging="180"/>
      </w:pPr>
      <w:rPr>
        <w:rFonts w:ascii="Times New Roman" w:eastAsiaTheme="minorHAnsi" w:hAnsi="Times New Roman" w:cs="Times New Roman"/>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405E19"/>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31A71C6"/>
    <w:multiLevelType w:val="hybridMultilevel"/>
    <w:tmpl w:val="FDC66104"/>
    <w:lvl w:ilvl="0" w:tplc="A6A813F0">
      <w:start w:val="1"/>
      <w:numFmt w:val="decimal"/>
      <w:lvlText w:val="%1."/>
      <w:lvlJc w:val="left"/>
      <w:pPr>
        <w:ind w:left="720" w:hanging="720"/>
      </w:pPr>
      <w:rPr>
        <w:b w:val="0"/>
      </w:rPr>
    </w:lvl>
    <w:lvl w:ilvl="1" w:tplc="04090001">
      <w:start w:val="1"/>
      <w:numFmt w:val="bullet"/>
      <w:lvlText w:val=""/>
      <w:lvlJc w:val="left"/>
      <w:pPr>
        <w:ind w:left="1080" w:hanging="360"/>
      </w:pPr>
      <w:rPr>
        <w:rFonts w:ascii="Symbol" w:hAnsi="Symbol" w:hint="default"/>
      </w:rPr>
    </w:lvl>
    <w:lvl w:ilvl="2" w:tplc="BBAA1566">
      <w:start w:val="1"/>
      <w:numFmt w:val="decimal"/>
      <w:lvlText w:val="%3."/>
      <w:lvlJc w:val="right"/>
      <w:pPr>
        <w:ind w:left="1710" w:hanging="180"/>
      </w:pPr>
      <w:rPr>
        <w:rFonts w:ascii="Times New Roman" w:eastAsiaTheme="minorHAnsi" w:hAnsi="Times New Roman" w:cs="Times New Roman"/>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1B4C35"/>
    <w:multiLevelType w:val="hybridMultilevel"/>
    <w:tmpl w:val="FDC66104"/>
    <w:lvl w:ilvl="0" w:tplc="A6A813F0">
      <w:start w:val="1"/>
      <w:numFmt w:val="decimal"/>
      <w:lvlText w:val="%1."/>
      <w:lvlJc w:val="left"/>
      <w:pPr>
        <w:ind w:left="720" w:hanging="720"/>
      </w:pPr>
      <w:rPr>
        <w:b w:val="0"/>
      </w:rPr>
    </w:lvl>
    <w:lvl w:ilvl="1" w:tplc="04090001">
      <w:start w:val="1"/>
      <w:numFmt w:val="bullet"/>
      <w:lvlText w:val=""/>
      <w:lvlJc w:val="left"/>
      <w:pPr>
        <w:ind w:left="1080" w:hanging="360"/>
      </w:pPr>
      <w:rPr>
        <w:rFonts w:ascii="Symbol" w:hAnsi="Symbol" w:hint="default"/>
      </w:rPr>
    </w:lvl>
    <w:lvl w:ilvl="2" w:tplc="BBAA1566">
      <w:start w:val="1"/>
      <w:numFmt w:val="decimal"/>
      <w:lvlText w:val="%3."/>
      <w:lvlJc w:val="right"/>
      <w:pPr>
        <w:ind w:left="1710" w:hanging="180"/>
      </w:pPr>
      <w:rPr>
        <w:rFonts w:ascii="Times New Roman" w:eastAsiaTheme="minorHAnsi" w:hAnsi="Times New Roman" w:cs="Times New Roman"/>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D87539"/>
    <w:multiLevelType w:val="hybridMultilevel"/>
    <w:tmpl w:val="62B8C806"/>
    <w:lvl w:ilvl="0" w:tplc="0409000F">
      <w:start w:val="1"/>
      <w:numFmt w:val="decimal"/>
      <w:lvlText w:val="%1."/>
      <w:lvlJc w:val="left"/>
      <w:pPr>
        <w:ind w:left="720" w:hanging="720"/>
      </w:pPr>
    </w:lvl>
    <w:lvl w:ilvl="1" w:tplc="04090019">
      <w:start w:val="1"/>
      <w:numFmt w:val="lowerLetter"/>
      <w:lvlText w:val="%2."/>
      <w:lvlJc w:val="left"/>
      <w:pPr>
        <w:ind w:left="1080" w:hanging="360"/>
      </w:pPr>
    </w:lvl>
    <w:lvl w:ilvl="2" w:tplc="BBAA1566">
      <w:start w:val="1"/>
      <w:numFmt w:val="decimal"/>
      <w:lvlText w:val="%3."/>
      <w:lvlJc w:val="right"/>
      <w:pPr>
        <w:ind w:left="1710" w:hanging="180"/>
      </w:pPr>
      <w:rPr>
        <w:rFonts w:ascii="Times New Roman" w:eastAsiaTheme="minorHAnsi" w:hAnsi="Times New Roman" w:cs="Times New Roman"/>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B82D41"/>
    <w:multiLevelType w:val="hybridMultilevel"/>
    <w:tmpl w:val="7EFC1B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271D1"/>
    <w:multiLevelType w:val="hybridMultilevel"/>
    <w:tmpl w:val="64242AB4"/>
    <w:lvl w:ilvl="0" w:tplc="BBAA1566">
      <w:start w:val="1"/>
      <w:numFmt w:val="decimal"/>
      <w:lvlText w:val="%1."/>
      <w:lvlJc w:val="right"/>
      <w:pPr>
        <w:ind w:left="900" w:hanging="180"/>
      </w:pPr>
      <w:rPr>
        <w:rFonts w:ascii="Times New Roman" w:eastAsiaTheme="minorHAnsi" w:hAnsi="Times New Roman" w:cs="Times New Roman"/>
        <w:b w:val="0"/>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3040768"/>
    <w:multiLevelType w:val="hybridMultilevel"/>
    <w:tmpl w:val="61FC55EA"/>
    <w:lvl w:ilvl="0" w:tplc="0409000F">
      <w:start w:val="1"/>
      <w:numFmt w:val="decimal"/>
      <w:lvlText w:val="%1."/>
      <w:lvlJc w:val="left"/>
      <w:pPr>
        <w:ind w:left="720" w:hanging="720"/>
      </w:pPr>
    </w:lvl>
    <w:lvl w:ilvl="1" w:tplc="04090019">
      <w:start w:val="1"/>
      <w:numFmt w:val="lowerLetter"/>
      <w:lvlText w:val="%2."/>
      <w:lvlJc w:val="left"/>
      <w:pPr>
        <w:ind w:left="1080" w:hanging="360"/>
      </w:pPr>
    </w:lvl>
    <w:lvl w:ilvl="2" w:tplc="BBAA1566">
      <w:start w:val="1"/>
      <w:numFmt w:val="decimal"/>
      <w:lvlText w:val="%3."/>
      <w:lvlJc w:val="right"/>
      <w:pPr>
        <w:ind w:left="1710" w:hanging="180"/>
      </w:pPr>
      <w:rPr>
        <w:rFonts w:ascii="Times New Roman" w:eastAsiaTheme="minorHAnsi" w:hAnsi="Times New Roman" w:cs="Times New Roman"/>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F7F"/>
    <w:multiLevelType w:val="hybridMultilevel"/>
    <w:tmpl w:val="7E54E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A7415D"/>
    <w:multiLevelType w:val="multilevel"/>
    <w:tmpl w:val="A7E0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E201D"/>
    <w:multiLevelType w:val="hybridMultilevel"/>
    <w:tmpl w:val="754C7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8A3F1A"/>
    <w:multiLevelType w:val="hybridMultilevel"/>
    <w:tmpl w:val="2F80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6C7A66"/>
    <w:multiLevelType w:val="hybridMultilevel"/>
    <w:tmpl w:val="FDC66104"/>
    <w:lvl w:ilvl="0" w:tplc="A6A813F0">
      <w:start w:val="1"/>
      <w:numFmt w:val="decimal"/>
      <w:lvlText w:val="%1."/>
      <w:lvlJc w:val="left"/>
      <w:pPr>
        <w:ind w:left="720" w:hanging="720"/>
      </w:pPr>
      <w:rPr>
        <w:b w:val="0"/>
      </w:rPr>
    </w:lvl>
    <w:lvl w:ilvl="1" w:tplc="04090001">
      <w:start w:val="1"/>
      <w:numFmt w:val="bullet"/>
      <w:lvlText w:val=""/>
      <w:lvlJc w:val="left"/>
      <w:pPr>
        <w:ind w:left="1080" w:hanging="360"/>
      </w:pPr>
      <w:rPr>
        <w:rFonts w:ascii="Symbol" w:hAnsi="Symbol" w:hint="default"/>
      </w:rPr>
    </w:lvl>
    <w:lvl w:ilvl="2" w:tplc="BBAA1566">
      <w:start w:val="1"/>
      <w:numFmt w:val="decimal"/>
      <w:lvlText w:val="%3."/>
      <w:lvlJc w:val="right"/>
      <w:pPr>
        <w:ind w:left="1710" w:hanging="180"/>
      </w:pPr>
      <w:rPr>
        <w:rFonts w:ascii="Times New Roman" w:eastAsiaTheme="minorHAnsi" w:hAnsi="Times New Roman" w:cs="Times New Roman"/>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F204E2"/>
    <w:multiLevelType w:val="hybridMultilevel"/>
    <w:tmpl w:val="FDC66104"/>
    <w:lvl w:ilvl="0" w:tplc="A6A813F0">
      <w:start w:val="1"/>
      <w:numFmt w:val="decimal"/>
      <w:lvlText w:val="%1."/>
      <w:lvlJc w:val="left"/>
      <w:pPr>
        <w:ind w:left="720" w:hanging="720"/>
      </w:pPr>
      <w:rPr>
        <w:b w:val="0"/>
      </w:rPr>
    </w:lvl>
    <w:lvl w:ilvl="1" w:tplc="04090001">
      <w:start w:val="1"/>
      <w:numFmt w:val="bullet"/>
      <w:lvlText w:val=""/>
      <w:lvlJc w:val="left"/>
      <w:pPr>
        <w:ind w:left="1080" w:hanging="360"/>
      </w:pPr>
      <w:rPr>
        <w:rFonts w:ascii="Symbol" w:hAnsi="Symbol" w:hint="default"/>
      </w:rPr>
    </w:lvl>
    <w:lvl w:ilvl="2" w:tplc="BBAA1566">
      <w:start w:val="1"/>
      <w:numFmt w:val="decimal"/>
      <w:lvlText w:val="%3."/>
      <w:lvlJc w:val="right"/>
      <w:pPr>
        <w:ind w:left="1710" w:hanging="180"/>
      </w:pPr>
      <w:rPr>
        <w:rFonts w:ascii="Times New Roman" w:eastAsiaTheme="minorHAnsi" w:hAnsi="Times New Roman" w:cs="Times New Roman"/>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6425D5"/>
    <w:multiLevelType w:val="hybridMultilevel"/>
    <w:tmpl w:val="C6A64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F31A68"/>
    <w:multiLevelType w:val="hybridMultilevel"/>
    <w:tmpl w:val="AFB0855E"/>
    <w:lvl w:ilvl="0" w:tplc="F0766F5C">
      <w:start w:val="1"/>
      <w:numFmt w:val="decimal"/>
      <w:lvlText w:val="%1."/>
      <w:lvlJc w:val="left"/>
      <w:pPr>
        <w:ind w:left="720" w:hanging="720"/>
      </w:pPr>
      <w:rPr>
        <w:rFonts w:asciiTheme="minorHAnsi" w:eastAsiaTheme="minorHAnsi" w:hAnsiTheme="minorHAnsi" w:cstheme="minorBidi"/>
      </w:rPr>
    </w:lvl>
    <w:lvl w:ilvl="1" w:tplc="04090019">
      <w:start w:val="1"/>
      <w:numFmt w:val="lowerLetter"/>
      <w:lvlText w:val="%2."/>
      <w:lvlJc w:val="left"/>
      <w:pPr>
        <w:ind w:left="1080" w:hanging="360"/>
      </w:pPr>
    </w:lvl>
    <w:lvl w:ilvl="2" w:tplc="406851D2">
      <w:start w:val="1"/>
      <w:numFmt w:val="lowerRoman"/>
      <w:lvlText w:val="%3."/>
      <w:lvlJc w:val="right"/>
      <w:pPr>
        <w:ind w:left="1710" w:hanging="180"/>
      </w:pPr>
      <w:rPr>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02583A"/>
    <w:multiLevelType w:val="hybridMultilevel"/>
    <w:tmpl w:val="A61CEA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34EEC"/>
    <w:multiLevelType w:val="hybridMultilevel"/>
    <w:tmpl w:val="DFD0CA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E3CF3"/>
    <w:multiLevelType w:val="hybridMultilevel"/>
    <w:tmpl w:val="FEB63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E15E39"/>
    <w:multiLevelType w:val="hybridMultilevel"/>
    <w:tmpl w:val="FDC66104"/>
    <w:lvl w:ilvl="0" w:tplc="A6A813F0">
      <w:start w:val="1"/>
      <w:numFmt w:val="decimal"/>
      <w:lvlText w:val="%1."/>
      <w:lvlJc w:val="left"/>
      <w:pPr>
        <w:ind w:left="720" w:hanging="720"/>
      </w:pPr>
      <w:rPr>
        <w:b w:val="0"/>
      </w:rPr>
    </w:lvl>
    <w:lvl w:ilvl="1" w:tplc="04090001">
      <w:start w:val="1"/>
      <w:numFmt w:val="bullet"/>
      <w:lvlText w:val=""/>
      <w:lvlJc w:val="left"/>
      <w:pPr>
        <w:ind w:left="1080" w:hanging="360"/>
      </w:pPr>
      <w:rPr>
        <w:rFonts w:ascii="Symbol" w:hAnsi="Symbol" w:hint="default"/>
      </w:rPr>
    </w:lvl>
    <w:lvl w:ilvl="2" w:tplc="BBAA1566">
      <w:start w:val="1"/>
      <w:numFmt w:val="decimal"/>
      <w:lvlText w:val="%3."/>
      <w:lvlJc w:val="right"/>
      <w:pPr>
        <w:ind w:left="1710" w:hanging="180"/>
      </w:pPr>
      <w:rPr>
        <w:rFonts w:ascii="Times New Roman" w:eastAsiaTheme="minorHAnsi" w:hAnsi="Times New Roman" w:cs="Times New Roman"/>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2C1B94"/>
    <w:multiLevelType w:val="hybridMultilevel"/>
    <w:tmpl w:val="8A86B668"/>
    <w:lvl w:ilvl="0" w:tplc="6BE484EE">
      <w:start w:val="1"/>
      <w:numFmt w:val="decimal"/>
      <w:lvlText w:val="%1."/>
      <w:lvlJc w:val="left"/>
      <w:pPr>
        <w:ind w:left="720" w:hanging="720"/>
      </w:pPr>
      <w:rPr>
        <w:b w:val="0"/>
        <w:color w:val="auto"/>
      </w:rPr>
    </w:lvl>
    <w:lvl w:ilvl="1" w:tplc="27265C88">
      <w:start w:val="1"/>
      <w:numFmt w:val="bullet"/>
      <w:lvlText w:val=""/>
      <w:lvlJc w:val="left"/>
      <w:pPr>
        <w:ind w:left="1080" w:hanging="360"/>
      </w:pPr>
      <w:rPr>
        <w:rFonts w:ascii="Symbol" w:hAnsi="Symbol" w:hint="default"/>
        <w:color w:val="auto"/>
      </w:rPr>
    </w:lvl>
    <w:lvl w:ilvl="2" w:tplc="BBAA1566">
      <w:start w:val="1"/>
      <w:numFmt w:val="decimal"/>
      <w:lvlText w:val="%3."/>
      <w:lvlJc w:val="right"/>
      <w:pPr>
        <w:ind w:left="1710" w:hanging="180"/>
      </w:pPr>
      <w:rPr>
        <w:rFonts w:ascii="Times New Roman" w:eastAsiaTheme="minorHAnsi" w:hAnsi="Times New Roman" w:cs="Times New Roman"/>
        <w:b w:val="0"/>
      </w:rPr>
    </w:lvl>
    <w:lvl w:ilvl="3" w:tplc="DE32BDB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8"/>
  </w:num>
  <w:num w:numId="3">
    <w:abstractNumId w:val="20"/>
  </w:num>
  <w:num w:numId="4">
    <w:abstractNumId w:val="7"/>
  </w:num>
  <w:num w:numId="5">
    <w:abstractNumId w:val="19"/>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7"/>
  </w:num>
  <w:num w:numId="11">
    <w:abstractNumId w:val="10"/>
  </w:num>
  <w:num w:numId="12">
    <w:abstractNumId w:val="9"/>
  </w:num>
  <w:num w:numId="13">
    <w:abstractNumId w:val="14"/>
  </w:num>
  <w:num w:numId="14">
    <w:abstractNumId w:val="4"/>
  </w:num>
  <w:num w:numId="15">
    <w:abstractNumId w:val="21"/>
  </w:num>
  <w:num w:numId="16">
    <w:abstractNumId w:val="5"/>
  </w:num>
  <w:num w:numId="17">
    <w:abstractNumId w:val="13"/>
  </w:num>
  <w:num w:numId="18">
    <w:abstractNumId w:val="15"/>
  </w:num>
  <w:num w:numId="19">
    <w:abstractNumId w:val="2"/>
  </w:num>
  <w:num w:numId="20">
    <w:abstractNumId w:val="11"/>
  </w:num>
  <w:num w:numId="21">
    <w:abstractNumId w:val="8"/>
  </w:num>
  <w:num w:numId="22">
    <w:abstractNumId w:val="12"/>
  </w:num>
  <w:num w:numId="23">
    <w:abstractNumId w:val="22"/>
  </w:num>
  <w:num w:numId="2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2F"/>
    <w:rsid w:val="00003656"/>
    <w:rsid w:val="0001555B"/>
    <w:rsid w:val="00023C75"/>
    <w:rsid w:val="00033DE2"/>
    <w:rsid w:val="000352EF"/>
    <w:rsid w:val="00062011"/>
    <w:rsid w:val="0007450C"/>
    <w:rsid w:val="00083FB2"/>
    <w:rsid w:val="000A4A7F"/>
    <w:rsid w:val="000E0B79"/>
    <w:rsid w:val="000F074D"/>
    <w:rsid w:val="00122639"/>
    <w:rsid w:val="00123D0A"/>
    <w:rsid w:val="001275EB"/>
    <w:rsid w:val="001307CC"/>
    <w:rsid w:val="00132904"/>
    <w:rsid w:val="00144EAE"/>
    <w:rsid w:val="00157C59"/>
    <w:rsid w:val="00161D21"/>
    <w:rsid w:val="00185624"/>
    <w:rsid w:val="001A3C5C"/>
    <w:rsid w:val="001A507E"/>
    <w:rsid w:val="001B0460"/>
    <w:rsid w:val="001B3A7B"/>
    <w:rsid w:val="001B3DDE"/>
    <w:rsid w:val="001E161C"/>
    <w:rsid w:val="001E3084"/>
    <w:rsid w:val="001E4222"/>
    <w:rsid w:val="001F1AC1"/>
    <w:rsid w:val="002063EE"/>
    <w:rsid w:val="00211F38"/>
    <w:rsid w:val="002275EC"/>
    <w:rsid w:val="002555E0"/>
    <w:rsid w:val="0027394F"/>
    <w:rsid w:val="00273C44"/>
    <w:rsid w:val="0027631A"/>
    <w:rsid w:val="002777A2"/>
    <w:rsid w:val="002905D1"/>
    <w:rsid w:val="00297E6A"/>
    <w:rsid w:val="002D6205"/>
    <w:rsid w:val="00312CE9"/>
    <w:rsid w:val="003174FB"/>
    <w:rsid w:val="00367472"/>
    <w:rsid w:val="00384AC5"/>
    <w:rsid w:val="003A69E4"/>
    <w:rsid w:val="003B61FC"/>
    <w:rsid w:val="003D0B85"/>
    <w:rsid w:val="003E6D67"/>
    <w:rsid w:val="003F519C"/>
    <w:rsid w:val="003F7A1A"/>
    <w:rsid w:val="003F7DAC"/>
    <w:rsid w:val="0042594A"/>
    <w:rsid w:val="00426028"/>
    <w:rsid w:val="00443AC0"/>
    <w:rsid w:val="004475EF"/>
    <w:rsid w:val="00484575"/>
    <w:rsid w:val="00493F66"/>
    <w:rsid w:val="004A2D86"/>
    <w:rsid w:val="004B2C81"/>
    <w:rsid w:val="004B751D"/>
    <w:rsid w:val="004E1360"/>
    <w:rsid w:val="004F381B"/>
    <w:rsid w:val="004F7565"/>
    <w:rsid w:val="00506697"/>
    <w:rsid w:val="00506896"/>
    <w:rsid w:val="00511866"/>
    <w:rsid w:val="005220F7"/>
    <w:rsid w:val="0052647F"/>
    <w:rsid w:val="00587A57"/>
    <w:rsid w:val="005A37C6"/>
    <w:rsid w:val="005A7FD3"/>
    <w:rsid w:val="005B1154"/>
    <w:rsid w:val="005B55F2"/>
    <w:rsid w:val="005E6506"/>
    <w:rsid w:val="00601A66"/>
    <w:rsid w:val="006028B4"/>
    <w:rsid w:val="006053E5"/>
    <w:rsid w:val="006135A5"/>
    <w:rsid w:val="00624F9B"/>
    <w:rsid w:val="00633798"/>
    <w:rsid w:val="00685211"/>
    <w:rsid w:val="0068589A"/>
    <w:rsid w:val="006B0316"/>
    <w:rsid w:val="006B6BB5"/>
    <w:rsid w:val="006D52AC"/>
    <w:rsid w:val="006F2EA2"/>
    <w:rsid w:val="00701E1A"/>
    <w:rsid w:val="00714780"/>
    <w:rsid w:val="00730660"/>
    <w:rsid w:val="0076742F"/>
    <w:rsid w:val="00772476"/>
    <w:rsid w:val="00775B9B"/>
    <w:rsid w:val="0078328B"/>
    <w:rsid w:val="007906AE"/>
    <w:rsid w:val="007D431E"/>
    <w:rsid w:val="007F7E35"/>
    <w:rsid w:val="00824D36"/>
    <w:rsid w:val="00826D43"/>
    <w:rsid w:val="00836A3C"/>
    <w:rsid w:val="00861697"/>
    <w:rsid w:val="00873C46"/>
    <w:rsid w:val="00875772"/>
    <w:rsid w:val="008A570E"/>
    <w:rsid w:val="008B20FF"/>
    <w:rsid w:val="008D0D5C"/>
    <w:rsid w:val="008E7A95"/>
    <w:rsid w:val="009025B1"/>
    <w:rsid w:val="00912673"/>
    <w:rsid w:val="009312DD"/>
    <w:rsid w:val="009340A7"/>
    <w:rsid w:val="0094633F"/>
    <w:rsid w:val="009626BB"/>
    <w:rsid w:val="009653FA"/>
    <w:rsid w:val="0098033B"/>
    <w:rsid w:val="00982CE2"/>
    <w:rsid w:val="00992D8A"/>
    <w:rsid w:val="009967EC"/>
    <w:rsid w:val="009B09A5"/>
    <w:rsid w:val="009B3568"/>
    <w:rsid w:val="009B405D"/>
    <w:rsid w:val="009F08E7"/>
    <w:rsid w:val="00A002D2"/>
    <w:rsid w:val="00A02D26"/>
    <w:rsid w:val="00A15362"/>
    <w:rsid w:val="00A2541C"/>
    <w:rsid w:val="00A32BA5"/>
    <w:rsid w:val="00A33A3F"/>
    <w:rsid w:val="00A639DB"/>
    <w:rsid w:val="00A75F3C"/>
    <w:rsid w:val="00A761CE"/>
    <w:rsid w:val="00A92425"/>
    <w:rsid w:val="00A9748C"/>
    <w:rsid w:val="00A978BD"/>
    <w:rsid w:val="00AC1F28"/>
    <w:rsid w:val="00AD1F97"/>
    <w:rsid w:val="00AD26F0"/>
    <w:rsid w:val="00AF1280"/>
    <w:rsid w:val="00B02EB4"/>
    <w:rsid w:val="00B039F9"/>
    <w:rsid w:val="00B1737E"/>
    <w:rsid w:val="00B20A4C"/>
    <w:rsid w:val="00B60005"/>
    <w:rsid w:val="00B610C2"/>
    <w:rsid w:val="00B63FA7"/>
    <w:rsid w:val="00B65F55"/>
    <w:rsid w:val="00B841B5"/>
    <w:rsid w:val="00B902AA"/>
    <w:rsid w:val="00B95055"/>
    <w:rsid w:val="00BA0FA2"/>
    <w:rsid w:val="00BD0B3D"/>
    <w:rsid w:val="00BD0D53"/>
    <w:rsid w:val="00BD7135"/>
    <w:rsid w:val="00BF00E6"/>
    <w:rsid w:val="00C25BE1"/>
    <w:rsid w:val="00C27E9A"/>
    <w:rsid w:val="00C35B23"/>
    <w:rsid w:val="00C4712F"/>
    <w:rsid w:val="00C52209"/>
    <w:rsid w:val="00C6311A"/>
    <w:rsid w:val="00C64D3C"/>
    <w:rsid w:val="00C94A6E"/>
    <w:rsid w:val="00CA1752"/>
    <w:rsid w:val="00CB4B72"/>
    <w:rsid w:val="00CD5AC9"/>
    <w:rsid w:val="00CF341C"/>
    <w:rsid w:val="00D0333D"/>
    <w:rsid w:val="00D11856"/>
    <w:rsid w:val="00D31E14"/>
    <w:rsid w:val="00D446B3"/>
    <w:rsid w:val="00D46A7D"/>
    <w:rsid w:val="00D470C7"/>
    <w:rsid w:val="00D513D9"/>
    <w:rsid w:val="00D64DD1"/>
    <w:rsid w:val="00D705B2"/>
    <w:rsid w:val="00DA7088"/>
    <w:rsid w:val="00DA7B55"/>
    <w:rsid w:val="00DB3CF3"/>
    <w:rsid w:val="00DC4655"/>
    <w:rsid w:val="00DD49C7"/>
    <w:rsid w:val="00DE2FE1"/>
    <w:rsid w:val="00DE3DF0"/>
    <w:rsid w:val="00DF5443"/>
    <w:rsid w:val="00E01C4F"/>
    <w:rsid w:val="00E43C3A"/>
    <w:rsid w:val="00E44700"/>
    <w:rsid w:val="00ED7669"/>
    <w:rsid w:val="00ED7AEF"/>
    <w:rsid w:val="00F019F8"/>
    <w:rsid w:val="00F0785B"/>
    <w:rsid w:val="00F25BB1"/>
    <w:rsid w:val="00F276FC"/>
    <w:rsid w:val="00F42E4D"/>
    <w:rsid w:val="00F44F7C"/>
    <w:rsid w:val="00F5085B"/>
    <w:rsid w:val="00F615A9"/>
    <w:rsid w:val="00F72832"/>
    <w:rsid w:val="00F8717A"/>
    <w:rsid w:val="00F964DD"/>
    <w:rsid w:val="00FA7546"/>
    <w:rsid w:val="00FB5A5A"/>
    <w:rsid w:val="00FC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C83C"/>
  <w15:docId w15:val="{E7D6342A-E5B3-42CA-A6C5-1625C37E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61C"/>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7A95"/>
    <w:pPr>
      <w:keepNext/>
      <w:keepLines/>
      <w:numPr>
        <w:ilvl w:val="1"/>
        <w:numId w:val="6"/>
      </w:numPr>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275EB"/>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B20FF"/>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8E7A95"/>
    <w:pPr>
      <w:numPr>
        <w:ilvl w:val="4"/>
        <w:numId w:val="6"/>
      </w:numPr>
      <w:spacing w:before="100" w:beforeAutospacing="1" w:after="100" w:afterAutospacing="1" w:line="240" w:lineRule="auto"/>
      <w:outlineLvl w:val="4"/>
    </w:pPr>
    <w:rPr>
      <w:rFonts w:ascii="Times" w:eastAsiaTheme="minorEastAsia" w:hAnsi="Times"/>
      <w:b/>
      <w:bCs/>
      <w:sz w:val="20"/>
      <w:szCs w:val="20"/>
    </w:rPr>
  </w:style>
  <w:style w:type="paragraph" w:styleId="Heading6">
    <w:name w:val="heading 6"/>
    <w:basedOn w:val="Normal"/>
    <w:next w:val="Normal"/>
    <w:link w:val="Heading6Char"/>
    <w:uiPriority w:val="9"/>
    <w:semiHidden/>
    <w:unhideWhenUsed/>
    <w:qFormat/>
    <w:rsid w:val="001275E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275E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275E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75E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
    <w:name w:val="TNR"/>
    <w:basedOn w:val="Normal"/>
    <w:link w:val="TNRChar"/>
    <w:qFormat/>
    <w:rsid w:val="003F7DAC"/>
    <w:rPr>
      <w:rFonts w:ascii="Times New Roman" w:hAnsi="Times New Roman"/>
      <w:sz w:val="24"/>
    </w:rPr>
  </w:style>
  <w:style w:type="character" w:customStyle="1" w:styleId="TNRChar">
    <w:name w:val="TNR Char"/>
    <w:basedOn w:val="DefaultParagraphFont"/>
    <w:link w:val="TNR"/>
    <w:rsid w:val="003F7DAC"/>
    <w:rPr>
      <w:rFonts w:ascii="Times New Roman" w:hAnsi="Times New Roman"/>
      <w:sz w:val="24"/>
    </w:rPr>
  </w:style>
  <w:style w:type="paragraph" w:styleId="ListParagraph">
    <w:name w:val="List Paragraph"/>
    <w:basedOn w:val="Normal"/>
    <w:uiPriority w:val="34"/>
    <w:qFormat/>
    <w:rsid w:val="00C4712F"/>
    <w:pPr>
      <w:ind w:left="720"/>
      <w:contextualSpacing/>
    </w:pPr>
  </w:style>
  <w:style w:type="character" w:styleId="Hyperlink">
    <w:name w:val="Hyperlink"/>
    <w:basedOn w:val="DefaultParagraphFont"/>
    <w:uiPriority w:val="99"/>
    <w:unhideWhenUsed/>
    <w:rsid w:val="00C4712F"/>
    <w:rPr>
      <w:color w:val="0563C1" w:themeColor="hyperlink"/>
      <w:u w:val="single"/>
    </w:rPr>
  </w:style>
  <w:style w:type="character" w:styleId="FollowedHyperlink">
    <w:name w:val="FollowedHyperlink"/>
    <w:basedOn w:val="DefaultParagraphFont"/>
    <w:uiPriority w:val="99"/>
    <w:semiHidden/>
    <w:unhideWhenUsed/>
    <w:rsid w:val="00C4712F"/>
    <w:rPr>
      <w:color w:val="954F72" w:themeColor="followedHyperlink"/>
      <w:u w:val="single"/>
    </w:rPr>
  </w:style>
  <w:style w:type="character" w:customStyle="1" w:styleId="apple-converted-space">
    <w:name w:val="apple-converted-space"/>
    <w:basedOn w:val="DefaultParagraphFont"/>
    <w:rsid w:val="00F615A9"/>
  </w:style>
  <w:style w:type="character" w:customStyle="1" w:styleId="Heading2Char">
    <w:name w:val="Heading 2 Char"/>
    <w:basedOn w:val="DefaultParagraphFont"/>
    <w:link w:val="Heading2"/>
    <w:uiPriority w:val="9"/>
    <w:rsid w:val="008E7A95"/>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8E7A95"/>
    <w:rPr>
      <w:rFonts w:ascii="Times" w:eastAsiaTheme="minorEastAsia" w:hAnsi="Times"/>
      <w:b/>
      <w:bCs/>
      <w:sz w:val="20"/>
      <w:szCs w:val="20"/>
    </w:rPr>
  </w:style>
  <w:style w:type="character" w:customStyle="1" w:styleId="notranslate">
    <w:name w:val="notranslate"/>
    <w:basedOn w:val="DefaultParagraphFont"/>
    <w:rsid w:val="008E7A95"/>
  </w:style>
  <w:style w:type="character" w:styleId="Strong">
    <w:name w:val="Strong"/>
    <w:basedOn w:val="DefaultParagraphFont"/>
    <w:uiPriority w:val="22"/>
    <w:qFormat/>
    <w:rsid w:val="008E7A95"/>
    <w:rPr>
      <w:b/>
      <w:bCs/>
    </w:rPr>
  </w:style>
  <w:style w:type="paragraph" w:styleId="NormalWeb">
    <w:name w:val="Normal (Web)"/>
    <w:basedOn w:val="Normal"/>
    <w:uiPriority w:val="99"/>
    <w:unhideWhenUsed/>
    <w:rsid w:val="008E7A95"/>
    <w:pPr>
      <w:spacing w:before="100" w:beforeAutospacing="1" w:after="100" w:afterAutospacing="1" w:line="240" w:lineRule="auto"/>
    </w:pPr>
    <w:rPr>
      <w:rFonts w:ascii="Times" w:eastAsiaTheme="minorEastAsia" w:hAnsi="Times" w:cs="Times New Roman"/>
      <w:sz w:val="20"/>
      <w:szCs w:val="20"/>
    </w:rPr>
  </w:style>
  <w:style w:type="character" w:customStyle="1" w:styleId="qug">
    <w:name w:val="_qug"/>
    <w:basedOn w:val="DefaultParagraphFont"/>
    <w:rsid w:val="008E7A95"/>
  </w:style>
  <w:style w:type="character" w:customStyle="1" w:styleId="locality">
    <w:name w:val="locality"/>
    <w:basedOn w:val="DefaultParagraphFont"/>
    <w:rsid w:val="008E7A95"/>
  </w:style>
  <w:style w:type="character" w:customStyle="1" w:styleId="state">
    <w:name w:val="state"/>
    <w:basedOn w:val="DefaultParagraphFont"/>
    <w:rsid w:val="008E7A95"/>
  </w:style>
  <w:style w:type="character" w:customStyle="1" w:styleId="postal-code">
    <w:name w:val="postal-code"/>
    <w:basedOn w:val="DefaultParagraphFont"/>
    <w:rsid w:val="008E7A95"/>
  </w:style>
  <w:style w:type="character" w:styleId="PlaceholderText">
    <w:name w:val="Placeholder Text"/>
    <w:basedOn w:val="DefaultParagraphFont"/>
    <w:uiPriority w:val="99"/>
    <w:semiHidden/>
    <w:rsid w:val="001E161C"/>
    <w:rPr>
      <w:color w:val="808080"/>
    </w:rPr>
  </w:style>
  <w:style w:type="character" w:customStyle="1" w:styleId="Heading1Char">
    <w:name w:val="Heading 1 Char"/>
    <w:basedOn w:val="DefaultParagraphFont"/>
    <w:link w:val="Heading1"/>
    <w:uiPriority w:val="9"/>
    <w:rsid w:val="001E161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E161C"/>
    <w:pPr>
      <w:outlineLvl w:val="9"/>
    </w:pPr>
  </w:style>
  <w:style w:type="paragraph" w:styleId="TOC2">
    <w:name w:val="toc 2"/>
    <w:basedOn w:val="Normal"/>
    <w:next w:val="Normal"/>
    <w:autoRedefine/>
    <w:uiPriority w:val="39"/>
    <w:unhideWhenUsed/>
    <w:rsid w:val="001E161C"/>
    <w:pPr>
      <w:spacing w:after="100"/>
      <w:ind w:left="220"/>
    </w:pPr>
    <w:rPr>
      <w:rFonts w:eastAsiaTheme="minorEastAsia" w:cs="Times New Roman"/>
    </w:rPr>
  </w:style>
  <w:style w:type="paragraph" w:styleId="TOC1">
    <w:name w:val="toc 1"/>
    <w:basedOn w:val="Normal"/>
    <w:next w:val="Normal"/>
    <w:autoRedefine/>
    <w:uiPriority w:val="39"/>
    <w:unhideWhenUsed/>
    <w:rsid w:val="001E161C"/>
    <w:pPr>
      <w:spacing w:after="100"/>
    </w:pPr>
    <w:rPr>
      <w:rFonts w:eastAsiaTheme="minorEastAsia" w:cs="Times New Roman"/>
    </w:rPr>
  </w:style>
  <w:style w:type="paragraph" w:styleId="TOC3">
    <w:name w:val="toc 3"/>
    <w:basedOn w:val="Normal"/>
    <w:next w:val="Normal"/>
    <w:autoRedefine/>
    <w:uiPriority w:val="39"/>
    <w:unhideWhenUsed/>
    <w:rsid w:val="001E161C"/>
    <w:pPr>
      <w:spacing w:after="100"/>
      <w:ind w:left="440"/>
    </w:pPr>
    <w:rPr>
      <w:rFonts w:eastAsiaTheme="minorEastAsia" w:cs="Times New Roman"/>
    </w:rPr>
  </w:style>
  <w:style w:type="paragraph" w:customStyle="1" w:styleId="Default">
    <w:name w:val="Default"/>
    <w:rsid w:val="00A639DB"/>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4Char">
    <w:name w:val="Heading 4 Char"/>
    <w:basedOn w:val="DefaultParagraphFont"/>
    <w:link w:val="Heading4"/>
    <w:uiPriority w:val="9"/>
    <w:rsid w:val="008B20F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B03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9F9"/>
    <w:rPr>
      <w:rFonts w:ascii="Tahoma" w:hAnsi="Tahoma" w:cs="Tahoma"/>
      <w:sz w:val="16"/>
      <w:szCs w:val="16"/>
    </w:rPr>
  </w:style>
  <w:style w:type="paragraph" w:styleId="Header">
    <w:name w:val="header"/>
    <w:basedOn w:val="Normal"/>
    <w:link w:val="HeaderChar"/>
    <w:uiPriority w:val="99"/>
    <w:unhideWhenUsed/>
    <w:rsid w:val="00F27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6FC"/>
  </w:style>
  <w:style w:type="paragraph" w:styleId="Footer">
    <w:name w:val="footer"/>
    <w:basedOn w:val="Normal"/>
    <w:link w:val="FooterChar"/>
    <w:uiPriority w:val="99"/>
    <w:unhideWhenUsed/>
    <w:rsid w:val="00F27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6FC"/>
  </w:style>
  <w:style w:type="character" w:customStyle="1" w:styleId="Heading3Char">
    <w:name w:val="Heading 3 Char"/>
    <w:basedOn w:val="DefaultParagraphFont"/>
    <w:link w:val="Heading3"/>
    <w:uiPriority w:val="9"/>
    <w:rsid w:val="001275EB"/>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1275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275E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275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75E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9616">
      <w:bodyDiv w:val="1"/>
      <w:marLeft w:val="0"/>
      <w:marRight w:val="0"/>
      <w:marTop w:val="0"/>
      <w:marBottom w:val="0"/>
      <w:divBdr>
        <w:top w:val="none" w:sz="0" w:space="0" w:color="auto"/>
        <w:left w:val="none" w:sz="0" w:space="0" w:color="auto"/>
        <w:bottom w:val="none" w:sz="0" w:space="0" w:color="auto"/>
        <w:right w:val="none" w:sz="0" w:space="0" w:color="auto"/>
      </w:divBdr>
    </w:div>
    <w:div w:id="96678603">
      <w:bodyDiv w:val="1"/>
      <w:marLeft w:val="0"/>
      <w:marRight w:val="0"/>
      <w:marTop w:val="0"/>
      <w:marBottom w:val="0"/>
      <w:divBdr>
        <w:top w:val="none" w:sz="0" w:space="0" w:color="auto"/>
        <w:left w:val="none" w:sz="0" w:space="0" w:color="auto"/>
        <w:bottom w:val="none" w:sz="0" w:space="0" w:color="auto"/>
        <w:right w:val="none" w:sz="0" w:space="0" w:color="auto"/>
      </w:divBdr>
    </w:div>
    <w:div w:id="126975280">
      <w:bodyDiv w:val="1"/>
      <w:marLeft w:val="0"/>
      <w:marRight w:val="0"/>
      <w:marTop w:val="0"/>
      <w:marBottom w:val="0"/>
      <w:divBdr>
        <w:top w:val="none" w:sz="0" w:space="0" w:color="auto"/>
        <w:left w:val="none" w:sz="0" w:space="0" w:color="auto"/>
        <w:bottom w:val="none" w:sz="0" w:space="0" w:color="auto"/>
        <w:right w:val="none" w:sz="0" w:space="0" w:color="auto"/>
      </w:divBdr>
    </w:div>
    <w:div w:id="132068565">
      <w:bodyDiv w:val="1"/>
      <w:marLeft w:val="0"/>
      <w:marRight w:val="0"/>
      <w:marTop w:val="0"/>
      <w:marBottom w:val="0"/>
      <w:divBdr>
        <w:top w:val="none" w:sz="0" w:space="0" w:color="auto"/>
        <w:left w:val="none" w:sz="0" w:space="0" w:color="auto"/>
        <w:bottom w:val="none" w:sz="0" w:space="0" w:color="auto"/>
        <w:right w:val="none" w:sz="0" w:space="0" w:color="auto"/>
      </w:divBdr>
    </w:div>
    <w:div w:id="150567438">
      <w:bodyDiv w:val="1"/>
      <w:marLeft w:val="0"/>
      <w:marRight w:val="0"/>
      <w:marTop w:val="0"/>
      <w:marBottom w:val="0"/>
      <w:divBdr>
        <w:top w:val="none" w:sz="0" w:space="0" w:color="auto"/>
        <w:left w:val="none" w:sz="0" w:space="0" w:color="auto"/>
        <w:bottom w:val="none" w:sz="0" w:space="0" w:color="auto"/>
        <w:right w:val="none" w:sz="0" w:space="0" w:color="auto"/>
      </w:divBdr>
    </w:div>
    <w:div w:id="213542486">
      <w:bodyDiv w:val="1"/>
      <w:marLeft w:val="0"/>
      <w:marRight w:val="0"/>
      <w:marTop w:val="0"/>
      <w:marBottom w:val="0"/>
      <w:divBdr>
        <w:top w:val="none" w:sz="0" w:space="0" w:color="auto"/>
        <w:left w:val="none" w:sz="0" w:space="0" w:color="auto"/>
        <w:bottom w:val="none" w:sz="0" w:space="0" w:color="auto"/>
        <w:right w:val="none" w:sz="0" w:space="0" w:color="auto"/>
      </w:divBdr>
      <w:divsChild>
        <w:div w:id="996113048">
          <w:marLeft w:val="0"/>
          <w:marRight w:val="0"/>
          <w:marTop w:val="120"/>
          <w:marBottom w:val="120"/>
          <w:divBdr>
            <w:top w:val="none" w:sz="0" w:space="0" w:color="auto"/>
            <w:left w:val="none" w:sz="0" w:space="0" w:color="auto"/>
            <w:bottom w:val="none" w:sz="0" w:space="0" w:color="auto"/>
            <w:right w:val="none" w:sz="0" w:space="0" w:color="auto"/>
          </w:divBdr>
        </w:div>
      </w:divsChild>
    </w:div>
    <w:div w:id="219052660">
      <w:bodyDiv w:val="1"/>
      <w:marLeft w:val="0"/>
      <w:marRight w:val="0"/>
      <w:marTop w:val="0"/>
      <w:marBottom w:val="0"/>
      <w:divBdr>
        <w:top w:val="none" w:sz="0" w:space="0" w:color="auto"/>
        <w:left w:val="none" w:sz="0" w:space="0" w:color="auto"/>
        <w:bottom w:val="none" w:sz="0" w:space="0" w:color="auto"/>
        <w:right w:val="none" w:sz="0" w:space="0" w:color="auto"/>
      </w:divBdr>
      <w:divsChild>
        <w:div w:id="468061633">
          <w:marLeft w:val="0"/>
          <w:marRight w:val="0"/>
          <w:marTop w:val="0"/>
          <w:marBottom w:val="0"/>
          <w:divBdr>
            <w:top w:val="none" w:sz="0" w:space="0" w:color="auto"/>
            <w:left w:val="none" w:sz="0" w:space="0" w:color="auto"/>
            <w:bottom w:val="none" w:sz="0" w:space="0" w:color="auto"/>
            <w:right w:val="none" w:sz="0" w:space="0" w:color="auto"/>
          </w:divBdr>
        </w:div>
        <w:div w:id="713383687">
          <w:marLeft w:val="0"/>
          <w:marRight w:val="0"/>
          <w:marTop w:val="0"/>
          <w:marBottom w:val="0"/>
          <w:divBdr>
            <w:top w:val="none" w:sz="0" w:space="0" w:color="auto"/>
            <w:left w:val="none" w:sz="0" w:space="0" w:color="auto"/>
            <w:bottom w:val="none" w:sz="0" w:space="0" w:color="auto"/>
            <w:right w:val="none" w:sz="0" w:space="0" w:color="auto"/>
          </w:divBdr>
        </w:div>
        <w:div w:id="1176848100">
          <w:marLeft w:val="0"/>
          <w:marRight w:val="0"/>
          <w:marTop w:val="0"/>
          <w:marBottom w:val="0"/>
          <w:divBdr>
            <w:top w:val="none" w:sz="0" w:space="0" w:color="auto"/>
            <w:left w:val="none" w:sz="0" w:space="0" w:color="auto"/>
            <w:bottom w:val="none" w:sz="0" w:space="0" w:color="auto"/>
            <w:right w:val="none" w:sz="0" w:space="0" w:color="auto"/>
          </w:divBdr>
        </w:div>
        <w:div w:id="806314550">
          <w:marLeft w:val="0"/>
          <w:marRight w:val="0"/>
          <w:marTop w:val="0"/>
          <w:marBottom w:val="0"/>
          <w:divBdr>
            <w:top w:val="none" w:sz="0" w:space="0" w:color="auto"/>
            <w:left w:val="none" w:sz="0" w:space="0" w:color="auto"/>
            <w:bottom w:val="none" w:sz="0" w:space="0" w:color="auto"/>
            <w:right w:val="none" w:sz="0" w:space="0" w:color="auto"/>
          </w:divBdr>
        </w:div>
        <w:div w:id="1491798407">
          <w:marLeft w:val="0"/>
          <w:marRight w:val="0"/>
          <w:marTop w:val="0"/>
          <w:marBottom w:val="0"/>
          <w:divBdr>
            <w:top w:val="none" w:sz="0" w:space="0" w:color="auto"/>
            <w:left w:val="none" w:sz="0" w:space="0" w:color="auto"/>
            <w:bottom w:val="none" w:sz="0" w:space="0" w:color="auto"/>
            <w:right w:val="none" w:sz="0" w:space="0" w:color="auto"/>
          </w:divBdr>
        </w:div>
        <w:div w:id="166487627">
          <w:marLeft w:val="0"/>
          <w:marRight w:val="0"/>
          <w:marTop w:val="0"/>
          <w:marBottom w:val="0"/>
          <w:divBdr>
            <w:top w:val="none" w:sz="0" w:space="0" w:color="auto"/>
            <w:left w:val="none" w:sz="0" w:space="0" w:color="auto"/>
            <w:bottom w:val="none" w:sz="0" w:space="0" w:color="auto"/>
            <w:right w:val="none" w:sz="0" w:space="0" w:color="auto"/>
          </w:divBdr>
        </w:div>
        <w:div w:id="2048136113">
          <w:marLeft w:val="0"/>
          <w:marRight w:val="0"/>
          <w:marTop w:val="0"/>
          <w:marBottom w:val="0"/>
          <w:divBdr>
            <w:top w:val="none" w:sz="0" w:space="0" w:color="auto"/>
            <w:left w:val="none" w:sz="0" w:space="0" w:color="auto"/>
            <w:bottom w:val="none" w:sz="0" w:space="0" w:color="auto"/>
            <w:right w:val="none" w:sz="0" w:space="0" w:color="auto"/>
          </w:divBdr>
        </w:div>
        <w:div w:id="1902131831">
          <w:marLeft w:val="0"/>
          <w:marRight w:val="0"/>
          <w:marTop w:val="0"/>
          <w:marBottom w:val="0"/>
          <w:divBdr>
            <w:top w:val="none" w:sz="0" w:space="0" w:color="auto"/>
            <w:left w:val="none" w:sz="0" w:space="0" w:color="auto"/>
            <w:bottom w:val="none" w:sz="0" w:space="0" w:color="auto"/>
            <w:right w:val="none" w:sz="0" w:space="0" w:color="auto"/>
          </w:divBdr>
        </w:div>
        <w:div w:id="217478847">
          <w:marLeft w:val="0"/>
          <w:marRight w:val="0"/>
          <w:marTop w:val="0"/>
          <w:marBottom w:val="0"/>
          <w:divBdr>
            <w:top w:val="none" w:sz="0" w:space="0" w:color="auto"/>
            <w:left w:val="none" w:sz="0" w:space="0" w:color="auto"/>
            <w:bottom w:val="none" w:sz="0" w:space="0" w:color="auto"/>
            <w:right w:val="none" w:sz="0" w:space="0" w:color="auto"/>
          </w:divBdr>
        </w:div>
        <w:div w:id="536894383">
          <w:marLeft w:val="0"/>
          <w:marRight w:val="0"/>
          <w:marTop w:val="0"/>
          <w:marBottom w:val="0"/>
          <w:divBdr>
            <w:top w:val="none" w:sz="0" w:space="0" w:color="auto"/>
            <w:left w:val="none" w:sz="0" w:space="0" w:color="auto"/>
            <w:bottom w:val="none" w:sz="0" w:space="0" w:color="auto"/>
            <w:right w:val="none" w:sz="0" w:space="0" w:color="auto"/>
          </w:divBdr>
        </w:div>
        <w:div w:id="1908222760">
          <w:marLeft w:val="0"/>
          <w:marRight w:val="0"/>
          <w:marTop w:val="0"/>
          <w:marBottom w:val="0"/>
          <w:divBdr>
            <w:top w:val="none" w:sz="0" w:space="0" w:color="auto"/>
            <w:left w:val="none" w:sz="0" w:space="0" w:color="auto"/>
            <w:bottom w:val="none" w:sz="0" w:space="0" w:color="auto"/>
            <w:right w:val="none" w:sz="0" w:space="0" w:color="auto"/>
          </w:divBdr>
        </w:div>
        <w:div w:id="1134062604">
          <w:marLeft w:val="0"/>
          <w:marRight w:val="0"/>
          <w:marTop w:val="0"/>
          <w:marBottom w:val="0"/>
          <w:divBdr>
            <w:top w:val="none" w:sz="0" w:space="0" w:color="auto"/>
            <w:left w:val="none" w:sz="0" w:space="0" w:color="auto"/>
            <w:bottom w:val="none" w:sz="0" w:space="0" w:color="auto"/>
            <w:right w:val="none" w:sz="0" w:space="0" w:color="auto"/>
          </w:divBdr>
        </w:div>
        <w:div w:id="753360659">
          <w:marLeft w:val="0"/>
          <w:marRight w:val="0"/>
          <w:marTop w:val="0"/>
          <w:marBottom w:val="0"/>
          <w:divBdr>
            <w:top w:val="none" w:sz="0" w:space="0" w:color="auto"/>
            <w:left w:val="none" w:sz="0" w:space="0" w:color="auto"/>
            <w:bottom w:val="none" w:sz="0" w:space="0" w:color="auto"/>
            <w:right w:val="none" w:sz="0" w:space="0" w:color="auto"/>
          </w:divBdr>
        </w:div>
        <w:div w:id="1867058372">
          <w:marLeft w:val="0"/>
          <w:marRight w:val="0"/>
          <w:marTop w:val="0"/>
          <w:marBottom w:val="0"/>
          <w:divBdr>
            <w:top w:val="none" w:sz="0" w:space="0" w:color="auto"/>
            <w:left w:val="none" w:sz="0" w:space="0" w:color="auto"/>
            <w:bottom w:val="none" w:sz="0" w:space="0" w:color="auto"/>
            <w:right w:val="none" w:sz="0" w:space="0" w:color="auto"/>
          </w:divBdr>
        </w:div>
        <w:div w:id="1471709085">
          <w:marLeft w:val="0"/>
          <w:marRight w:val="0"/>
          <w:marTop w:val="0"/>
          <w:marBottom w:val="0"/>
          <w:divBdr>
            <w:top w:val="none" w:sz="0" w:space="0" w:color="auto"/>
            <w:left w:val="none" w:sz="0" w:space="0" w:color="auto"/>
            <w:bottom w:val="none" w:sz="0" w:space="0" w:color="auto"/>
            <w:right w:val="none" w:sz="0" w:space="0" w:color="auto"/>
          </w:divBdr>
        </w:div>
        <w:div w:id="1740009506">
          <w:marLeft w:val="0"/>
          <w:marRight w:val="0"/>
          <w:marTop w:val="0"/>
          <w:marBottom w:val="0"/>
          <w:divBdr>
            <w:top w:val="none" w:sz="0" w:space="0" w:color="auto"/>
            <w:left w:val="none" w:sz="0" w:space="0" w:color="auto"/>
            <w:bottom w:val="none" w:sz="0" w:space="0" w:color="auto"/>
            <w:right w:val="none" w:sz="0" w:space="0" w:color="auto"/>
          </w:divBdr>
        </w:div>
        <w:div w:id="2003896108">
          <w:marLeft w:val="0"/>
          <w:marRight w:val="0"/>
          <w:marTop w:val="0"/>
          <w:marBottom w:val="0"/>
          <w:divBdr>
            <w:top w:val="none" w:sz="0" w:space="0" w:color="auto"/>
            <w:left w:val="none" w:sz="0" w:space="0" w:color="auto"/>
            <w:bottom w:val="none" w:sz="0" w:space="0" w:color="auto"/>
            <w:right w:val="none" w:sz="0" w:space="0" w:color="auto"/>
          </w:divBdr>
        </w:div>
        <w:div w:id="499810214">
          <w:marLeft w:val="0"/>
          <w:marRight w:val="0"/>
          <w:marTop w:val="0"/>
          <w:marBottom w:val="0"/>
          <w:divBdr>
            <w:top w:val="none" w:sz="0" w:space="0" w:color="auto"/>
            <w:left w:val="none" w:sz="0" w:space="0" w:color="auto"/>
            <w:bottom w:val="none" w:sz="0" w:space="0" w:color="auto"/>
            <w:right w:val="none" w:sz="0" w:space="0" w:color="auto"/>
          </w:divBdr>
        </w:div>
        <w:div w:id="641037109">
          <w:marLeft w:val="0"/>
          <w:marRight w:val="0"/>
          <w:marTop w:val="0"/>
          <w:marBottom w:val="0"/>
          <w:divBdr>
            <w:top w:val="none" w:sz="0" w:space="0" w:color="auto"/>
            <w:left w:val="none" w:sz="0" w:space="0" w:color="auto"/>
            <w:bottom w:val="none" w:sz="0" w:space="0" w:color="auto"/>
            <w:right w:val="none" w:sz="0" w:space="0" w:color="auto"/>
          </w:divBdr>
        </w:div>
        <w:div w:id="1714306913">
          <w:marLeft w:val="0"/>
          <w:marRight w:val="0"/>
          <w:marTop w:val="0"/>
          <w:marBottom w:val="0"/>
          <w:divBdr>
            <w:top w:val="none" w:sz="0" w:space="0" w:color="auto"/>
            <w:left w:val="none" w:sz="0" w:space="0" w:color="auto"/>
            <w:bottom w:val="none" w:sz="0" w:space="0" w:color="auto"/>
            <w:right w:val="none" w:sz="0" w:space="0" w:color="auto"/>
          </w:divBdr>
        </w:div>
        <w:div w:id="2106345994">
          <w:marLeft w:val="0"/>
          <w:marRight w:val="0"/>
          <w:marTop w:val="0"/>
          <w:marBottom w:val="0"/>
          <w:divBdr>
            <w:top w:val="none" w:sz="0" w:space="0" w:color="auto"/>
            <w:left w:val="none" w:sz="0" w:space="0" w:color="auto"/>
            <w:bottom w:val="none" w:sz="0" w:space="0" w:color="auto"/>
            <w:right w:val="none" w:sz="0" w:space="0" w:color="auto"/>
          </w:divBdr>
        </w:div>
        <w:div w:id="2085376048">
          <w:marLeft w:val="0"/>
          <w:marRight w:val="0"/>
          <w:marTop w:val="0"/>
          <w:marBottom w:val="0"/>
          <w:divBdr>
            <w:top w:val="none" w:sz="0" w:space="0" w:color="auto"/>
            <w:left w:val="none" w:sz="0" w:space="0" w:color="auto"/>
            <w:bottom w:val="none" w:sz="0" w:space="0" w:color="auto"/>
            <w:right w:val="none" w:sz="0" w:space="0" w:color="auto"/>
          </w:divBdr>
        </w:div>
        <w:div w:id="1621372343">
          <w:marLeft w:val="0"/>
          <w:marRight w:val="0"/>
          <w:marTop w:val="0"/>
          <w:marBottom w:val="0"/>
          <w:divBdr>
            <w:top w:val="none" w:sz="0" w:space="0" w:color="auto"/>
            <w:left w:val="none" w:sz="0" w:space="0" w:color="auto"/>
            <w:bottom w:val="none" w:sz="0" w:space="0" w:color="auto"/>
            <w:right w:val="none" w:sz="0" w:space="0" w:color="auto"/>
          </w:divBdr>
        </w:div>
        <w:div w:id="1607423258">
          <w:marLeft w:val="0"/>
          <w:marRight w:val="0"/>
          <w:marTop w:val="0"/>
          <w:marBottom w:val="0"/>
          <w:divBdr>
            <w:top w:val="none" w:sz="0" w:space="0" w:color="auto"/>
            <w:left w:val="none" w:sz="0" w:space="0" w:color="auto"/>
            <w:bottom w:val="none" w:sz="0" w:space="0" w:color="auto"/>
            <w:right w:val="none" w:sz="0" w:space="0" w:color="auto"/>
          </w:divBdr>
        </w:div>
        <w:div w:id="1590043881">
          <w:marLeft w:val="0"/>
          <w:marRight w:val="0"/>
          <w:marTop w:val="0"/>
          <w:marBottom w:val="0"/>
          <w:divBdr>
            <w:top w:val="none" w:sz="0" w:space="0" w:color="auto"/>
            <w:left w:val="none" w:sz="0" w:space="0" w:color="auto"/>
            <w:bottom w:val="none" w:sz="0" w:space="0" w:color="auto"/>
            <w:right w:val="none" w:sz="0" w:space="0" w:color="auto"/>
          </w:divBdr>
        </w:div>
        <w:div w:id="505284885">
          <w:marLeft w:val="0"/>
          <w:marRight w:val="0"/>
          <w:marTop w:val="0"/>
          <w:marBottom w:val="0"/>
          <w:divBdr>
            <w:top w:val="none" w:sz="0" w:space="0" w:color="auto"/>
            <w:left w:val="none" w:sz="0" w:space="0" w:color="auto"/>
            <w:bottom w:val="none" w:sz="0" w:space="0" w:color="auto"/>
            <w:right w:val="none" w:sz="0" w:space="0" w:color="auto"/>
          </w:divBdr>
        </w:div>
        <w:div w:id="1679844775">
          <w:marLeft w:val="0"/>
          <w:marRight w:val="0"/>
          <w:marTop w:val="0"/>
          <w:marBottom w:val="0"/>
          <w:divBdr>
            <w:top w:val="none" w:sz="0" w:space="0" w:color="auto"/>
            <w:left w:val="none" w:sz="0" w:space="0" w:color="auto"/>
            <w:bottom w:val="none" w:sz="0" w:space="0" w:color="auto"/>
            <w:right w:val="none" w:sz="0" w:space="0" w:color="auto"/>
          </w:divBdr>
        </w:div>
        <w:div w:id="1696036955">
          <w:marLeft w:val="0"/>
          <w:marRight w:val="0"/>
          <w:marTop w:val="0"/>
          <w:marBottom w:val="0"/>
          <w:divBdr>
            <w:top w:val="none" w:sz="0" w:space="0" w:color="auto"/>
            <w:left w:val="none" w:sz="0" w:space="0" w:color="auto"/>
            <w:bottom w:val="none" w:sz="0" w:space="0" w:color="auto"/>
            <w:right w:val="none" w:sz="0" w:space="0" w:color="auto"/>
          </w:divBdr>
        </w:div>
        <w:div w:id="2023587567">
          <w:marLeft w:val="0"/>
          <w:marRight w:val="0"/>
          <w:marTop w:val="0"/>
          <w:marBottom w:val="0"/>
          <w:divBdr>
            <w:top w:val="none" w:sz="0" w:space="0" w:color="auto"/>
            <w:left w:val="none" w:sz="0" w:space="0" w:color="auto"/>
            <w:bottom w:val="none" w:sz="0" w:space="0" w:color="auto"/>
            <w:right w:val="none" w:sz="0" w:space="0" w:color="auto"/>
          </w:divBdr>
        </w:div>
        <w:div w:id="1350910539">
          <w:marLeft w:val="0"/>
          <w:marRight w:val="0"/>
          <w:marTop w:val="0"/>
          <w:marBottom w:val="0"/>
          <w:divBdr>
            <w:top w:val="none" w:sz="0" w:space="0" w:color="auto"/>
            <w:left w:val="none" w:sz="0" w:space="0" w:color="auto"/>
            <w:bottom w:val="none" w:sz="0" w:space="0" w:color="auto"/>
            <w:right w:val="none" w:sz="0" w:space="0" w:color="auto"/>
          </w:divBdr>
        </w:div>
        <w:div w:id="1598560549">
          <w:marLeft w:val="0"/>
          <w:marRight w:val="0"/>
          <w:marTop w:val="0"/>
          <w:marBottom w:val="0"/>
          <w:divBdr>
            <w:top w:val="none" w:sz="0" w:space="0" w:color="auto"/>
            <w:left w:val="none" w:sz="0" w:space="0" w:color="auto"/>
            <w:bottom w:val="none" w:sz="0" w:space="0" w:color="auto"/>
            <w:right w:val="none" w:sz="0" w:space="0" w:color="auto"/>
          </w:divBdr>
        </w:div>
        <w:div w:id="565456475">
          <w:marLeft w:val="0"/>
          <w:marRight w:val="0"/>
          <w:marTop w:val="0"/>
          <w:marBottom w:val="0"/>
          <w:divBdr>
            <w:top w:val="none" w:sz="0" w:space="0" w:color="auto"/>
            <w:left w:val="none" w:sz="0" w:space="0" w:color="auto"/>
            <w:bottom w:val="none" w:sz="0" w:space="0" w:color="auto"/>
            <w:right w:val="none" w:sz="0" w:space="0" w:color="auto"/>
          </w:divBdr>
        </w:div>
        <w:div w:id="2081827366">
          <w:marLeft w:val="0"/>
          <w:marRight w:val="0"/>
          <w:marTop w:val="0"/>
          <w:marBottom w:val="0"/>
          <w:divBdr>
            <w:top w:val="none" w:sz="0" w:space="0" w:color="auto"/>
            <w:left w:val="none" w:sz="0" w:space="0" w:color="auto"/>
            <w:bottom w:val="none" w:sz="0" w:space="0" w:color="auto"/>
            <w:right w:val="none" w:sz="0" w:space="0" w:color="auto"/>
          </w:divBdr>
        </w:div>
        <w:div w:id="426997301">
          <w:marLeft w:val="0"/>
          <w:marRight w:val="0"/>
          <w:marTop w:val="0"/>
          <w:marBottom w:val="0"/>
          <w:divBdr>
            <w:top w:val="none" w:sz="0" w:space="0" w:color="auto"/>
            <w:left w:val="none" w:sz="0" w:space="0" w:color="auto"/>
            <w:bottom w:val="none" w:sz="0" w:space="0" w:color="auto"/>
            <w:right w:val="none" w:sz="0" w:space="0" w:color="auto"/>
          </w:divBdr>
        </w:div>
        <w:div w:id="2102991390">
          <w:marLeft w:val="0"/>
          <w:marRight w:val="0"/>
          <w:marTop w:val="0"/>
          <w:marBottom w:val="0"/>
          <w:divBdr>
            <w:top w:val="none" w:sz="0" w:space="0" w:color="auto"/>
            <w:left w:val="none" w:sz="0" w:space="0" w:color="auto"/>
            <w:bottom w:val="none" w:sz="0" w:space="0" w:color="auto"/>
            <w:right w:val="none" w:sz="0" w:space="0" w:color="auto"/>
          </w:divBdr>
        </w:div>
        <w:div w:id="2038044140">
          <w:marLeft w:val="0"/>
          <w:marRight w:val="0"/>
          <w:marTop w:val="0"/>
          <w:marBottom w:val="0"/>
          <w:divBdr>
            <w:top w:val="none" w:sz="0" w:space="0" w:color="auto"/>
            <w:left w:val="none" w:sz="0" w:space="0" w:color="auto"/>
            <w:bottom w:val="none" w:sz="0" w:space="0" w:color="auto"/>
            <w:right w:val="none" w:sz="0" w:space="0" w:color="auto"/>
          </w:divBdr>
        </w:div>
        <w:div w:id="481194311">
          <w:marLeft w:val="0"/>
          <w:marRight w:val="0"/>
          <w:marTop w:val="0"/>
          <w:marBottom w:val="0"/>
          <w:divBdr>
            <w:top w:val="none" w:sz="0" w:space="0" w:color="auto"/>
            <w:left w:val="none" w:sz="0" w:space="0" w:color="auto"/>
            <w:bottom w:val="none" w:sz="0" w:space="0" w:color="auto"/>
            <w:right w:val="none" w:sz="0" w:space="0" w:color="auto"/>
          </w:divBdr>
        </w:div>
        <w:div w:id="1346322778">
          <w:marLeft w:val="0"/>
          <w:marRight w:val="0"/>
          <w:marTop w:val="0"/>
          <w:marBottom w:val="0"/>
          <w:divBdr>
            <w:top w:val="none" w:sz="0" w:space="0" w:color="auto"/>
            <w:left w:val="none" w:sz="0" w:space="0" w:color="auto"/>
            <w:bottom w:val="none" w:sz="0" w:space="0" w:color="auto"/>
            <w:right w:val="none" w:sz="0" w:space="0" w:color="auto"/>
          </w:divBdr>
        </w:div>
        <w:div w:id="874077481">
          <w:marLeft w:val="0"/>
          <w:marRight w:val="0"/>
          <w:marTop w:val="0"/>
          <w:marBottom w:val="0"/>
          <w:divBdr>
            <w:top w:val="none" w:sz="0" w:space="0" w:color="auto"/>
            <w:left w:val="none" w:sz="0" w:space="0" w:color="auto"/>
            <w:bottom w:val="none" w:sz="0" w:space="0" w:color="auto"/>
            <w:right w:val="none" w:sz="0" w:space="0" w:color="auto"/>
          </w:divBdr>
        </w:div>
      </w:divsChild>
    </w:div>
    <w:div w:id="324405661">
      <w:bodyDiv w:val="1"/>
      <w:marLeft w:val="0"/>
      <w:marRight w:val="0"/>
      <w:marTop w:val="0"/>
      <w:marBottom w:val="0"/>
      <w:divBdr>
        <w:top w:val="none" w:sz="0" w:space="0" w:color="auto"/>
        <w:left w:val="none" w:sz="0" w:space="0" w:color="auto"/>
        <w:bottom w:val="none" w:sz="0" w:space="0" w:color="auto"/>
        <w:right w:val="none" w:sz="0" w:space="0" w:color="auto"/>
      </w:divBdr>
    </w:div>
    <w:div w:id="506020511">
      <w:bodyDiv w:val="1"/>
      <w:marLeft w:val="0"/>
      <w:marRight w:val="0"/>
      <w:marTop w:val="0"/>
      <w:marBottom w:val="0"/>
      <w:divBdr>
        <w:top w:val="none" w:sz="0" w:space="0" w:color="auto"/>
        <w:left w:val="none" w:sz="0" w:space="0" w:color="auto"/>
        <w:bottom w:val="none" w:sz="0" w:space="0" w:color="auto"/>
        <w:right w:val="none" w:sz="0" w:space="0" w:color="auto"/>
      </w:divBdr>
    </w:div>
    <w:div w:id="565726769">
      <w:bodyDiv w:val="1"/>
      <w:marLeft w:val="0"/>
      <w:marRight w:val="0"/>
      <w:marTop w:val="0"/>
      <w:marBottom w:val="0"/>
      <w:divBdr>
        <w:top w:val="none" w:sz="0" w:space="0" w:color="auto"/>
        <w:left w:val="none" w:sz="0" w:space="0" w:color="auto"/>
        <w:bottom w:val="none" w:sz="0" w:space="0" w:color="auto"/>
        <w:right w:val="none" w:sz="0" w:space="0" w:color="auto"/>
      </w:divBdr>
    </w:div>
    <w:div w:id="720711604">
      <w:bodyDiv w:val="1"/>
      <w:marLeft w:val="0"/>
      <w:marRight w:val="0"/>
      <w:marTop w:val="0"/>
      <w:marBottom w:val="0"/>
      <w:divBdr>
        <w:top w:val="none" w:sz="0" w:space="0" w:color="auto"/>
        <w:left w:val="none" w:sz="0" w:space="0" w:color="auto"/>
        <w:bottom w:val="none" w:sz="0" w:space="0" w:color="auto"/>
        <w:right w:val="none" w:sz="0" w:space="0" w:color="auto"/>
      </w:divBdr>
    </w:div>
    <w:div w:id="777717221">
      <w:bodyDiv w:val="1"/>
      <w:marLeft w:val="0"/>
      <w:marRight w:val="0"/>
      <w:marTop w:val="0"/>
      <w:marBottom w:val="0"/>
      <w:divBdr>
        <w:top w:val="none" w:sz="0" w:space="0" w:color="auto"/>
        <w:left w:val="none" w:sz="0" w:space="0" w:color="auto"/>
        <w:bottom w:val="none" w:sz="0" w:space="0" w:color="auto"/>
        <w:right w:val="none" w:sz="0" w:space="0" w:color="auto"/>
      </w:divBdr>
    </w:div>
    <w:div w:id="812022810">
      <w:bodyDiv w:val="1"/>
      <w:marLeft w:val="0"/>
      <w:marRight w:val="0"/>
      <w:marTop w:val="0"/>
      <w:marBottom w:val="0"/>
      <w:divBdr>
        <w:top w:val="none" w:sz="0" w:space="0" w:color="auto"/>
        <w:left w:val="none" w:sz="0" w:space="0" w:color="auto"/>
        <w:bottom w:val="none" w:sz="0" w:space="0" w:color="auto"/>
        <w:right w:val="none" w:sz="0" w:space="0" w:color="auto"/>
      </w:divBdr>
    </w:div>
    <w:div w:id="847209926">
      <w:bodyDiv w:val="1"/>
      <w:marLeft w:val="0"/>
      <w:marRight w:val="0"/>
      <w:marTop w:val="0"/>
      <w:marBottom w:val="0"/>
      <w:divBdr>
        <w:top w:val="none" w:sz="0" w:space="0" w:color="auto"/>
        <w:left w:val="none" w:sz="0" w:space="0" w:color="auto"/>
        <w:bottom w:val="none" w:sz="0" w:space="0" w:color="auto"/>
        <w:right w:val="none" w:sz="0" w:space="0" w:color="auto"/>
      </w:divBdr>
    </w:div>
    <w:div w:id="856046967">
      <w:bodyDiv w:val="1"/>
      <w:marLeft w:val="0"/>
      <w:marRight w:val="0"/>
      <w:marTop w:val="0"/>
      <w:marBottom w:val="0"/>
      <w:divBdr>
        <w:top w:val="none" w:sz="0" w:space="0" w:color="auto"/>
        <w:left w:val="none" w:sz="0" w:space="0" w:color="auto"/>
        <w:bottom w:val="none" w:sz="0" w:space="0" w:color="auto"/>
        <w:right w:val="none" w:sz="0" w:space="0" w:color="auto"/>
      </w:divBdr>
      <w:divsChild>
        <w:div w:id="1020818664">
          <w:marLeft w:val="0"/>
          <w:marRight w:val="0"/>
          <w:marTop w:val="0"/>
          <w:marBottom w:val="0"/>
          <w:divBdr>
            <w:top w:val="none" w:sz="0" w:space="0" w:color="auto"/>
            <w:left w:val="none" w:sz="0" w:space="0" w:color="auto"/>
            <w:bottom w:val="none" w:sz="0" w:space="0" w:color="auto"/>
            <w:right w:val="none" w:sz="0" w:space="0" w:color="auto"/>
          </w:divBdr>
        </w:div>
        <w:div w:id="339164128">
          <w:marLeft w:val="0"/>
          <w:marRight w:val="0"/>
          <w:marTop w:val="0"/>
          <w:marBottom w:val="0"/>
          <w:divBdr>
            <w:top w:val="none" w:sz="0" w:space="0" w:color="auto"/>
            <w:left w:val="none" w:sz="0" w:space="0" w:color="auto"/>
            <w:bottom w:val="none" w:sz="0" w:space="0" w:color="auto"/>
            <w:right w:val="none" w:sz="0" w:space="0" w:color="auto"/>
          </w:divBdr>
        </w:div>
        <w:div w:id="523860809">
          <w:marLeft w:val="0"/>
          <w:marRight w:val="0"/>
          <w:marTop w:val="0"/>
          <w:marBottom w:val="0"/>
          <w:divBdr>
            <w:top w:val="none" w:sz="0" w:space="0" w:color="auto"/>
            <w:left w:val="none" w:sz="0" w:space="0" w:color="auto"/>
            <w:bottom w:val="none" w:sz="0" w:space="0" w:color="auto"/>
            <w:right w:val="none" w:sz="0" w:space="0" w:color="auto"/>
          </w:divBdr>
        </w:div>
        <w:div w:id="1135026514">
          <w:marLeft w:val="0"/>
          <w:marRight w:val="0"/>
          <w:marTop w:val="0"/>
          <w:marBottom w:val="0"/>
          <w:divBdr>
            <w:top w:val="none" w:sz="0" w:space="0" w:color="auto"/>
            <w:left w:val="none" w:sz="0" w:space="0" w:color="auto"/>
            <w:bottom w:val="none" w:sz="0" w:space="0" w:color="auto"/>
            <w:right w:val="none" w:sz="0" w:space="0" w:color="auto"/>
          </w:divBdr>
        </w:div>
        <w:div w:id="1462574718">
          <w:marLeft w:val="0"/>
          <w:marRight w:val="0"/>
          <w:marTop w:val="0"/>
          <w:marBottom w:val="0"/>
          <w:divBdr>
            <w:top w:val="none" w:sz="0" w:space="0" w:color="auto"/>
            <w:left w:val="none" w:sz="0" w:space="0" w:color="auto"/>
            <w:bottom w:val="none" w:sz="0" w:space="0" w:color="auto"/>
            <w:right w:val="none" w:sz="0" w:space="0" w:color="auto"/>
          </w:divBdr>
        </w:div>
        <w:div w:id="1214734719">
          <w:marLeft w:val="0"/>
          <w:marRight w:val="0"/>
          <w:marTop w:val="0"/>
          <w:marBottom w:val="0"/>
          <w:divBdr>
            <w:top w:val="none" w:sz="0" w:space="0" w:color="auto"/>
            <w:left w:val="none" w:sz="0" w:space="0" w:color="auto"/>
            <w:bottom w:val="none" w:sz="0" w:space="0" w:color="auto"/>
            <w:right w:val="none" w:sz="0" w:space="0" w:color="auto"/>
          </w:divBdr>
        </w:div>
        <w:div w:id="1938319677">
          <w:marLeft w:val="0"/>
          <w:marRight w:val="0"/>
          <w:marTop w:val="0"/>
          <w:marBottom w:val="0"/>
          <w:divBdr>
            <w:top w:val="none" w:sz="0" w:space="0" w:color="auto"/>
            <w:left w:val="none" w:sz="0" w:space="0" w:color="auto"/>
            <w:bottom w:val="none" w:sz="0" w:space="0" w:color="auto"/>
            <w:right w:val="none" w:sz="0" w:space="0" w:color="auto"/>
          </w:divBdr>
        </w:div>
        <w:div w:id="1622804580">
          <w:marLeft w:val="0"/>
          <w:marRight w:val="0"/>
          <w:marTop w:val="0"/>
          <w:marBottom w:val="0"/>
          <w:divBdr>
            <w:top w:val="none" w:sz="0" w:space="0" w:color="auto"/>
            <w:left w:val="none" w:sz="0" w:space="0" w:color="auto"/>
            <w:bottom w:val="none" w:sz="0" w:space="0" w:color="auto"/>
            <w:right w:val="none" w:sz="0" w:space="0" w:color="auto"/>
          </w:divBdr>
        </w:div>
        <w:div w:id="2067145325">
          <w:marLeft w:val="0"/>
          <w:marRight w:val="0"/>
          <w:marTop w:val="0"/>
          <w:marBottom w:val="0"/>
          <w:divBdr>
            <w:top w:val="none" w:sz="0" w:space="0" w:color="auto"/>
            <w:left w:val="none" w:sz="0" w:space="0" w:color="auto"/>
            <w:bottom w:val="none" w:sz="0" w:space="0" w:color="auto"/>
            <w:right w:val="none" w:sz="0" w:space="0" w:color="auto"/>
          </w:divBdr>
        </w:div>
        <w:div w:id="1147018653">
          <w:marLeft w:val="0"/>
          <w:marRight w:val="0"/>
          <w:marTop w:val="0"/>
          <w:marBottom w:val="0"/>
          <w:divBdr>
            <w:top w:val="none" w:sz="0" w:space="0" w:color="auto"/>
            <w:left w:val="none" w:sz="0" w:space="0" w:color="auto"/>
            <w:bottom w:val="none" w:sz="0" w:space="0" w:color="auto"/>
            <w:right w:val="none" w:sz="0" w:space="0" w:color="auto"/>
          </w:divBdr>
        </w:div>
        <w:div w:id="385178700">
          <w:marLeft w:val="0"/>
          <w:marRight w:val="0"/>
          <w:marTop w:val="0"/>
          <w:marBottom w:val="0"/>
          <w:divBdr>
            <w:top w:val="none" w:sz="0" w:space="0" w:color="auto"/>
            <w:left w:val="none" w:sz="0" w:space="0" w:color="auto"/>
            <w:bottom w:val="none" w:sz="0" w:space="0" w:color="auto"/>
            <w:right w:val="none" w:sz="0" w:space="0" w:color="auto"/>
          </w:divBdr>
        </w:div>
        <w:div w:id="1703164018">
          <w:marLeft w:val="0"/>
          <w:marRight w:val="0"/>
          <w:marTop w:val="0"/>
          <w:marBottom w:val="0"/>
          <w:divBdr>
            <w:top w:val="none" w:sz="0" w:space="0" w:color="auto"/>
            <w:left w:val="none" w:sz="0" w:space="0" w:color="auto"/>
            <w:bottom w:val="none" w:sz="0" w:space="0" w:color="auto"/>
            <w:right w:val="none" w:sz="0" w:space="0" w:color="auto"/>
          </w:divBdr>
        </w:div>
        <w:div w:id="2037926170">
          <w:marLeft w:val="0"/>
          <w:marRight w:val="0"/>
          <w:marTop w:val="0"/>
          <w:marBottom w:val="0"/>
          <w:divBdr>
            <w:top w:val="none" w:sz="0" w:space="0" w:color="auto"/>
            <w:left w:val="none" w:sz="0" w:space="0" w:color="auto"/>
            <w:bottom w:val="none" w:sz="0" w:space="0" w:color="auto"/>
            <w:right w:val="none" w:sz="0" w:space="0" w:color="auto"/>
          </w:divBdr>
        </w:div>
        <w:div w:id="216943237">
          <w:marLeft w:val="0"/>
          <w:marRight w:val="0"/>
          <w:marTop w:val="0"/>
          <w:marBottom w:val="0"/>
          <w:divBdr>
            <w:top w:val="none" w:sz="0" w:space="0" w:color="auto"/>
            <w:left w:val="none" w:sz="0" w:space="0" w:color="auto"/>
            <w:bottom w:val="none" w:sz="0" w:space="0" w:color="auto"/>
            <w:right w:val="none" w:sz="0" w:space="0" w:color="auto"/>
          </w:divBdr>
        </w:div>
        <w:div w:id="1929192580">
          <w:marLeft w:val="0"/>
          <w:marRight w:val="0"/>
          <w:marTop w:val="0"/>
          <w:marBottom w:val="0"/>
          <w:divBdr>
            <w:top w:val="none" w:sz="0" w:space="0" w:color="auto"/>
            <w:left w:val="none" w:sz="0" w:space="0" w:color="auto"/>
            <w:bottom w:val="none" w:sz="0" w:space="0" w:color="auto"/>
            <w:right w:val="none" w:sz="0" w:space="0" w:color="auto"/>
          </w:divBdr>
        </w:div>
        <w:div w:id="1698237480">
          <w:marLeft w:val="0"/>
          <w:marRight w:val="0"/>
          <w:marTop w:val="0"/>
          <w:marBottom w:val="0"/>
          <w:divBdr>
            <w:top w:val="none" w:sz="0" w:space="0" w:color="auto"/>
            <w:left w:val="none" w:sz="0" w:space="0" w:color="auto"/>
            <w:bottom w:val="none" w:sz="0" w:space="0" w:color="auto"/>
            <w:right w:val="none" w:sz="0" w:space="0" w:color="auto"/>
          </w:divBdr>
        </w:div>
        <w:div w:id="1612977096">
          <w:marLeft w:val="0"/>
          <w:marRight w:val="0"/>
          <w:marTop w:val="0"/>
          <w:marBottom w:val="0"/>
          <w:divBdr>
            <w:top w:val="none" w:sz="0" w:space="0" w:color="auto"/>
            <w:left w:val="none" w:sz="0" w:space="0" w:color="auto"/>
            <w:bottom w:val="none" w:sz="0" w:space="0" w:color="auto"/>
            <w:right w:val="none" w:sz="0" w:space="0" w:color="auto"/>
          </w:divBdr>
        </w:div>
        <w:div w:id="1754430563">
          <w:marLeft w:val="0"/>
          <w:marRight w:val="0"/>
          <w:marTop w:val="0"/>
          <w:marBottom w:val="0"/>
          <w:divBdr>
            <w:top w:val="none" w:sz="0" w:space="0" w:color="auto"/>
            <w:left w:val="none" w:sz="0" w:space="0" w:color="auto"/>
            <w:bottom w:val="none" w:sz="0" w:space="0" w:color="auto"/>
            <w:right w:val="none" w:sz="0" w:space="0" w:color="auto"/>
          </w:divBdr>
        </w:div>
        <w:div w:id="513807695">
          <w:marLeft w:val="0"/>
          <w:marRight w:val="0"/>
          <w:marTop w:val="0"/>
          <w:marBottom w:val="0"/>
          <w:divBdr>
            <w:top w:val="none" w:sz="0" w:space="0" w:color="auto"/>
            <w:left w:val="none" w:sz="0" w:space="0" w:color="auto"/>
            <w:bottom w:val="none" w:sz="0" w:space="0" w:color="auto"/>
            <w:right w:val="none" w:sz="0" w:space="0" w:color="auto"/>
          </w:divBdr>
        </w:div>
        <w:div w:id="136801216">
          <w:marLeft w:val="0"/>
          <w:marRight w:val="0"/>
          <w:marTop w:val="0"/>
          <w:marBottom w:val="0"/>
          <w:divBdr>
            <w:top w:val="none" w:sz="0" w:space="0" w:color="auto"/>
            <w:left w:val="none" w:sz="0" w:space="0" w:color="auto"/>
            <w:bottom w:val="none" w:sz="0" w:space="0" w:color="auto"/>
            <w:right w:val="none" w:sz="0" w:space="0" w:color="auto"/>
          </w:divBdr>
        </w:div>
        <w:div w:id="1308054464">
          <w:marLeft w:val="0"/>
          <w:marRight w:val="0"/>
          <w:marTop w:val="0"/>
          <w:marBottom w:val="0"/>
          <w:divBdr>
            <w:top w:val="none" w:sz="0" w:space="0" w:color="auto"/>
            <w:left w:val="none" w:sz="0" w:space="0" w:color="auto"/>
            <w:bottom w:val="none" w:sz="0" w:space="0" w:color="auto"/>
            <w:right w:val="none" w:sz="0" w:space="0" w:color="auto"/>
          </w:divBdr>
        </w:div>
        <w:div w:id="183250348">
          <w:marLeft w:val="0"/>
          <w:marRight w:val="0"/>
          <w:marTop w:val="0"/>
          <w:marBottom w:val="0"/>
          <w:divBdr>
            <w:top w:val="none" w:sz="0" w:space="0" w:color="auto"/>
            <w:left w:val="none" w:sz="0" w:space="0" w:color="auto"/>
            <w:bottom w:val="none" w:sz="0" w:space="0" w:color="auto"/>
            <w:right w:val="none" w:sz="0" w:space="0" w:color="auto"/>
          </w:divBdr>
        </w:div>
        <w:div w:id="864830178">
          <w:marLeft w:val="0"/>
          <w:marRight w:val="0"/>
          <w:marTop w:val="0"/>
          <w:marBottom w:val="0"/>
          <w:divBdr>
            <w:top w:val="none" w:sz="0" w:space="0" w:color="auto"/>
            <w:left w:val="none" w:sz="0" w:space="0" w:color="auto"/>
            <w:bottom w:val="none" w:sz="0" w:space="0" w:color="auto"/>
            <w:right w:val="none" w:sz="0" w:space="0" w:color="auto"/>
          </w:divBdr>
        </w:div>
        <w:div w:id="1664889719">
          <w:marLeft w:val="0"/>
          <w:marRight w:val="0"/>
          <w:marTop w:val="0"/>
          <w:marBottom w:val="0"/>
          <w:divBdr>
            <w:top w:val="none" w:sz="0" w:space="0" w:color="auto"/>
            <w:left w:val="none" w:sz="0" w:space="0" w:color="auto"/>
            <w:bottom w:val="none" w:sz="0" w:space="0" w:color="auto"/>
            <w:right w:val="none" w:sz="0" w:space="0" w:color="auto"/>
          </w:divBdr>
        </w:div>
        <w:div w:id="2043823771">
          <w:marLeft w:val="0"/>
          <w:marRight w:val="0"/>
          <w:marTop w:val="0"/>
          <w:marBottom w:val="0"/>
          <w:divBdr>
            <w:top w:val="none" w:sz="0" w:space="0" w:color="auto"/>
            <w:left w:val="none" w:sz="0" w:space="0" w:color="auto"/>
            <w:bottom w:val="none" w:sz="0" w:space="0" w:color="auto"/>
            <w:right w:val="none" w:sz="0" w:space="0" w:color="auto"/>
          </w:divBdr>
        </w:div>
        <w:div w:id="1316376525">
          <w:marLeft w:val="0"/>
          <w:marRight w:val="0"/>
          <w:marTop w:val="0"/>
          <w:marBottom w:val="0"/>
          <w:divBdr>
            <w:top w:val="none" w:sz="0" w:space="0" w:color="auto"/>
            <w:left w:val="none" w:sz="0" w:space="0" w:color="auto"/>
            <w:bottom w:val="none" w:sz="0" w:space="0" w:color="auto"/>
            <w:right w:val="none" w:sz="0" w:space="0" w:color="auto"/>
          </w:divBdr>
        </w:div>
        <w:div w:id="225189184">
          <w:marLeft w:val="0"/>
          <w:marRight w:val="0"/>
          <w:marTop w:val="0"/>
          <w:marBottom w:val="0"/>
          <w:divBdr>
            <w:top w:val="none" w:sz="0" w:space="0" w:color="auto"/>
            <w:left w:val="none" w:sz="0" w:space="0" w:color="auto"/>
            <w:bottom w:val="none" w:sz="0" w:space="0" w:color="auto"/>
            <w:right w:val="none" w:sz="0" w:space="0" w:color="auto"/>
          </w:divBdr>
        </w:div>
        <w:div w:id="1050809319">
          <w:marLeft w:val="0"/>
          <w:marRight w:val="0"/>
          <w:marTop w:val="0"/>
          <w:marBottom w:val="0"/>
          <w:divBdr>
            <w:top w:val="none" w:sz="0" w:space="0" w:color="auto"/>
            <w:left w:val="none" w:sz="0" w:space="0" w:color="auto"/>
            <w:bottom w:val="none" w:sz="0" w:space="0" w:color="auto"/>
            <w:right w:val="none" w:sz="0" w:space="0" w:color="auto"/>
          </w:divBdr>
        </w:div>
        <w:div w:id="445807683">
          <w:marLeft w:val="0"/>
          <w:marRight w:val="0"/>
          <w:marTop w:val="0"/>
          <w:marBottom w:val="0"/>
          <w:divBdr>
            <w:top w:val="none" w:sz="0" w:space="0" w:color="auto"/>
            <w:left w:val="none" w:sz="0" w:space="0" w:color="auto"/>
            <w:bottom w:val="none" w:sz="0" w:space="0" w:color="auto"/>
            <w:right w:val="none" w:sz="0" w:space="0" w:color="auto"/>
          </w:divBdr>
        </w:div>
        <w:div w:id="1183082760">
          <w:marLeft w:val="0"/>
          <w:marRight w:val="0"/>
          <w:marTop w:val="0"/>
          <w:marBottom w:val="0"/>
          <w:divBdr>
            <w:top w:val="none" w:sz="0" w:space="0" w:color="auto"/>
            <w:left w:val="none" w:sz="0" w:space="0" w:color="auto"/>
            <w:bottom w:val="none" w:sz="0" w:space="0" w:color="auto"/>
            <w:right w:val="none" w:sz="0" w:space="0" w:color="auto"/>
          </w:divBdr>
        </w:div>
        <w:div w:id="6031228">
          <w:marLeft w:val="0"/>
          <w:marRight w:val="0"/>
          <w:marTop w:val="0"/>
          <w:marBottom w:val="0"/>
          <w:divBdr>
            <w:top w:val="none" w:sz="0" w:space="0" w:color="auto"/>
            <w:left w:val="none" w:sz="0" w:space="0" w:color="auto"/>
            <w:bottom w:val="none" w:sz="0" w:space="0" w:color="auto"/>
            <w:right w:val="none" w:sz="0" w:space="0" w:color="auto"/>
          </w:divBdr>
        </w:div>
        <w:div w:id="523446728">
          <w:marLeft w:val="0"/>
          <w:marRight w:val="0"/>
          <w:marTop w:val="0"/>
          <w:marBottom w:val="0"/>
          <w:divBdr>
            <w:top w:val="none" w:sz="0" w:space="0" w:color="auto"/>
            <w:left w:val="none" w:sz="0" w:space="0" w:color="auto"/>
            <w:bottom w:val="none" w:sz="0" w:space="0" w:color="auto"/>
            <w:right w:val="none" w:sz="0" w:space="0" w:color="auto"/>
          </w:divBdr>
        </w:div>
        <w:div w:id="1921329847">
          <w:marLeft w:val="0"/>
          <w:marRight w:val="0"/>
          <w:marTop w:val="0"/>
          <w:marBottom w:val="0"/>
          <w:divBdr>
            <w:top w:val="none" w:sz="0" w:space="0" w:color="auto"/>
            <w:left w:val="none" w:sz="0" w:space="0" w:color="auto"/>
            <w:bottom w:val="none" w:sz="0" w:space="0" w:color="auto"/>
            <w:right w:val="none" w:sz="0" w:space="0" w:color="auto"/>
          </w:divBdr>
        </w:div>
        <w:div w:id="1016031342">
          <w:marLeft w:val="0"/>
          <w:marRight w:val="0"/>
          <w:marTop w:val="0"/>
          <w:marBottom w:val="0"/>
          <w:divBdr>
            <w:top w:val="none" w:sz="0" w:space="0" w:color="auto"/>
            <w:left w:val="none" w:sz="0" w:space="0" w:color="auto"/>
            <w:bottom w:val="none" w:sz="0" w:space="0" w:color="auto"/>
            <w:right w:val="none" w:sz="0" w:space="0" w:color="auto"/>
          </w:divBdr>
        </w:div>
        <w:div w:id="1606306565">
          <w:marLeft w:val="0"/>
          <w:marRight w:val="0"/>
          <w:marTop w:val="0"/>
          <w:marBottom w:val="0"/>
          <w:divBdr>
            <w:top w:val="none" w:sz="0" w:space="0" w:color="auto"/>
            <w:left w:val="none" w:sz="0" w:space="0" w:color="auto"/>
            <w:bottom w:val="none" w:sz="0" w:space="0" w:color="auto"/>
            <w:right w:val="none" w:sz="0" w:space="0" w:color="auto"/>
          </w:divBdr>
        </w:div>
        <w:div w:id="765155117">
          <w:marLeft w:val="0"/>
          <w:marRight w:val="0"/>
          <w:marTop w:val="0"/>
          <w:marBottom w:val="0"/>
          <w:divBdr>
            <w:top w:val="none" w:sz="0" w:space="0" w:color="auto"/>
            <w:left w:val="none" w:sz="0" w:space="0" w:color="auto"/>
            <w:bottom w:val="none" w:sz="0" w:space="0" w:color="auto"/>
            <w:right w:val="none" w:sz="0" w:space="0" w:color="auto"/>
          </w:divBdr>
        </w:div>
        <w:div w:id="1999258957">
          <w:marLeft w:val="0"/>
          <w:marRight w:val="0"/>
          <w:marTop w:val="0"/>
          <w:marBottom w:val="0"/>
          <w:divBdr>
            <w:top w:val="none" w:sz="0" w:space="0" w:color="auto"/>
            <w:left w:val="none" w:sz="0" w:space="0" w:color="auto"/>
            <w:bottom w:val="none" w:sz="0" w:space="0" w:color="auto"/>
            <w:right w:val="none" w:sz="0" w:space="0" w:color="auto"/>
          </w:divBdr>
        </w:div>
        <w:div w:id="1220936960">
          <w:marLeft w:val="0"/>
          <w:marRight w:val="0"/>
          <w:marTop w:val="0"/>
          <w:marBottom w:val="0"/>
          <w:divBdr>
            <w:top w:val="none" w:sz="0" w:space="0" w:color="auto"/>
            <w:left w:val="none" w:sz="0" w:space="0" w:color="auto"/>
            <w:bottom w:val="none" w:sz="0" w:space="0" w:color="auto"/>
            <w:right w:val="none" w:sz="0" w:space="0" w:color="auto"/>
          </w:divBdr>
        </w:div>
        <w:div w:id="1712800887">
          <w:marLeft w:val="0"/>
          <w:marRight w:val="0"/>
          <w:marTop w:val="0"/>
          <w:marBottom w:val="0"/>
          <w:divBdr>
            <w:top w:val="none" w:sz="0" w:space="0" w:color="auto"/>
            <w:left w:val="none" w:sz="0" w:space="0" w:color="auto"/>
            <w:bottom w:val="none" w:sz="0" w:space="0" w:color="auto"/>
            <w:right w:val="none" w:sz="0" w:space="0" w:color="auto"/>
          </w:divBdr>
        </w:div>
      </w:divsChild>
    </w:div>
    <w:div w:id="895817564">
      <w:bodyDiv w:val="1"/>
      <w:marLeft w:val="0"/>
      <w:marRight w:val="0"/>
      <w:marTop w:val="0"/>
      <w:marBottom w:val="0"/>
      <w:divBdr>
        <w:top w:val="none" w:sz="0" w:space="0" w:color="auto"/>
        <w:left w:val="none" w:sz="0" w:space="0" w:color="auto"/>
        <w:bottom w:val="none" w:sz="0" w:space="0" w:color="auto"/>
        <w:right w:val="none" w:sz="0" w:space="0" w:color="auto"/>
      </w:divBdr>
    </w:div>
    <w:div w:id="954017779">
      <w:bodyDiv w:val="1"/>
      <w:marLeft w:val="0"/>
      <w:marRight w:val="0"/>
      <w:marTop w:val="0"/>
      <w:marBottom w:val="0"/>
      <w:divBdr>
        <w:top w:val="none" w:sz="0" w:space="0" w:color="auto"/>
        <w:left w:val="none" w:sz="0" w:space="0" w:color="auto"/>
        <w:bottom w:val="none" w:sz="0" w:space="0" w:color="auto"/>
        <w:right w:val="none" w:sz="0" w:space="0" w:color="auto"/>
      </w:divBdr>
    </w:div>
    <w:div w:id="1073118359">
      <w:bodyDiv w:val="1"/>
      <w:marLeft w:val="0"/>
      <w:marRight w:val="0"/>
      <w:marTop w:val="0"/>
      <w:marBottom w:val="0"/>
      <w:divBdr>
        <w:top w:val="none" w:sz="0" w:space="0" w:color="auto"/>
        <w:left w:val="none" w:sz="0" w:space="0" w:color="auto"/>
        <w:bottom w:val="none" w:sz="0" w:space="0" w:color="auto"/>
        <w:right w:val="none" w:sz="0" w:space="0" w:color="auto"/>
      </w:divBdr>
    </w:div>
    <w:div w:id="1113281293">
      <w:bodyDiv w:val="1"/>
      <w:marLeft w:val="0"/>
      <w:marRight w:val="0"/>
      <w:marTop w:val="0"/>
      <w:marBottom w:val="0"/>
      <w:divBdr>
        <w:top w:val="none" w:sz="0" w:space="0" w:color="auto"/>
        <w:left w:val="none" w:sz="0" w:space="0" w:color="auto"/>
        <w:bottom w:val="none" w:sz="0" w:space="0" w:color="auto"/>
        <w:right w:val="none" w:sz="0" w:space="0" w:color="auto"/>
      </w:divBdr>
    </w:div>
    <w:div w:id="1125737551">
      <w:bodyDiv w:val="1"/>
      <w:marLeft w:val="0"/>
      <w:marRight w:val="0"/>
      <w:marTop w:val="0"/>
      <w:marBottom w:val="0"/>
      <w:divBdr>
        <w:top w:val="none" w:sz="0" w:space="0" w:color="auto"/>
        <w:left w:val="none" w:sz="0" w:space="0" w:color="auto"/>
        <w:bottom w:val="none" w:sz="0" w:space="0" w:color="auto"/>
        <w:right w:val="none" w:sz="0" w:space="0" w:color="auto"/>
      </w:divBdr>
    </w:div>
    <w:div w:id="1150826026">
      <w:bodyDiv w:val="1"/>
      <w:marLeft w:val="0"/>
      <w:marRight w:val="0"/>
      <w:marTop w:val="0"/>
      <w:marBottom w:val="0"/>
      <w:divBdr>
        <w:top w:val="none" w:sz="0" w:space="0" w:color="auto"/>
        <w:left w:val="none" w:sz="0" w:space="0" w:color="auto"/>
        <w:bottom w:val="none" w:sz="0" w:space="0" w:color="auto"/>
        <w:right w:val="none" w:sz="0" w:space="0" w:color="auto"/>
      </w:divBdr>
    </w:div>
    <w:div w:id="1151871256">
      <w:bodyDiv w:val="1"/>
      <w:marLeft w:val="0"/>
      <w:marRight w:val="0"/>
      <w:marTop w:val="0"/>
      <w:marBottom w:val="0"/>
      <w:divBdr>
        <w:top w:val="none" w:sz="0" w:space="0" w:color="auto"/>
        <w:left w:val="none" w:sz="0" w:space="0" w:color="auto"/>
        <w:bottom w:val="none" w:sz="0" w:space="0" w:color="auto"/>
        <w:right w:val="none" w:sz="0" w:space="0" w:color="auto"/>
      </w:divBdr>
      <w:divsChild>
        <w:div w:id="1889491382">
          <w:marLeft w:val="0"/>
          <w:marRight w:val="0"/>
          <w:marTop w:val="0"/>
          <w:marBottom w:val="0"/>
          <w:divBdr>
            <w:top w:val="none" w:sz="0" w:space="0" w:color="auto"/>
            <w:left w:val="none" w:sz="0" w:space="0" w:color="auto"/>
            <w:bottom w:val="none" w:sz="0" w:space="0" w:color="auto"/>
            <w:right w:val="none" w:sz="0" w:space="0" w:color="auto"/>
          </w:divBdr>
        </w:div>
        <w:div w:id="1349867993">
          <w:marLeft w:val="0"/>
          <w:marRight w:val="0"/>
          <w:marTop w:val="0"/>
          <w:marBottom w:val="0"/>
          <w:divBdr>
            <w:top w:val="none" w:sz="0" w:space="0" w:color="auto"/>
            <w:left w:val="none" w:sz="0" w:space="0" w:color="auto"/>
            <w:bottom w:val="none" w:sz="0" w:space="0" w:color="auto"/>
            <w:right w:val="none" w:sz="0" w:space="0" w:color="auto"/>
          </w:divBdr>
        </w:div>
        <w:div w:id="1923295291">
          <w:marLeft w:val="0"/>
          <w:marRight w:val="0"/>
          <w:marTop w:val="0"/>
          <w:marBottom w:val="0"/>
          <w:divBdr>
            <w:top w:val="none" w:sz="0" w:space="0" w:color="auto"/>
            <w:left w:val="none" w:sz="0" w:space="0" w:color="auto"/>
            <w:bottom w:val="none" w:sz="0" w:space="0" w:color="auto"/>
            <w:right w:val="none" w:sz="0" w:space="0" w:color="auto"/>
          </w:divBdr>
        </w:div>
        <w:div w:id="1657342689">
          <w:marLeft w:val="0"/>
          <w:marRight w:val="0"/>
          <w:marTop w:val="0"/>
          <w:marBottom w:val="0"/>
          <w:divBdr>
            <w:top w:val="none" w:sz="0" w:space="0" w:color="auto"/>
            <w:left w:val="none" w:sz="0" w:space="0" w:color="auto"/>
            <w:bottom w:val="none" w:sz="0" w:space="0" w:color="auto"/>
            <w:right w:val="none" w:sz="0" w:space="0" w:color="auto"/>
          </w:divBdr>
        </w:div>
        <w:div w:id="1483505319">
          <w:marLeft w:val="0"/>
          <w:marRight w:val="0"/>
          <w:marTop w:val="0"/>
          <w:marBottom w:val="0"/>
          <w:divBdr>
            <w:top w:val="none" w:sz="0" w:space="0" w:color="auto"/>
            <w:left w:val="none" w:sz="0" w:space="0" w:color="auto"/>
            <w:bottom w:val="none" w:sz="0" w:space="0" w:color="auto"/>
            <w:right w:val="none" w:sz="0" w:space="0" w:color="auto"/>
          </w:divBdr>
        </w:div>
        <w:div w:id="1949119216">
          <w:marLeft w:val="0"/>
          <w:marRight w:val="0"/>
          <w:marTop w:val="0"/>
          <w:marBottom w:val="0"/>
          <w:divBdr>
            <w:top w:val="none" w:sz="0" w:space="0" w:color="auto"/>
            <w:left w:val="none" w:sz="0" w:space="0" w:color="auto"/>
            <w:bottom w:val="none" w:sz="0" w:space="0" w:color="auto"/>
            <w:right w:val="none" w:sz="0" w:space="0" w:color="auto"/>
          </w:divBdr>
        </w:div>
        <w:div w:id="1014066581">
          <w:marLeft w:val="0"/>
          <w:marRight w:val="0"/>
          <w:marTop w:val="0"/>
          <w:marBottom w:val="0"/>
          <w:divBdr>
            <w:top w:val="none" w:sz="0" w:space="0" w:color="auto"/>
            <w:left w:val="none" w:sz="0" w:space="0" w:color="auto"/>
            <w:bottom w:val="none" w:sz="0" w:space="0" w:color="auto"/>
            <w:right w:val="none" w:sz="0" w:space="0" w:color="auto"/>
          </w:divBdr>
        </w:div>
        <w:div w:id="655035966">
          <w:marLeft w:val="0"/>
          <w:marRight w:val="0"/>
          <w:marTop w:val="0"/>
          <w:marBottom w:val="0"/>
          <w:divBdr>
            <w:top w:val="none" w:sz="0" w:space="0" w:color="auto"/>
            <w:left w:val="none" w:sz="0" w:space="0" w:color="auto"/>
            <w:bottom w:val="none" w:sz="0" w:space="0" w:color="auto"/>
            <w:right w:val="none" w:sz="0" w:space="0" w:color="auto"/>
          </w:divBdr>
        </w:div>
        <w:div w:id="1903128332">
          <w:marLeft w:val="0"/>
          <w:marRight w:val="0"/>
          <w:marTop w:val="0"/>
          <w:marBottom w:val="0"/>
          <w:divBdr>
            <w:top w:val="none" w:sz="0" w:space="0" w:color="auto"/>
            <w:left w:val="none" w:sz="0" w:space="0" w:color="auto"/>
            <w:bottom w:val="none" w:sz="0" w:space="0" w:color="auto"/>
            <w:right w:val="none" w:sz="0" w:space="0" w:color="auto"/>
          </w:divBdr>
        </w:div>
        <w:div w:id="1315719496">
          <w:marLeft w:val="0"/>
          <w:marRight w:val="0"/>
          <w:marTop w:val="0"/>
          <w:marBottom w:val="0"/>
          <w:divBdr>
            <w:top w:val="none" w:sz="0" w:space="0" w:color="auto"/>
            <w:left w:val="none" w:sz="0" w:space="0" w:color="auto"/>
            <w:bottom w:val="none" w:sz="0" w:space="0" w:color="auto"/>
            <w:right w:val="none" w:sz="0" w:space="0" w:color="auto"/>
          </w:divBdr>
        </w:div>
        <w:div w:id="1778405111">
          <w:marLeft w:val="0"/>
          <w:marRight w:val="0"/>
          <w:marTop w:val="0"/>
          <w:marBottom w:val="0"/>
          <w:divBdr>
            <w:top w:val="none" w:sz="0" w:space="0" w:color="auto"/>
            <w:left w:val="none" w:sz="0" w:space="0" w:color="auto"/>
            <w:bottom w:val="none" w:sz="0" w:space="0" w:color="auto"/>
            <w:right w:val="none" w:sz="0" w:space="0" w:color="auto"/>
          </w:divBdr>
        </w:div>
        <w:div w:id="114181620">
          <w:marLeft w:val="0"/>
          <w:marRight w:val="0"/>
          <w:marTop w:val="0"/>
          <w:marBottom w:val="0"/>
          <w:divBdr>
            <w:top w:val="none" w:sz="0" w:space="0" w:color="auto"/>
            <w:left w:val="none" w:sz="0" w:space="0" w:color="auto"/>
            <w:bottom w:val="none" w:sz="0" w:space="0" w:color="auto"/>
            <w:right w:val="none" w:sz="0" w:space="0" w:color="auto"/>
          </w:divBdr>
        </w:div>
        <w:div w:id="949169353">
          <w:marLeft w:val="0"/>
          <w:marRight w:val="0"/>
          <w:marTop w:val="0"/>
          <w:marBottom w:val="0"/>
          <w:divBdr>
            <w:top w:val="none" w:sz="0" w:space="0" w:color="auto"/>
            <w:left w:val="none" w:sz="0" w:space="0" w:color="auto"/>
            <w:bottom w:val="none" w:sz="0" w:space="0" w:color="auto"/>
            <w:right w:val="none" w:sz="0" w:space="0" w:color="auto"/>
          </w:divBdr>
        </w:div>
        <w:div w:id="696351347">
          <w:marLeft w:val="0"/>
          <w:marRight w:val="0"/>
          <w:marTop w:val="0"/>
          <w:marBottom w:val="0"/>
          <w:divBdr>
            <w:top w:val="none" w:sz="0" w:space="0" w:color="auto"/>
            <w:left w:val="none" w:sz="0" w:space="0" w:color="auto"/>
            <w:bottom w:val="none" w:sz="0" w:space="0" w:color="auto"/>
            <w:right w:val="none" w:sz="0" w:space="0" w:color="auto"/>
          </w:divBdr>
        </w:div>
        <w:div w:id="894778830">
          <w:marLeft w:val="0"/>
          <w:marRight w:val="0"/>
          <w:marTop w:val="0"/>
          <w:marBottom w:val="0"/>
          <w:divBdr>
            <w:top w:val="none" w:sz="0" w:space="0" w:color="auto"/>
            <w:left w:val="none" w:sz="0" w:space="0" w:color="auto"/>
            <w:bottom w:val="none" w:sz="0" w:space="0" w:color="auto"/>
            <w:right w:val="none" w:sz="0" w:space="0" w:color="auto"/>
          </w:divBdr>
        </w:div>
        <w:div w:id="371922373">
          <w:marLeft w:val="0"/>
          <w:marRight w:val="0"/>
          <w:marTop w:val="0"/>
          <w:marBottom w:val="0"/>
          <w:divBdr>
            <w:top w:val="none" w:sz="0" w:space="0" w:color="auto"/>
            <w:left w:val="none" w:sz="0" w:space="0" w:color="auto"/>
            <w:bottom w:val="none" w:sz="0" w:space="0" w:color="auto"/>
            <w:right w:val="none" w:sz="0" w:space="0" w:color="auto"/>
          </w:divBdr>
        </w:div>
      </w:divsChild>
    </w:div>
    <w:div w:id="1189029559">
      <w:bodyDiv w:val="1"/>
      <w:marLeft w:val="0"/>
      <w:marRight w:val="0"/>
      <w:marTop w:val="0"/>
      <w:marBottom w:val="0"/>
      <w:divBdr>
        <w:top w:val="none" w:sz="0" w:space="0" w:color="auto"/>
        <w:left w:val="none" w:sz="0" w:space="0" w:color="auto"/>
        <w:bottom w:val="none" w:sz="0" w:space="0" w:color="auto"/>
        <w:right w:val="none" w:sz="0" w:space="0" w:color="auto"/>
      </w:divBdr>
      <w:divsChild>
        <w:div w:id="651832695">
          <w:marLeft w:val="0"/>
          <w:marRight w:val="0"/>
          <w:marTop w:val="0"/>
          <w:marBottom w:val="0"/>
          <w:divBdr>
            <w:top w:val="none" w:sz="0" w:space="0" w:color="auto"/>
            <w:left w:val="none" w:sz="0" w:space="0" w:color="auto"/>
            <w:bottom w:val="none" w:sz="0" w:space="0" w:color="auto"/>
            <w:right w:val="none" w:sz="0" w:space="0" w:color="auto"/>
          </w:divBdr>
          <w:divsChild>
            <w:div w:id="9848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2387">
      <w:bodyDiv w:val="1"/>
      <w:marLeft w:val="0"/>
      <w:marRight w:val="0"/>
      <w:marTop w:val="0"/>
      <w:marBottom w:val="0"/>
      <w:divBdr>
        <w:top w:val="none" w:sz="0" w:space="0" w:color="auto"/>
        <w:left w:val="none" w:sz="0" w:space="0" w:color="auto"/>
        <w:bottom w:val="none" w:sz="0" w:space="0" w:color="auto"/>
        <w:right w:val="none" w:sz="0" w:space="0" w:color="auto"/>
      </w:divBdr>
      <w:divsChild>
        <w:div w:id="1579172099">
          <w:marLeft w:val="0"/>
          <w:marRight w:val="0"/>
          <w:marTop w:val="0"/>
          <w:marBottom w:val="0"/>
          <w:divBdr>
            <w:top w:val="none" w:sz="0" w:space="0" w:color="auto"/>
            <w:left w:val="none" w:sz="0" w:space="0" w:color="auto"/>
            <w:bottom w:val="none" w:sz="0" w:space="0" w:color="auto"/>
            <w:right w:val="none" w:sz="0" w:space="0" w:color="auto"/>
          </w:divBdr>
          <w:divsChild>
            <w:div w:id="341006027">
              <w:marLeft w:val="0"/>
              <w:marRight w:val="0"/>
              <w:marTop w:val="0"/>
              <w:marBottom w:val="0"/>
              <w:divBdr>
                <w:top w:val="none" w:sz="0" w:space="0" w:color="auto"/>
                <w:left w:val="none" w:sz="0" w:space="0" w:color="auto"/>
                <w:bottom w:val="none" w:sz="0" w:space="0" w:color="auto"/>
                <w:right w:val="none" w:sz="0" w:space="0" w:color="auto"/>
              </w:divBdr>
              <w:divsChild>
                <w:div w:id="755591509">
                  <w:marLeft w:val="0"/>
                  <w:marRight w:val="0"/>
                  <w:marTop w:val="225"/>
                  <w:marBottom w:val="0"/>
                  <w:divBdr>
                    <w:top w:val="none" w:sz="0" w:space="0" w:color="auto"/>
                    <w:left w:val="none" w:sz="0" w:space="0" w:color="auto"/>
                    <w:bottom w:val="none" w:sz="0" w:space="0" w:color="auto"/>
                    <w:right w:val="none" w:sz="0" w:space="0" w:color="auto"/>
                  </w:divBdr>
                  <w:divsChild>
                    <w:div w:id="953293570">
                      <w:marLeft w:val="0"/>
                      <w:marRight w:val="0"/>
                      <w:marTop w:val="0"/>
                      <w:marBottom w:val="0"/>
                      <w:divBdr>
                        <w:top w:val="none" w:sz="0" w:space="0" w:color="auto"/>
                        <w:left w:val="none" w:sz="0" w:space="0" w:color="auto"/>
                        <w:bottom w:val="none" w:sz="0" w:space="0" w:color="auto"/>
                        <w:right w:val="none" w:sz="0" w:space="0" w:color="auto"/>
                      </w:divBdr>
                      <w:divsChild>
                        <w:div w:id="923758227">
                          <w:marLeft w:val="0"/>
                          <w:marRight w:val="0"/>
                          <w:marTop w:val="0"/>
                          <w:marBottom w:val="0"/>
                          <w:divBdr>
                            <w:top w:val="none" w:sz="0" w:space="0" w:color="auto"/>
                            <w:left w:val="none" w:sz="0" w:space="0" w:color="auto"/>
                            <w:bottom w:val="none" w:sz="0" w:space="0" w:color="auto"/>
                            <w:right w:val="none" w:sz="0" w:space="0" w:color="auto"/>
                          </w:divBdr>
                          <w:divsChild>
                            <w:div w:id="1229271892">
                              <w:marLeft w:val="0"/>
                              <w:marRight w:val="0"/>
                              <w:marTop w:val="0"/>
                              <w:marBottom w:val="0"/>
                              <w:divBdr>
                                <w:top w:val="none" w:sz="0" w:space="0" w:color="auto"/>
                                <w:left w:val="none" w:sz="0" w:space="0" w:color="auto"/>
                                <w:bottom w:val="none" w:sz="0" w:space="0" w:color="auto"/>
                                <w:right w:val="none" w:sz="0" w:space="0" w:color="auto"/>
                              </w:divBdr>
                              <w:divsChild>
                                <w:div w:id="1745879482">
                                  <w:marLeft w:val="0"/>
                                  <w:marRight w:val="0"/>
                                  <w:marTop w:val="0"/>
                                  <w:marBottom w:val="0"/>
                                  <w:divBdr>
                                    <w:top w:val="none" w:sz="0" w:space="0" w:color="auto"/>
                                    <w:left w:val="none" w:sz="0" w:space="0" w:color="auto"/>
                                    <w:bottom w:val="none" w:sz="0" w:space="0" w:color="auto"/>
                                    <w:right w:val="none" w:sz="0" w:space="0" w:color="auto"/>
                                  </w:divBdr>
                                  <w:divsChild>
                                    <w:div w:id="1515531637">
                                      <w:marLeft w:val="0"/>
                                      <w:marRight w:val="0"/>
                                      <w:marTop w:val="0"/>
                                      <w:marBottom w:val="0"/>
                                      <w:divBdr>
                                        <w:top w:val="none" w:sz="0" w:space="0" w:color="auto"/>
                                        <w:left w:val="none" w:sz="0" w:space="0" w:color="auto"/>
                                        <w:bottom w:val="none" w:sz="0" w:space="0" w:color="auto"/>
                                        <w:right w:val="none" w:sz="0" w:space="0" w:color="auto"/>
                                      </w:divBdr>
                                      <w:divsChild>
                                        <w:div w:id="9063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424189">
      <w:bodyDiv w:val="1"/>
      <w:marLeft w:val="0"/>
      <w:marRight w:val="0"/>
      <w:marTop w:val="0"/>
      <w:marBottom w:val="0"/>
      <w:divBdr>
        <w:top w:val="none" w:sz="0" w:space="0" w:color="auto"/>
        <w:left w:val="none" w:sz="0" w:space="0" w:color="auto"/>
        <w:bottom w:val="none" w:sz="0" w:space="0" w:color="auto"/>
        <w:right w:val="none" w:sz="0" w:space="0" w:color="auto"/>
      </w:divBdr>
    </w:div>
    <w:div w:id="1414814951">
      <w:bodyDiv w:val="1"/>
      <w:marLeft w:val="0"/>
      <w:marRight w:val="0"/>
      <w:marTop w:val="0"/>
      <w:marBottom w:val="0"/>
      <w:divBdr>
        <w:top w:val="none" w:sz="0" w:space="0" w:color="auto"/>
        <w:left w:val="none" w:sz="0" w:space="0" w:color="auto"/>
        <w:bottom w:val="none" w:sz="0" w:space="0" w:color="auto"/>
        <w:right w:val="none" w:sz="0" w:space="0" w:color="auto"/>
      </w:divBdr>
      <w:divsChild>
        <w:div w:id="138377681">
          <w:marLeft w:val="0"/>
          <w:marRight w:val="0"/>
          <w:marTop w:val="120"/>
          <w:marBottom w:val="120"/>
          <w:divBdr>
            <w:top w:val="none" w:sz="0" w:space="0" w:color="auto"/>
            <w:left w:val="none" w:sz="0" w:space="0" w:color="auto"/>
            <w:bottom w:val="none" w:sz="0" w:space="0" w:color="auto"/>
            <w:right w:val="none" w:sz="0" w:space="0" w:color="auto"/>
          </w:divBdr>
        </w:div>
      </w:divsChild>
    </w:div>
    <w:div w:id="1452823499">
      <w:bodyDiv w:val="1"/>
      <w:marLeft w:val="0"/>
      <w:marRight w:val="0"/>
      <w:marTop w:val="0"/>
      <w:marBottom w:val="0"/>
      <w:divBdr>
        <w:top w:val="none" w:sz="0" w:space="0" w:color="auto"/>
        <w:left w:val="none" w:sz="0" w:space="0" w:color="auto"/>
        <w:bottom w:val="none" w:sz="0" w:space="0" w:color="auto"/>
        <w:right w:val="none" w:sz="0" w:space="0" w:color="auto"/>
      </w:divBdr>
    </w:div>
    <w:div w:id="1469935206">
      <w:bodyDiv w:val="1"/>
      <w:marLeft w:val="0"/>
      <w:marRight w:val="0"/>
      <w:marTop w:val="0"/>
      <w:marBottom w:val="0"/>
      <w:divBdr>
        <w:top w:val="none" w:sz="0" w:space="0" w:color="auto"/>
        <w:left w:val="none" w:sz="0" w:space="0" w:color="auto"/>
        <w:bottom w:val="none" w:sz="0" w:space="0" w:color="auto"/>
        <w:right w:val="none" w:sz="0" w:space="0" w:color="auto"/>
      </w:divBdr>
    </w:div>
    <w:div w:id="1589387656">
      <w:bodyDiv w:val="1"/>
      <w:marLeft w:val="0"/>
      <w:marRight w:val="0"/>
      <w:marTop w:val="0"/>
      <w:marBottom w:val="0"/>
      <w:divBdr>
        <w:top w:val="none" w:sz="0" w:space="0" w:color="auto"/>
        <w:left w:val="none" w:sz="0" w:space="0" w:color="auto"/>
        <w:bottom w:val="none" w:sz="0" w:space="0" w:color="auto"/>
        <w:right w:val="none" w:sz="0" w:space="0" w:color="auto"/>
      </w:divBdr>
    </w:div>
    <w:div w:id="1646354553">
      <w:bodyDiv w:val="1"/>
      <w:marLeft w:val="0"/>
      <w:marRight w:val="0"/>
      <w:marTop w:val="0"/>
      <w:marBottom w:val="0"/>
      <w:divBdr>
        <w:top w:val="none" w:sz="0" w:space="0" w:color="auto"/>
        <w:left w:val="none" w:sz="0" w:space="0" w:color="auto"/>
        <w:bottom w:val="none" w:sz="0" w:space="0" w:color="auto"/>
        <w:right w:val="none" w:sz="0" w:space="0" w:color="auto"/>
      </w:divBdr>
      <w:divsChild>
        <w:div w:id="1028338701">
          <w:marLeft w:val="0"/>
          <w:marRight w:val="0"/>
          <w:marTop w:val="0"/>
          <w:marBottom w:val="0"/>
          <w:divBdr>
            <w:top w:val="none" w:sz="0" w:space="0" w:color="auto"/>
            <w:left w:val="none" w:sz="0" w:space="0" w:color="auto"/>
            <w:bottom w:val="none" w:sz="0" w:space="0" w:color="auto"/>
            <w:right w:val="none" w:sz="0" w:space="0" w:color="auto"/>
          </w:divBdr>
        </w:div>
        <w:div w:id="1906143925">
          <w:marLeft w:val="0"/>
          <w:marRight w:val="0"/>
          <w:marTop w:val="0"/>
          <w:marBottom w:val="0"/>
          <w:divBdr>
            <w:top w:val="none" w:sz="0" w:space="0" w:color="auto"/>
            <w:left w:val="none" w:sz="0" w:space="0" w:color="auto"/>
            <w:bottom w:val="none" w:sz="0" w:space="0" w:color="auto"/>
            <w:right w:val="none" w:sz="0" w:space="0" w:color="auto"/>
          </w:divBdr>
        </w:div>
        <w:div w:id="592590759">
          <w:marLeft w:val="0"/>
          <w:marRight w:val="0"/>
          <w:marTop w:val="0"/>
          <w:marBottom w:val="0"/>
          <w:divBdr>
            <w:top w:val="none" w:sz="0" w:space="0" w:color="auto"/>
            <w:left w:val="none" w:sz="0" w:space="0" w:color="auto"/>
            <w:bottom w:val="none" w:sz="0" w:space="0" w:color="auto"/>
            <w:right w:val="none" w:sz="0" w:space="0" w:color="auto"/>
          </w:divBdr>
        </w:div>
        <w:div w:id="153684720">
          <w:marLeft w:val="0"/>
          <w:marRight w:val="0"/>
          <w:marTop w:val="0"/>
          <w:marBottom w:val="0"/>
          <w:divBdr>
            <w:top w:val="none" w:sz="0" w:space="0" w:color="auto"/>
            <w:left w:val="none" w:sz="0" w:space="0" w:color="auto"/>
            <w:bottom w:val="none" w:sz="0" w:space="0" w:color="auto"/>
            <w:right w:val="none" w:sz="0" w:space="0" w:color="auto"/>
          </w:divBdr>
        </w:div>
        <w:div w:id="732776039">
          <w:marLeft w:val="0"/>
          <w:marRight w:val="0"/>
          <w:marTop w:val="0"/>
          <w:marBottom w:val="0"/>
          <w:divBdr>
            <w:top w:val="none" w:sz="0" w:space="0" w:color="auto"/>
            <w:left w:val="none" w:sz="0" w:space="0" w:color="auto"/>
            <w:bottom w:val="none" w:sz="0" w:space="0" w:color="auto"/>
            <w:right w:val="none" w:sz="0" w:space="0" w:color="auto"/>
          </w:divBdr>
        </w:div>
        <w:div w:id="1829439750">
          <w:marLeft w:val="0"/>
          <w:marRight w:val="0"/>
          <w:marTop w:val="0"/>
          <w:marBottom w:val="0"/>
          <w:divBdr>
            <w:top w:val="none" w:sz="0" w:space="0" w:color="auto"/>
            <w:left w:val="none" w:sz="0" w:space="0" w:color="auto"/>
            <w:bottom w:val="none" w:sz="0" w:space="0" w:color="auto"/>
            <w:right w:val="none" w:sz="0" w:space="0" w:color="auto"/>
          </w:divBdr>
        </w:div>
        <w:div w:id="1120760289">
          <w:marLeft w:val="0"/>
          <w:marRight w:val="0"/>
          <w:marTop w:val="0"/>
          <w:marBottom w:val="0"/>
          <w:divBdr>
            <w:top w:val="none" w:sz="0" w:space="0" w:color="auto"/>
            <w:left w:val="none" w:sz="0" w:space="0" w:color="auto"/>
            <w:bottom w:val="none" w:sz="0" w:space="0" w:color="auto"/>
            <w:right w:val="none" w:sz="0" w:space="0" w:color="auto"/>
          </w:divBdr>
        </w:div>
        <w:div w:id="1543398240">
          <w:marLeft w:val="0"/>
          <w:marRight w:val="0"/>
          <w:marTop w:val="0"/>
          <w:marBottom w:val="0"/>
          <w:divBdr>
            <w:top w:val="none" w:sz="0" w:space="0" w:color="auto"/>
            <w:left w:val="none" w:sz="0" w:space="0" w:color="auto"/>
            <w:bottom w:val="none" w:sz="0" w:space="0" w:color="auto"/>
            <w:right w:val="none" w:sz="0" w:space="0" w:color="auto"/>
          </w:divBdr>
        </w:div>
        <w:div w:id="254171812">
          <w:marLeft w:val="0"/>
          <w:marRight w:val="0"/>
          <w:marTop w:val="0"/>
          <w:marBottom w:val="0"/>
          <w:divBdr>
            <w:top w:val="none" w:sz="0" w:space="0" w:color="auto"/>
            <w:left w:val="none" w:sz="0" w:space="0" w:color="auto"/>
            <w:bottom w:val="none" w:sz="0" w:space="0" w:color="auto"/>
            <w:right w:val="none" w:sz="0" w:space="0" w:color="auto"/>
          </w:divBdr>
        </w:div>
        <w:div w:id="1734505802">
          <w:marLeft w:val="0"/>
          <w:marRight w:val="0"/>
          <w:marTop w:val="0"/>
          <w:marBottom w:val="0"/>
          <w:divBdr>
            <w:top w:val="none" w:sz="0" w:space="0" w:color="auto"/>
            <w:left w:val="none" w:sz="0" w:space="0" w:color="auto"/>
            <w:bottom w:val="none" w:sz="0" w:space="0" w:color="auto"/>
            <w:right w:val="none" w:sz="0" w:space="0" w:color="auto"/>
          </w:divBdr>
        </w:div>
        <w:div w:id="1259211185">
          <w:marLeft w:val="0"/>
          <w:marRight w:val="0"/>
          <w:marTop w:val="0"/>
          <w:marBottom w:val="0"/>
          <w:divBdr>
            <w:top w:val="none" w:sz="0" w:space="0" w:color="auto"/>
            <w:left w:val="none" w:sz="0" w:space="0" w:color="auto"/>
            <w:bottom w:val="none" w:sz="0" w:space="0" w:color="auto"/>
            <w:right w:val="none" w:sz="0" w:space="0" w:color="auto"/>
          </w:divBdr>
        </w:div>
        <w:div w:id="1364549198">
          <w:marLeft w:val="0"/>
          <w:marRight w:val="0"/>
          <w:marTop w:val="0"/>
          <w:marBottom w:val="0"/>
          <w:divBdr>
            <w:top w:val="none" w:sz="0" w:space="0" w:color="auto"/>
            <w:left w:val="none" w:sz="0" w:space="0" w:color="auto"/>
            <w:bottom w:val="none" w:sz="0" w:space="0" w:color="auto"/>
            <w:right w:val="none" w:sz="0" w:space="0" w:color="auto"/>
          </w:divBdr>
        </w:div>
        <w:div w:id="190530062">
          <w:marLeft w:val="0"/>
          <w:marRight w:val="0"/>
          <w:marTop w:val="0"/>
          <w:marBottom w:val="0"/>
          <w:divBdr>
            <w:top w:val="none" w:sz="0" w:space="0" w:color="auto"/>
            <w:left w:val="none" w:sz="0" w:space="0" w:color="auto"/>
            <w:bottom w:val="none" w:sz="0" w:space="0" w:color="auto"/>
            <w:right w:val="none" w:sz="0" w:space="0" w:color="auto"/>
          </w:divBdr>
        </w:div>
        <w:div w:id="998272591">
          <w:marLeft w:val="0"/>
          <w:marRight w:val="0"/>
          <w:marTop w:val="0"/>
          <w:marBottom w:val="0"/>
          <w:divBdr>
            <w:top w:val="none" w:sz="0" w:space="0" w:color="auto"/>
            <w:left w:val="none" w:sz="0" w:space="0" w:color="auto"/>
            <w:bottom w:val="none" w:sz="0" w:space="0" w:color="auto"/>
            <w:right w:val="none" w:sz="0" w:space="0" w:color="auto"/>
          </w:divBdr>
        </w:div>
        <w:div w:id="36706985">
          <w:marLeft w:val="0"/>
          <w:marRight w:val="0"/>
          <w:marTop w:val="0"/>
          <w:marBottom w:val="0"/>
          <w:divBdr>
            <w:top w:val="none" w:sz="0" w:space="0" w:color="auto"/>
            <w:left w:val="none" w:sz="0" w:space="0" w:color="auto"/>
            <w:bottom w:val="none" w:sz="0" w:space="0" w:color="auto"/>
            <w:right w:val="none" w:sz="0" w:space="0" w:color="auto"/>
          </w:divBdr>
        </w:div>
      </w:divsChild>
    </w:div>
    <w:div w:id="1755127892">
      <w:bodyDiv w:val="1"/>
      <w:marLeft w:val="0"/>
      <w:marRight w:val="0"/>
      <w:marTop w:val="0"/>
      <w:marBottom w:val="0"/>
      <w:divBdr>
        <w:top w:val="none" w:sz="0" w:space="0" w:color="auto"/>
        <w:left w:val="none" w:sz="0" w:space="0" w:color="auto"/>
        <w:bottom w:val="none" w:sz="0" w:space="0" w:color="auto"/>
        <w:right w:val="none" w:sz="0" w:space="0" w:color="auto"/>
      </w:divBdr>
    </w:div>
    <w:div w:id="1771700372">
      <w:bodyDiv w:val="1"/>
      <w:marLeft w:val="0"/>
      <w:marRight w:val="0"/>
      <w:marTop w:val="0"/>
      <w:marBottom w:val="0"/>
      <w:divBdr>
        <w:top w:val="none" w:sz="0" w:space="0" w:color="auto"/>
        <w:left w:val="none" w:sz="0" w:space="0" w:color="auto"/>
        <w:bottom w:val="none" w:sz="0" w:space="0" w:color="auto"/>
        <w:right w:val="none" w:sz="0" w:space="0" w:color="auto"/>
      </w:divBdr>
    </w:div>
    <w:div w:id="2034261182">
      <w:bodyDiv w:val="1"/>
      <w:marLeft w:val="0"/>
      <w:marRight w:val="0"/>
      <w:marTop w:val="0"/>
      <w:marBottom w:val="0"/>
      <w:divBdr>
        <w:top w:val="none" w:sz="0" w:space="0" w:color="auto"/>
        <w:left w:val="none" w:sz="0" w:space="0" w:color="auto"/>
        <w:bottom w:val="none" w:sz="0" w:space="0" w:color="auto"/>
        <w:right w:val="none" w:sz="0" w:space="0" w:color="auto"/>
      </w:divBdr>
    </w:div>
    <w:div w:id="2083527279">
      <w:bodyDiv w:val="1"/>
      <w:marLeft w:val="0"/>
      <w:marRight w:val="0"/>
      <w:marTop w:val="0"/>
      <w:marBottom w:val="0"/>
      <w:divBdr>
        <w:top w:val="none" w:sz="0" w:space="0" w:color="auto"/>
        <w:left w:val="none" w:sz="0" w:space="0" w:color="auto"/>
        <w:bottom w:val="none" w:sz="0" w:space="0" w:color="auto"/>
        <w:right w:val="none" w:sz="0" w:space="0" w:color="auto"/>
      </w:divBdr>
    </w:div>
    <w:div w:id="2118015141">
      <w:bodyDiv w:val="1"/>
      <w:marLeft w:val="0"/>
      <w:marRight w:val="0"/>
      <w:marTop w:val="0"/>
      <w:marBottom w:val="0"/>
      <w:divBdr>
        <w:top w:val="none" w:sz="0" w:space="0" w:color="auto"/>
        <w:left w:val="none" w:sz="0" w:space="0" w:color="auto"/>
        <w:bottom w:val="none" w:sz="0" w:space="0" w:color="auto"/>
        <w:right w:val="none" w:sz="0" w:space="0" w:color="auto"/>
      </w:divBdr>
    </w:div>
    <w:div w:id="213224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awhelpny.org/files/B23B29BF-0DED-F7B9-2149-1DB14E1A7DE5/attachments/6234B529-AED5-0FB0-710E-BACA1FC47ED0/356701Cert_Relief_traininghandout_Feb2010.pdf" TargetMode="External"/><Relationship Id="rId21" Type="http://schemas.openxmlformats.org/officeDocument/2006/relationships/hyperlink" Target="https://a806-housingconnect.nyc.gov/nyclottery/lottery.html" TargetMode="External"/><Relationship Id="rId42" Type="http://schemas.openxmlformats.org/officeDocument/2006/relationships/hyperlink" Target="http://familiesforfreedom.org/sites/default/files/resources/ImmBeware-english-May2008_0.pdf" TargetMode="External"/><Relationship Id="rId63" Type="http://schemas.openxmlformats.org/officeDocument/2006/relationships/hyperlink" Target="http://www1.nyc.gov/site/dca/partners/programs.page%20" TargetMode="External"/><Relationship Id="rId84" Type="http://schemas.openxmlformats.org/officeDocument/2006/relationships/hyperlink" Target="http://www.womenslaw.org/" TargetMode="External"/><Relationship Id="rId138" Type="http://schemas.openxmlformats.org/officeDocument/2006/relationships/hyperlink" Target="file:///C:\Users\MDiller\Downloads\1.%09http:\www.health.ny.gov\facilities\nursing\select_nh\" TargetMode="External"/><Relationship Id="rId159" Type="http://schemas.openxmlformats.org/officeDocument/2006/relationships/hyperlink" Target="http://www.claronyc.org/claronyc/default.html" TargetMode="External"/><Relationship Id="rId170" Type="http://schemas.openxmlformats.org/officeDocument/2006/relationships/hyperlink" Target="http://www.helpusa.org/help-roads/" TargetMode="External"/><Relationship Id="rId191" Type="http://schemas.openxmlformats.org/officeDocument/2006/relationships/hyperlink" Target="http://www.hmi.org/" TargetMode="External"/><Relationship Id="rId196" Type="http://schemas.openxmlformats.org/officeDocument/2006/relationships/hyperlink" Target="http://www.camba.org/programs/educationyouthdevelopment/communitycenters/beaconcommunitycenters" TargetMode="External"/><Relationship Id="rId200" Type="http://schemas.openxmlformats.org/officeDocument/2006/relationships/hyperlink" Target="http://www1.nyc.gov/site/dsny/index.page" TargetMode="External"/><Relationship Id="rId16" Type="http://schemas.openxmlformats.org/officeDocument/2006/relationships/hyperlink" Target="http://metcouncilonhousing.org/sites/default/files/Met_Council_on_Housing_Heat_and_Hot_Water_Sheet.pdf" TargetMode="External"/><Relationship Id="rId107" Type="http://schemas.openxmlformats.org/officeDocument/2006/relationships/hyperlink" Target="file:///C:\Users\MDiller\Downloads\1.%09http:\nylag.org\wp-content\uploads\2012\02\Know-Your-Rights-in-the-Workplace-Justice-at-Work-Project-2.17.15.pdf" TargetMode="External"/><Relationship Id="rId11" Type="http://schemas.openxmlformats.org/officeDocument/2006/relationships/hyperlink" Target="https://www.legal-aid.org/media/181007/kyr_rights_repair_en.pdf" TargetMode="External"/><Relationship Id="rId32" Type="http://schemas.openxmlformats.org/officeDocument/2006/relationships/hyperlink" Target="https://www.mybenefits.ny.gov/" TargetMode="External"/><Relationship Id="rId37" Type="http://schemas.openxmlformats.org/officeDocument/2006/relationships/hyperlink" Target="http://benefitsplus.cssny.org/benefit-tool/web-based-calculators-and-online-tools" TargetMode="External"/><Relationship Id="rId53" Type="http://schemas.openxmlformats.org/officeDocument/2006/relationships/hyperlink" Target="http://www1.nyc.gov/assets/dca/downloads/pdf/consumers/Consumers-Debt-Collection-Guide-English.pdf" TargetMode="External"/><Relationship Id="rId58" Type="http://schemas.openxmlformats.org/officeDocument/2006/relationships/hyperlink" Target="http://www.courts.state.ny.us/courts/nyc/civil/int_affidavit2vacate.shtml" TargetMode="External"/><Relationship Id="rId74" Type="http://schemas.openxmlformats.org/officeDocument/2006/relationships/hyperlink" Target="https://a858-elpaca.nyc.gov/CitizenAccess/" TargetMode="External"/><Relationship Id="rId79" Type="http://schemas.openxmlformats.org/officeDocument/2006/relationships/hyperlink" Target="http://www.womenslaw.org/laws_state_type.php?id=8252&amp;state_code=NY&amp;open_id=all" TargetMode="External"/><Relationship Id="rId102" Type="http://schemas.openxmlformats.org/officeDocument/2006/relationships/hyperlink" Target="http://www.health.ny.gov/health_care/medicaid/" TargetMode="External"/><Relationship Id="rId123" Type="http://schemas.openxmlformats.org/officeDocument/2006/relationships/hyperlink" Target="http://www.wcb.ny.gov/content/main/onthejob/OnTheJobInjury.jsp" TargetMode="External"/><Relationship Id="rId128" Type="http://schemas.openxmlformats.org/officeDocument/2006/relationships/hyperlink" Target="https://nystateofhealth.ny.gov/" TargetMode="External"/><Relationship Id="rId144" Type="http://schemas.openxmlformats.org/officeDocument/2006/relationships/hyperlink" Target="http://www.lawyersforchildren.org/sites/all/themes/lfc/images/handbooks/lfc-pregnancy_handbook.pdf%20Your" TargetMode="External"/><Relationship Id="rId149" Type="http://schemas.openxmlformats.org/officeDocument/2006/relationships/hyperlink" Target="http://www.lawhelpny.org/find-legal-help" TargetMode="External"/><Relationship Id="rId5" Type="http://schemas.openxmlformats.org/officeDocument/2006/relationships/webSettings" Target="webSettings.xml"/><Relationship Id="rId90" Type="http://schemas.openxmlformats.org/officeDocument/2006/relationships/hyperlink" Target="http://www.workplacefairness.org/age-discrimination" TargetMode="External"/><Relationship Id="rId95" Type="http://schemas.openxmlformats.org/officeDocument/2006/relationships/hyperlink" Target="http://www.lawhelpny.org/files/B23B29BF-0DED-F7B9-2149-1DB14E1A7DE5/attachments/623D131C-B1EB-B169-0770-84739A3AFC51/331491affairsinorder.pdf" TargetMode="External"/><Relationship Id="rId160" Type="http://schemas.openxmlformats.org/officeDocument/2006/relationships/hyperlink" Target="http://www.neweconomynyc.org/nychotline" TargetMode="External"/><Relationship Id="rId165" Type="http://schemas.openxmlformats.org/officeDocument/2006/relationships/hyperlink" Target="http://www1.nyc.gov/nyc-resources/categories/business/consumer-assistance/index.page" TargetMode="External"/><Relationship Id="rId181" Type="http://schemas.openxmlformats.org/officeDocument/2006/relationships/hyperlink" Target="http://treatment-facilities.healthgrove.com/d/a/New-York/Brooklyn" TargetMode="External"/><Relationship Id="rId186" Type="http://schemas.openxmlformats.org/officeDocument/2006/relationships/hyperlink" Target="tel:7182308600" TargetMode="External"/><Relationship Id="rId22" Type="http://schemas.openxmlformats.org/officeDocument/2006/relationships/hyperlink" Target="file:///C:\Users\MDiller\Downloads\&#8226;%09http:\metcouncilonhousing.org\help_and_answers\new_york_city_and_state_housing_standards" TargetMode="External"/><Relationship Id="rId27" Type="http://schemas.openxmlformats.org/officeDocument/2006/relationships/hyperlink" Target="file:///C:\Users\MDiller\Downloads\1.%09http:\smallbusiness.chron.com\track-missing-money-order-41177.html" TargetMode="External"/><Relationship Id="rId43" Type="http://schemas.openxmlformats.org/officeDocument/2006/relationships/hyperlink" Target="http://www.nilc.org/tps-1-pgr-2010-02-28.html" TargetMode="External"/><Relationship Id="rId48" Type="http://schemas.openxmlformats.org/officeDocument/2006/relationships/hyperlink" Target="https://www.worldprivacyforum.org/2008/07/consumer-tips-call-dont-click/" TargetMode="External"/><Relationship Id="rId64" Type="http://schemas.openxmlformats.org/officeDocument/2006/relationships/hyperlink" Target="http://www.nypl.org/help/getting-oriented/financial-literacy/web-resources%20" TargetMode="External"/><Relationship Id="rId69" Type="http://schemas.openxmlformats.org/officeDocument/2006/relationships/hyperlink" Target="http://www2.nycbar.org/citybarjusticecenter/images/stories/publications/individual-bankruptcy-pamphlet-2013-update.pdf" TargetMode="External"/><Relationship Id="rId113" Type="http://schemas.openxmlformats.org/officeDocument/2006/relationships/hyperlink" Target="https://www.osha.gov/Publications/osha3165.pdf" TargetMode="External"/><Relationship Id="rId118" Type="http://schemas.openxmlformats.org/officeDocument/2006/relationships/hyperlink" Target="file:///C:\Users\MDiller\Downloads\1.%09http:\www.lawhelpny.org\resource\know-your-rights-the-new-york-city-earned-sic%3fref=o4lQR" TargetMode="External"/><Relationship Id="rId134" Type="http://schemas.openxmlformats.org/officeDocument/2006/relationships/hyperlink" Target="file:///C:\Users\MDiller\Downloads\a.%09http:\www.lawhelpny.org\resource\know-your-rights-get-health-care-services-in%3fref=HoE10" TargetMode="External"/><Relationship Id="rId139" Type="http://schemas.openxmlformats.org/officeDocument/2006/relationships/hyperlink" Target="http://www.health.ny.gov/facilities/nursing/rights/docs/your_rights_as_a_nursing_home_resident.pdf" TargetMode="External"/><Relationship Id="rId80" Type="http://schemas.openxmlformats.org/officeDocument/2006/relationships/hyperlink" Target="http://womenslaw.org/laws_state_type.php?id=138&amp;state_code=NY&amp;open_id=all&amp;lang=en" TargetMode="External"/><Relationship Id="rId85" Type="http://schemas.openxmlformats.org/officeDocument/2006/relationships/hyperlink" Target="http://liftonline.org/" TargetMode="External"/><Relationship Id="rId150" Type="http://schemas.openxmlformats.org/officeDocument/2006/relationships/hyperlink" Target="http://brooklynvlp.org/" TargetMode="External"/><Relationship Id="rId155" Type="http://schemas.openxmlformats.org/officeDocument/2006/relationships/hyperlink" Target="tel:+18007086600" TargetMode="External"/><Relationship Id="rId171" Type="http://schemas.openxmlformats.org/officeDocument/2006/relationships/hyperlink" Target="http://www.nyc.gov/html/ocdv/html/help/fjc.shtml" TargetMode="External"/><Relationship Id="rId176" Type="http://schemas.openxmlformats.org/officeDocument/2006/relationships/hyperlink" Target="https://ny.covenanthouse.org/" TargetMode="External"/><Relationship Id="rId192" Type="http://schemas.openxmlformats.org/officeDocument/2006/relationships/hyperlink" Target="http://www.actso.org/home.shtml" TargetMode="External"/><Relationship Id="rId197" Type="http://schemas.openxmlformats.org/officeDocument/2006/relationships/hyperlink" Target="http://insideschools.org/" TargetMode="External"/><Relationship Id="rId201" Type="http://schemas.openxmlformats.org/officeDocument/2006/relationships/hyperlink" Target="javascript:void(0)" TargetMode="External"/><Relationship Id="rId12" Type="http://schemas.openxmlformats.org/officeDocument/2006/relationships/hyperlink" Target="https://www.nycourts.gov/COURTS/nyc/housing/hp.shtml" TargetMode="External"/><Relationship Id="rId17" Type="http://schemas.openxmlformats.org/officeDocument/2006/relationships/hyperlink" Target="http://www.lawhelpny.org/files/B23B29BF-0DED-F7B9-2149-1DB14E1A7DE5/attachments/620DFA67-D697-D280-D056-0D9B9EEA4AFB/495511Path%20KYR%205-2-11.pdf" TargetMode="External"/><Relationship Id="rId33" Type="http://schemas.openxmlformats.org/officeDocument/2006/relationships/hyperlink" Target="https://a069-access.nyc.gov/ACCESSNYC/application.do" TargetMode="External"/><Relationship Id="rId38" Type="http://schemas.openxmlformats.org/officeDocument/2006/relationships/hyperlink" Target="http://www.neweconomynyc.org/resource/immigrants-banking-rights-brochure/" TargetMode="External"/><Relationship Id="rId59" Type="http://schemas.openxmlformats.org/officeDocument/2006/relationships/hyperlink" Target="http://www.neweconomynyc.org/resource/payday-lending-illegal-new-york-alert/" TargetMode="External"/><Relationship Id="rId103" Type="http://schemas.openxmlformats.org/officeDocument/2006/relationships/hyperlink" Target="http://www.health.ny.gov/health_care/medicaid/" TargetMode="External"/><Relationship Id="rId108" Type="http://schemas.openxmlformats.org/officeDocument/2006/relationships/hyperlink" Target="file:///C:\http:\www.nycbar.org\pdf\report\pro_se_handbook.pdf" TargetMode="External"/><Relationship Id="rId124" Type="http://schemas.openxmlformats.org/officeDocument/2006/relationships/hyperlink" Target="file:///C:\Users\MDiller\Downloads\Labor%20%20http:\www.labor.state.ny.us\ui\how_to_file_claim.shtm" TargetMode="External"/><Relationship Id="rId129" Type="http://schemas.openxmlformats.org/officeDocument/2006/relationships/hyperlink" Target="https://nystateofhealth.ny.gov/individual/" TargetMode="External"/><Relationship Id="rId54" Type="http://schemas.openxmlformats.org/officeDocument/2006/relationships/hyperlink" Target="http://www.neweconomynyc.org/wp-content/uploads/2015/02/letter.pdf" TargetMode="External"/><Relationship Id="rId70" Type="http://schemas.openxmlformats.org/officeDocument/2006/relationships/hyperlink" Target="http://www.consumer.ftc.gov/articles/pdf-0093-annual-report-request-form.pdf" TargetMode="External"/><Relationship Id="rId75" Type="http://schemas.openxmlformats.org/officeDocument/2006/relationships/hyperlink" Target="https://a858-elpaca.nyc.gov/CitizenAccess/" TargetMode="External"/><Relationship Id="rId91" Type="http://schemas.openxmlformats.org/officeDocument/2006/relationships/hyperlink" Target="http://www.nyc.gov/html/cchr/html/complaint/filing-complaint.shtml" TargetMode="External"/><Relationship Id="rId96" Type="http://schemas.openxmlformats.org/officeDocument/2006/relationships/hyperlink" Target="http://www.health.ny.gov/health_care/medicaid/" TargetMode="External"/><Relationship Id="rId140" Type="http://schemas.openxmlformats.org/officeDocument/2006/relationships/hyperlink" Target="file:///C:\Users\MDiller\Downloads\14.%09http:\schools.nyc.gov\Offices\District79\SchoolsProgramsServices\Services+for+Pregnant+and+Parenting+Students.htm" TargetMode="External"/><Relationship Id="rId145" Type="http://schemas.openxmlformats.org/officeDocument/2006/relationships/hyperlink" Target="http://www.gmhc.org/files/editor/file/ADAP-0709.pdf" TargetMode="External"/><Relationship Id="rId161" Type="http://schemas.openxmlformats.org/officeDocument/2006/relationships/hyperlink" Target="http://www.neweconomynyc.org/type/know-your-rights/" TargetMode="External"/><Relationship Id="rId166" Type="http://schemas.openxmlformats.org/officeDocument/2006/relationships/hyperlink" Target="tel:+18006214673" TargetMode="External"/><Relationship Id="rId182" Type="http://schemas.openxmlformats.org/officeDocument/2006/relationships/hyperlink" Target="http://treatment-facilities.healthgrove.com/d/a/New-York" TargetMode="External"/><Relationship Id="rId187" Type="http://schemas.openxmlformats.org/officeDocument/2006/relationships/hyperlink" Target="http://us.reachout.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Diller\Downloads\1.%09https:\www.legal-aid.org\media\181001\kyr_lease_renewal_en.pdf" TargetMode="External"/><Relationship Id="rId28" Type="http://schemas.openxmlformats.org/officeDocument/2006/relationships/hyperlink" Target="http://www.lawny.org/index.php/housing-self-help-141/housing-and-eviction-self-help-142/213-beware-of-paying-your-rent-with-money-orders-" TargetMode="External"/><Relationship Id="rId49" Type="http://schemas.openxmlformats.org/officeDocument/2006/relationships/hyperlink" Target="https://www.nycourts.gov/courthelp/MoneyProblems/whenYouOwe.shtml" TargetMode="External"/><Relationship Id="rId114" Type="http://schemas.openxmlformats.org/officeDocument/2006/relationships/hyperlink" Target="http://www.eeoc.gov/laws/practices/index.cfm" TargetMode="External"/><Relationship Id="rId119" Type="http://schemas.openxmlformats.org/officeDocument/2006/relationships/hyperlink" Target="file:///C:\Users\MDiller\Downloads\1.%09http:\www.lawhelpny.org\resource\paid-sick-leave-what-employees-need-to-know%3fref=o4lQR" TargetMode="External"/><Relationship Id="rId44" Type="http://schemas.openxmlformats.org/officeDocument/2006/relationships/hyperlink" Target="http://www.lawhelpny.org/resource/you-have-a-right-to-be-free-from-violence-in?ref=voBL3" TargetMode="External"/><Relationship Id="rId60" Type="http://schemas.openxmlformats.org/officeDocument/2006/relationships/hyperlink" Target="http://www1.nyc.gov/site/dca/consumers/10-things-consumer.page" TargetMode="External"/><Relationship Id="rId65" Type="http://schemas.openxmlformats.org/officeDocument/2006/relationships/hyperlink" Target="http://www.nycourts.gov/courts/nyc/civil/pdfs/smallclaims.pdf" TargetMode="External"/><Relationship Id="rId81" Type="http://schemas.openxmlformats.org/officeDocument/2006/relationships/hyperlink" Target="http://nycourts.gov/CourtHelp/Guardianship/basics.shtml" TargetMode="External"/><Relationship Id="rId86" Type="http://schemas.openxmlformats.org/officeDocument/2006/relationships/hyperlink" Target="http://www.lawhelpny.org/family-law-interactive-forms" TargetMode="External"/><Relationship Id="rId130" Type="http://schemas.openxmlformats.org/officeDocument/2006/relationships/hyperlink" Target="http://www.lawhelpny.org/resource/fact-sheet-for-immigrants-new-york-state-of-h?ref=aURog" TargetMode="External"/><Relationship Id="rId135" Type="http://schemas.openxmlformats.org/officeDocument/2006/relationships/hyperlink" Target="http://www.mfy.org/wp-content/uploads/facts/MH-KendraLaw.pdf" TargetMode="External"/><Relationship Id="rId151" Type="http://schemas.openxmlformats.org/officeDocument/2006/relationships/hyperlink" Target="http://cwtfhc.org/" TargetMode="External"/><Relationship Id="rId156" Type="http://schemas.openxmlformats.org/officeDocument/2006/relationships/hyperlink" Target="http://www.coalitionforthehomeless.org/" TargetMode="External"/><Relationship Id="rId177" Type="http://schemas.openxmlformats.org/officeDocument/2006/relationships/hyperlink" Target="mailto:info@nami.org?subject=NAMI%20HelpLine%20Question" TargetMode="External"/><Relationship Id="rId198" Type="http://schemas.openxmlformats.org/officeDocument/2006/relationships/hyperlink" Target="http://www.singleparentusa.com/Our-Programs.html" TargetMode="External"/><Relationship Id="rId172" Type="http://schemas.openxmlformats.org/officeDocument/2006/relationships/hyperlink" Target="http://www.ohelfamily.org/" TargetMode="External"/><Relationship Id="rId193" Type="http://schemas.openxmlformats.org/officeDocument/2006/relationships/hyperlink" Target="javascript:void(0)" TargetMode="External"/><Relationship Id="rId202" Type="http://schemas.openxmlformats.org/officeDocument/2006/relationships/fontTable" Target="fontTable.xml"/><Relationship Id="rId13" Type="http://schemas.openxmlformats.org/officeDocument/2006/relationships/hyperlink" Target="http://cwtfhc.org/hp-actions-for-repairs-and-services/" TargetMode="External"/><Relationship Id="rId18" Type="http://schemas.openxmlformats.org/officeDocument/2006/relationships/hyperlink" Target="file:///C:\Users\MDiller\Downloads\a.%09http:\www1.nyc.gov\site\dhs\shelter\singleadults\single-adults-applying.page" TargetMode="External"/><Relationship Id="rId39" Type="http://schemas.openxmlformats.org/officeDocument/2006/relationships/hyperlink" Target="http://www.nyclu.org/publications/palm-card-what-do-if-youre-stopped-immigration-officers-2012" TargetMode="External"/><Relationship Id="rId109" Type="http://schemas.openxmlformats.org/officeDocument/2006/relationships/hyperlink" Target="http://www.dhr.ny.gov/how-file-complaint" TargetMode="External"/><Relationship Id="rId34" Type="http://schemas.openxmlformats.org/officeDocument/2006/relationships/hyperlink" Target="http://benefitsplus.cssny.org/benefit-tool/benefit-applications" TargetMode="External"/><Relationship Id="rId50" Type="http://schemas.openxmlformats.org/officeDocument/2006/relationships/hyperlink" Target="http://www.neweconomynyc.org/resource/collection/" TargetMode="External"/><Relationship Id="rId55" Type="http://schemas.openxmlformats.org/officeDocument/2006/relationships/hyperlink" Target="http://www.neweconomynyc.org/wp-content/uploads/2014/09/Sample-Cease-Letter.pdf" TargetMode="External"/><Relationship Id="rId76" Type="http://schemas.openxmlformats.org/officeDocument/2006/relationships/hyperlink" Target="http://www.lawhelpny.org/resource/answer-demand-for-documents-in-nyc-landing-pa?lang=EN" TargetMode="External"/><Relationship Id="rId97" Type="http://schemas.openxmlformats.org/officeDocument/2006/relationships/hyperlink" Target="http://www.health.ny.gov/regulations/state_plans/" TargetMode="External"/><Relationship Id="rId104" Type="http://schemas.openxmlformats.org/officeDocument/2006/relationships/hyperlink" Target="http://www.health.ny.gov/health_care/medicaid/" TargetMode="External"/><Relationship Id="rId120" Type="http://schemas.openxmlformats.org/officeDocument/2006/relationships/hyperlink" Target="file:///C:\Users\MDiller\Downloads\1.%09http:\www.lawhelpny.org\resource\paid-sick-leave-what-employees-need-to-know%3fref=o4lQR" TargetMode="External"/><Relationship Id="rId125" Type="http://schemas.openxmlformats.org/officeDocument/2006/relationships/hyperlink" Target="http://www.gmhc.org/files/editor/file/FS_NYSD-0307.pdf" TargetMode="External"/><Relationship Id="rId141" Type="http://schemas.openxmlformats.org/officeDocument/2006/relationships/hyperlink" Target="http://www.lawhelpny.org/files/B23B29BF-0DED-F7B9-2149-1DB14E1A7DE5/attachments/622C180F-DF8A-9790-4B4F-97D80B3CD86D/386421Young%20Person's%20Guide%20to%20Public%20Assistance%20July%2031%202007.pdf" TargetMode="External"/><Relationship Id="rId146" Type="http://schemas.openxmlformats.org/officeDocument/2006/relationships/hyperlink" Target="http://www.health.ny.gov/diseases/aids/general/resources/index.htm" TargetMode="External"/><Relationship Id="rId167" Type="http://schemas.openxmlformats.org/officeDocument/2006/relationships/hyperlink" Target="tel:+12122273000" TargetMode="External"/><Relationship Id="rId188" Type="http://schemas.openxmlformats.org/officeDocument/2006/relationships/hyperlink" Target="https://application.nycsyep.com/" TargetMode="External"/><Relationship Id="rId7" Type="http://schemas.openxmlformats.org/officeDocument/2006/relationships/endnotes" Target="endnotes.xml"/><Relationship Id="rId71" Type="http://schemas.openxmlformats.org/officeDocument/2006/relationships/hyperlink" Target="http://www.lawhelpny.org/consumer-interactive-forms" TargetMode="External"/><Relationship Id="rId92" Type="http://schemas.openxmlformats.org/officeDocument/2006/relationships/hyperlink" Target="https://www.metlife.com/assets/cao/mmi/publications/essentials/mmi-preventing-elder-abuse-essentials.pdf" TargetMode="External"/><Relationship Id="rId162" Type="http://schemas.openxmlformats.org/officeDocument/2006/relationships/hyperlink" Target="http://www.moneymanagement.org/" TargetMode="External"/><Relationship Id="rId183" Type="http://schemas.openxmlformats.org/officeDocument/2006/relationships/hyperlink" Target="tel:7182452670" TargetMode="External"/><Relationship Id="rId2" Type="http://schemas.openxmlformats.org/officeDocument/2006/relationships/numbering" Target="numbering.xml"/><Relationship Id="rId29" Type="http://schemas.openxmlformats.org/officeDocument/2006/relationships/hyperlink" Target="http://www.lawhelpny.org/resource/emergency-assistance?ref=zEnrm" TargetMode="External"/><Relationship Id="rId24" Type="http://schemas.openxmlformats.org/officeDocument/2006/relationships/hyperlink" Target="http://www.lawhelpny.org/housing-interactive-forms" TargetMode="External"/><Relationship Id="rId40" Type="http://schemas.openxmlformats.org/officeDocument/2006/relationships/hyperlink" Target="http://www.lawhelpny.org/resource/national-origin-discrimination-1?ref=AKUDB" TargetMode="External"/><Relationship Id="rId45" Type="http://schemas.openxmlformats.org/officeDocument/2006/relationships/hyperlink" Target="http://www.lawhelpny.org/resource/what-every-non-citizen-should-know-about-publ?ref=RZVDh" TargetMode="External"/><Relationship Id="rId66" Type="http://schemas.openxmlformats.org/officeDocument/2006/relationships/hyperlink" Target="http://www.nycourts.gov/CourtHelp/AfterCourt/collection.shtml" TargetMode="External"/><Relationship Id="rId87" Type="http://schemas.openxmlformats.org/officeDocument/2006/relationships/hyperlink" Target="http://www.liftonline.org/pdf/WhatToBringToCourt.pdf" TargetMode="External"/><Relationship Id="rId110" Type="http://schemas.openxmlformats.org/officeDocument/2006/relationships/hyperlink" Target="http://www.dhr.ny.gov/sites/default/files/pdf/complaint-form.pdf" TargetMode="External"/><Relationship Id="rId115" Type="http://schemas.openxmlformats.org/officeDocument/2006/relationships/hyperlink" Target="http://www.labor.state.ny.us/workerprotection/laborstandards/faq.shtm" TargetMode="External"/><Relationship Id="rId131" Type="http://schemas.openxmlformats.org/officeDocument/2006/relationships/hyperlink" Target="http://www.gmhc.org/files/editor/file/FS_Medicaid-0709.pdf" TargetMode="External"/><Relationship Id="rId136" Type="http://schemas.openxmlformats.org/officeDocument/2006/relationships/hyperlink" Target="file:///C:\Users\MDiller\Downloads\1.%09http:\www.mfy.org\wp-content\uploads\facts\WEBManualLayout1.pdf" TargetMode="External"/><Relationship Id="rId157" Type="http://schemas.openxmlformats.org/officeDocument/2006/relationships/hyperlink" Target="http://www.foodbanknyc.org/our-programs/our-food-program-network/food-program-locator?zip=&amp;city=&amp;CatCode=PANTRY&amp;go.x=36&amp;go.y=8&amp;go=go" TargetMode="External"/><Relationship Id="rId178" Type="http://schemas.openxmlformats.org/officeDocument/2006/relationships/hyperlink" Target="mailto:enroll@ceoworks.org" TargetMode="External"/><Relationship Id="rId61" Type="http://schemas.openxmlformats.org/officeDocument/2006/relationships/hyperlink" Target="http://www1.nyc.gov/site/dca/consumers/credit-cards.page" TargetMode="External"/><Relationship Id="rId82" Type="http://schemas.openxmlformats.org/officeDocument/2006/relationships/hyperlink" Target="http://www.opdv.ny.gov/help/fss/fss.pdf" TargetMode="External"/><Relationship Id="rId152" Type="http://schemas.openxmlformats.org/officeDocument/2006/relationships/hyperlink" Target="mailto:info@nhnhome.org" TargetMode="External"/><Relationship Id="rId173" Type="http://schemas.openxmlformats.org/officeDocument/2006/relationships/hyperlink" Target="https://www.goodshepherds.org/programs/community/shp.html" TargetMode="External"/><Relationship Id="rId194" Type="http://schemas.openxmlformats.org/officeDocument/2006/relationships/hyperlink" Target="http://www.nycgovparks.org/facilities/recreationcenters/B245" TargetMode="External"/><Relationship Id="rId199" Type="http://schemas.openxmlformats.org/officeDocument/2006/relationships/hyperlink" Target="http://www.youthaction.nyc/" TargetMode="External"/><Relationship Id="rId203" Type="http://schemas.openxmlformats.org/officeDocument/2006/relationships/theme" Target="theme/theme1.xml"/><Relationship Id="rId19" Type="http://schemas.openxmlformats.org/officeDocument/2006/relationships/hyperlink" Target="http://www1.nyc.gov/site/dhs/shelter/families/adult-families-applying.page" TargetMode="External"/><Relationship Id="rId14" Type="http://schemas.openxmlformats.org/officeDocument/2006/relationships/hyperlink" Target="https://www.nycourts.gov/COURTS/nyc/housing/forms/inspectionrequest.pdf" TargetMode="External"/><Relationship Id="rId30" Type="http://schemas.openxmlformats.org/officeDocument/2006/relationships/hyperlink" Target="http://benefitsplus.cssny.org/benefit-tool/documentation-guides" TargetMode="External"/><Relationship Id="rId35" Type="http://schemas.openxmlformats.org/officeDocument/2006/relationships/hyperlink" Target="http://www.wceca.org/self_sufficiency.php" TargetMode="External"/><Relationship Id="rId56" Type="http://schemas.openxmlformats.org/officeDocument/2006/relationships/hyperlink" Target="http://www.neweconomynyc.org/wp-content/uploads/2014/10/Answer-form-in-writing-for-consumer-credit-transactions.pdf" TargetMode="External"/><Relationship Id="rId77" Type="http://schemas.openxmlformats.org/officeDocument/2006/relationships/hyperlink" Target="http://www.lawhelpny.org/resource/debt-verification-landing-page?lang=EN" TargetMode="External"/><Relationship Id="rId100" Type="http://schemas.openxmlformats.org/officeDocument/2006/relationships/hyperlink" Target="http://www.health.ny.gov/health_care/medicaid/" TargetMode="External"/><Relationship Id="rId105" Type="http://schemas.openxmlformats.org/officeDocument/2006/relationships/hyperlink" Target="http://www.health.ny.gov/health_care/medicaid/excess_income.htm" TargetMode="External"/><Relationship Id="rId126" Type="http://schemas.openxmlformats.org/officeDocument/2006/relationships/hyperlink" Target="http://www.gmhc.org/files/editor/file/FS_NYSD-0307.pdf" TargetMode="External"/><Relationship Id="rId147" Type="http://schemas.openxmlformats.org/officeDocument/2006/relationships/hyperlink" Target="http://www.gmhc.org/files/editor/file/FS_NYSD-0307.pdf" TargetMode="External"/><Relationship Id="rId168" Type="http://schemas.openxmlformats.org/officeDocument/2006/relationships/hyperlink" Target="http://www.camba.org/programs/familysupport/familyviolencepreventionintervention" TargetMode="External"/><Relationship Id="rId8" Type="http://schemas.openxmlformats.org/officeDocument/2006/relationships/hyperlink" Target="http://www2.nycbar.org/pdf/report/tenantsguide.pdf" TargetMode="External"/><Relationship Id="rId51" Type="http://schemas.openxmlformats.org/officeDocument/2006/relationships/hyperlink" Target="http://www.neweconomynyc.org/resource/lawsuits/" TargetMode="External"/><Relationship Id="rId72" Type="http://schemas.openxmlformats.org/officeDocument/2006/relationships/hyperlink" Target="http://www.lawhelpny.org/issues/consumer/identity-theft?channel=know-your-rights&amp;category=sample-letters-for-identity-theft-victims&amp;location=Kings%20(Brooklyn)%20County" TargetMode="External"/><Relationship Id="rId93" Type="http://schemas.openxmlformats.org/officeDocument/2006/relationships/hyperlink" Target="http://www.ag.ny.gov/sites/default/files/pdfs/publications/Housing_Guide_for_Seniors_2011.pdf" TargetMode="External"/><Relationship Id="rId98" Type="http://schemas.openxmlformats.org/officeDocument/2006/relationships/hyperlink" Target="http://www.health.ny.gov/health_care/medicaid/" TargetMode="External"/><Relationship Id="rId121" Type="http://schemas.openxmlformats.org/officeDocument/2006/relationships/hyperlink" Target="http://www.mfy.org/wp-content/uploads/Unemployment-Insurance-Hearing-Handbook-1-2013-_2_.pdf" TargetMode="External"/><Relationship Id="rId142" Type="http://schemas.openxmlformats.org/officeDocument/2006/relationships/hyperlink" Target="http://www.nyclu.org/files/publications/NYCLU_Rights%20as%20Pregnant%20or%20Parenting%20Teen_FINAL_web.pdf" TargetMode="External"/><Relationship Id="rId163" Type="http://schemas.openxmlformats.org/officeDocument/2006/relationships/hyperlink" Target="http://www.citybarjusticecenter.org/" TargetMode="External"/><Relationship Id="rId184" Type="http://schemas.openxmlformats.org/officeDocument/2006/relationships/hyperlink" Target="http://treatment-facilities.healthgrove.com/d/a/New-York/Brooklyn" TargetMode="External"/><Relationship Id="rId189" Type="http://schemas.openxmlformats.org/officeDocument/2006/relationships/hyperlink" Target="http://www.brooklynkids.org/" TargetMode="External"/><Relationship Id="rId3" Type="http://schemas.openxmlformats.org/officeDocument/2006/relationships/styles" Target="styles.xml"/><Relationship Id="rId25" Type="http://schemas.openxmlformats.org/officeDocument/2006/relationships/hyperlink" Target="http://www.nyshcr.org/Forms/Rent/" TargetMode="External"/><Relationship Id="rId46" Type="http://schemas.openxmlformats.org/officeDocument/2006/relationships/hyperlink" Target="http://www.lawhelpny.org/resource/benefits-for-undocumented-immigrants?ref=zMN5w" TargetMode="External"/><Relationship Id="rId67" Type="http://schemas.openxmlformats.org/officeDocument/2006/relationships/hyperlink" Target="http://www.nycourts.gov/courthelp/Homes/foreclosures.shtml" TargetMode="External"/><Relationship Id="rId116" Type="http://schemas.openxmlformats.org/officeDocument/2006/relationships/hyperlink" Target="http://www.lawhelpny.org/resource/connections-2012-and-the-job-search?ref=wWHV1" TargetMode="External"/><Relationship Id="rId137" Type="http://schemas.openxmlformats.org/officeDocument/2006/relationships/hyperlink" Target="http://www.mfy.org/wp-content/uploads/Alternatives-to-Nursing-Homes.pdf" TargetMode="External"/><Relationship Id="rId158" Type="http://schemas.openxmlformats.org/officeDocument/2006/relationships/hyperlink" Target="http://nypeace.org/" TargetMode="External"/><Relationship Id="rId20" Type="http://schemas.openxmlformats.org/officeDocument/2006/relationships/hyperlink" Target="http://www1.nyc.gov/site/nycha/eligibility/apply.page" TargetMode="External"/><Relationship Id="rId41" Type="http://schemas.openxmlformats.org/officeDocument/2006/relationships/hyperlink" Target="http://www.lawhelpny.org/files/B23B29BF-0DED-F7B9-2149-1DB14E1A7DE5/attachments/624464F7-F3CC-E859-69FA-0B71B6D4E807/2189439ImmBeware-spanish-Sept2007.pdf" TargetMode="External"/><Relationship Id="rId62" Type="http://schemas.openxmlformats.org/officeDocument/2006/relationships/hyperlink" Target="http://www.consumer.ftc.gov/topics/credit-and-loans" TargetMode="External"/><Relationship Id="rId83" Type="http://schemas.openxmlformats.org/officeDocument/2006/relationships/hyperlink" Target="http://www.pandys.org/articles/lesbiandomesticviolence.html" TargetMode="External"/><Relationship Id="rId88" Type="http://schemas.openxmlformats.org/officeDocument/2006/relationships/hyperlink" Target="http://www.lawhelpny.org/files/B23B29BF-0DED-F7B9-2149-1DB14E1A7DE5/attachments/6209E921-066D-681B-AF0D-7066D38B74FF/513531BKFJC-English_one-sheet.pdf" TargetMode="External"/><Relationship Id="rId111" Type="http://schemas.openxmlformats.org/officeDocument/2006/relationships/hyperlink" Target="https://www.osha.gov/as/opa/worker/complain.html" TargetMode="External"/><Relationship Id="rId132" Type="http://schemas.openxmlformats.org/officeDocument/2006/relationships/hyperlink" Target="http://www.nylpi.org/images/FE/chain234siteType8/site203/client/Health_Access_Fact_Sheet_FINAL.pdf" TargetMode="External"/><Relationship Id="rId153" Type="http://schemas.openxmlformats.org/officeDocument/2006/relationships/hyperlink" Target="https://ny.covenanthouse.org/" TargetMode="External"/><Relationship Id="rId174" Type="http://schemas.openxmlformats.org/officeDocument/2006/relationships/hyperlink" Target="http://www.bflnyc.org/programs-services/freedom-house/" TargetMode="External"/><Relationship Id="rId179" Type="http://schemas.openxmlformats.org/officeDocument/2006/relationships/hyperlink" Target="mailto:info@dratlasfoundation.com" TargetMode="External"/><Relationship Id="rId195" Type="http://schemas.openxmlformats.org/officeDocument/2006/relationships/hyperlink" Target="http://www.wearebcs.org/bcs/what_we_do/strengthen_families/preventative_services:en-us.html" TargetMode="External"/><Relationship Id="rId190" Type="http://schemas.openxmlformats.org/officeDocument/2006/relationships/hyperlink" Target="http://www.camba.org/programs/educationyouthdevelopment/comprehensiveafterschoolsystem" TargetMode="External"/><Relationship Id="rId15" Type="http://schemas.openxmlformats.org/officeDocument/2006/relationships/hyperlink" Target="http://metcouncilonhousing.org/sites/default/files/Met_Council_on_Housing_Heat_and_Hot_Water_Sheet.pdf" TargetMode="External"/><Relationship Id="rId36" Type="http://schemas.openxmlformats.org/officeDocument/2006/relationships/hyperlink" Target="https://www.benefitscheckup.org/" TargetMode="External"/><Relationship Id="rId57" Type="http://schemas.openxmlformats.org/officeDocument/2006/relationships/hyperlink" Target="http://www.neweconomynyc.org/wp-content/uploads/2014/10/Answer-form-in-person-for-consumer-credit-transactions.pdf" TargetMode="External"/><Relationship Id="rId106" Type="http://schemas.openxmlformats.org/officeDocument/2006/relationships/hyperlink" Target="http://www.lawhelpny.org/resource/how-to-correct-your-social-security-earnings?ref=lO0oO" TargetMode="External"/><Relationship Id="rId127" Type="http://schemas.openxmlformats.org/officeDocument/2006/relationships/hyperlink" Target="https://www.healthcare.gov/get-coverage/" TargetMode="External"/><Relationship Id="rId10" Type="http://schemas.openxmlformats.org/officeDocument/2006/relationships/hyperlink" Target="http://www.mfy.org/wp-content/uploads/How-Do-I-Get-Repairs-rev-2-26-14.pdf" TargetMode="External"/><Relationship Id="rId31" Type="http://schemas.openxmlformats.org/officeDocument/2006/relationships/hyperlink" Target="http://benefitsplus.cssny.org/benefit-tool/consumer-benefit-brochures" TargetMode="External"/><Relationship Id="rId52" Type="http://schemas.openxmlformats.org/officeDocument/2006/relationships/hyperlink" Target="https://www.legal-aid.org/media/170745/kyr_debt_problems_en.pdf" TargetMode="External"/><Relationship Id="rId73" Type="http://schemas.openxmlformats.org/officeDocument/2006/relationships/hyperlink" Target="http://www1.nyc.gov/site/dca/consumers/file-complaint.page" TargetMode="External"/><Relationship Id="rId78" Type="http://schemas.openxmlformats.org/officeDocument/2006/relationships/hyperlink" Target="https://www.nycourts.gov/courts/nyc/family/mediation.shtml" TargetMode="External"/><Relationship Id="rId94" Type="http://schemas.openxmlformats.org/officeDocument/2006/relationships/hyperlink" Target="http://www.lawhelpny.org/resource/financial-and-health-planning-tools?ref=QApRp" TargetMode="External"/><Relationship Id="rId99" Type="http://schemas.openxmlformats.org/officeDocument/2006/relationships/hyperlink" Target="http://www.health.ny.gov/health_care/medicaid/" TargetMode="External"/><Relationship Id="rId101" Type="http://schemas.openxmlformats.org/officeDocument/2006/relationships/hyperlink" Target="http://www.health.ny.gov/health_care/medicaid/" TargetMode="External"/><Relationship Id="rId122" Type="http://schemas.openxmlformats.org/officeDocument/2006/relationships/hyperlink" Target="http://www.lawhelpny.org/resource/unemployment-insurance-a-claimant-handbook?ref=hMPbK" TargetMode="External"/><Relationship Id="rId143" Type="http://schemas.openxmlformats.org/officeDocument/2006/relationships/hyperlink" Target="http://www.lawyersforchildren.org/sites/all/themes/lfc/images/handbooks/your-rights-in-foster-care.pdf" TargetMode="External"/><Relationship Id="rId148" Type="http://schemas.openxmlformats.org/officeDocument/2006/relationships/footer" Target="footer1.xml"/><Relationship Id="rId164" Type="http://schemas.openxmlformats.org/officeDocument/2006/relationships/hyperlink" Target="http://www.nyshcr.org/Programs/NFMC/" TargetMode="External"/><Relationship Id="rId169" Type="http://schemas.openxmlformats.org/officeDocument/2006/relationships/hyperlink" Target="http://www.cwha.org/" TargetMode="External"/><Relationship Id="rId185" Type="http://schemas.openxmlformats.org/officeDocument/2006/relationships/hyperlink" Target="http://treatment-facilities.healthgrove.com/d/a/New-York" TargetMode="External"/><Relationship Id="rId4" Type="http://schemas.openxmlformats.org/officeDocument/2006/relationships/settings" Target="settings.xml"/><Relationship Id="rId9" Type="http://schemas.openxmlformats.org/officeDocument/2006/relationships/hyperlink" Target="http://www.mfy.org/wp-content/uploads/facts/NYCHA_HSG2Repairs%23D6813.pdf" TargetMode="External"/><Relationship Id="rId180" Type="http://schemas.openxmlformats.org/officeDocument/2006/relationships/hyperlink" Target="http://www.interfaithmedical.com/" TargetMode="External"/><Relationship Id="rId26" Type="http://schemas.openxmlformats.org/officeDocument/2006/relationships/hyperlink" Target="http://www.nyshcr.org/Apps/ComplaintForm/" TargetMode="External"/><Relationship Id="rId47" Type="http://schemas.openxmlformats.org/officeDocument/2006/relationships/hyperlink" Target="http://www.neweconomynyc.org/wp-content/uploads/2014/09/Credit-Report-Info-Packet.pdf" TargetMode="External"/><Relationship Id="rId68" Type="http://schemas.openxmlformats.org/officeDocument/2006/relationships/hyperlink" Target="https://www.credit.com/debt/understanding-your-foreclosure-rights/" TargetMode="External"/><Relationship Id="rId89" Type="http://schemas.openxmlformats.org/officeDocument/2006/relationships/hyperlink" Target="http://www.lawhelpny.org/resource/social-security-a-snapshot?ref=UP9XQ" TargetMode="External"/><Relationship Id="rId112" Type="http://schemas.openxmlformats.org/officeDocument/2006/relationships/hyperlink" Target="http://nelp.3cdn.net/b64cdcdc931c5c4e20_68m6bne16.pdf" TargetMode="External"/><Relationship Id="rId133" Type="http://schemas.openxmlformats.org/officeDocument/2006/relationships/hyperlink" Target="http://www.mfy.org/wp-content/uploads/facts/access_records.pdf" TargetMode="External"/><Relationship Id="rId154" Type="http://schemas.openxmlformats.org/officeDocument/2006/relationships/hyperlink" Target="http://www.safehorizon.org/page/streetwork-project-helping-homeless-youth-68.html" TargetMode="External"/><Relationship Id="rId175" Type="http://schemas.openxmlformats.org/officeDocument/2006/relationships/hyperlink" Target="http://www.av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84836-8CF0-4FE7-B78A-ABADD6A8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61</Pages>
  <Words>18159</Words>
  <Characters>103508</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Diller</dc:creator>
  <cp:keywords/>
  <dc:description/>
  <cp:lastModifiedBy>CHCMC Shared User</cp:lastModifiedBy>
  <cp:revision>3</cp:revision>
  <dcterms:created xsi:type="dcterms:W3CDTF">2016-01-12T16:34:00Z</dcterms:created>
  <dcterms:modified xsi:type="dcterms:W3CDTF">2017-05-18T15:36:00Z</dcterms:modified>
</cp:coreProperties>
</file>